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499" w:rsidRDefault="00660499" w:rsidP="004559F0">
      <w:pPr>
        <w:jc w:val="right"/>
        <w:rPr>
          <w:b/>
          <w:bCs/>
          <w:color w:val="548DD4"/>
          <w:sz w:val="32"/>
          <w:szCs w:val="32"/>
        </w:rPr>
      </w:pPr>
    </w:p>
    <w:p w:rsidR="00660499" w:rsidRPr="00615011" w:rsidRDefault="0022068A" w:rsidP="004559F0">
      <w:pPr>
        <w:jc w:val="right"/>
        <w:rPr>
          <w:b/>
          <w:bCs/>
          <w:color w:val="548DD4"/>
          <w:sz w:val="32"/>
          <w:szCs w:val="32"/>
        </w:rPr>
      </w:pPr>
      <w:r w:rsidRPr="0022068A">
        <w:rPr>
          <w:noProof/>
        </w:rPr>
        <w:pict>
          <v:line id="Line 8" o:spid="_x0000_s1026" style="position:absolute;left:0;text-align:left;z-index:251650048;visibility:visible" from="342pt,27.05pt" to="486pt,27.05pt" wrapcoords="0 0 0 1 194 1 194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qMFAIAACoEAAAOAAAAZHJzL2Uyb0RvYy54bWysU8GO2yAQvVfqPyDuie3UmzpWnFVlJ71s&#10;u5F2+wEEcIyKAQGJE1X99w4kjrLtpaoqS3hgZh5v5g3Lx1Mv0ZFbJ7SqcDZNMeKKaibUvsLfXjeT&#10;AiPniWJEasUrfOYOP67ev1sOpuQz3WnJuEUAolw5mAp33psySRzteE/cVBuuwNlq2xMPW7tPmCUD&#10;oPcymaXpPBm0ZcZqyp2D0+bixKuI37ac+ue2ddwjWWHg5uNq47oLa7JaknJviekEvdIg/8CiJ0LB&#10;pTeohniCDlb8AdULarXTrZ9S3Se6bQXlsQaoJkt/q+alI4bHWqA5ztza5P4fLP163FokWIVnc4wU&#10;6UGjJ6E4KkJrBuNKiKjV1obi6Em9mCdNvzukdN0RteeR4uvZQFoWMpI3KWHjDFywG75oBjHk4HXs&#10;06m1fYCEDqBTlON8k4OfPKJwmBWzokhBNTr6ElKOicY6/5nrHgWjwhI4R2ByfHI+ECHlGBLuUXoj&#10;pIxqS4UGAF+kD2nMcFoKFrwhztn9rpYWHQkMTJGGL5YFnvswqw+KRbSOE7a+2p4IebHhdqkCHtQC&#10;fK7WZSJ+LNLFulgX+SSfzdeTPG2ayadNnU/mm+zjQ/Ohqesm+xmoZXnZCca4CuzG6czyv1P/+k4u&#10;c3Wbz1sfkrfosWFAdvxH0lHMoN9lEnaanbd2FBkGMgZfH0+Y+Ps92PdPfPULAAD//wMAUEsDBBQA&#10;BgAIAAAAIQAUH6cH2wAAAAkBAAAPAAAAZHJzL2Rvd25yZXYueG1sTI/BTsMwEETvSPyDtUhcKuok&#10;hFJCnApVgnvafoAbb+MIex3ZbhL+HiMOcNzZ0cyberdYwyb0YXAkIF9nwJA6pwbqBZyO7w9bYCFK&#10;UtI4QgFfGGDX3N7UslJuphanQ+xZCqFQSQE6xrHiPHQarQxrNyKl38V5K2M6fc+Vl3MKt4YXWbbh&#10;Vg6UGrQcca+x+zxcrYDVhy/04yW03VS0p71flbmZnRD3d8vbK7CIS/wzww9+QocmMZ3dlVRgRsBm&#10;W6YtUcBTmQNLhpfnIgnnX4E3Nf+/oPkGAAD//wMAUEsBAi0AFAAGAAgAAAAhALaDOJL+AAAA4QEA&#10;ABMAAAAAAAAAAAAAAAAAAAAAAFtDb250ZW50X1R5cGVzXS54bWxQSwECLQAUAAYACAAAACEAOP0h&#10;/9YAAACUAQAACwAAAAAAAAAAAAAAAAAvAQAAX3JlbHMvLnJlbHNQSwECLQAUAAYACAAAACEA3ymq&#10;jBQCAAAqBAAADgAAAAAAAAAAAAAAAAAuAgAAZHJzL2Uyb0RvYy54bWxQSwECLQAUAAYACAAAACEA&#10;FB+nB9sAAAAJAQAADwAAAAAAAAAAAAAAAABuBAAAZHJzL2Rvd25yZXYueG1sUEsFBgAAAAAEAAQA&#10;8wAAAHYFAAAAAA==&#10;" strokecolor="gray" strokeweight="1.5pt">
            <w10:wrap type="tight"/>
          </v:line>
        </w:pict>
      </w:r>
      <w:r w:rsidRPr="0022068A">
        <w:rPr>
          <w:noProof/>
        </w:rPr>
        <w:pict>
          <v:line id="Line 9" o:spid="_x0000_s1038" style="position:absolute;left:0;text-align:left;z-index:251649024;visibility:visible" from="5in,21.05pt" to="486pt,21.05pt" wrapcoords="0 0 0 1 170 1 17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k+FAIAACoEAAAOAAAAZHJzL2Uyb0RvYy54bWysU8GO2jAQvVfqP1i+QxIaKESEVZVAL7SL&#10;tNsPMLZDrDq2ZRsCqvrvHRuC2PZSVVUkZ+yZeX4zb7x8OncSnbh1QqsSZ+MUI66oZkIdSvztdTOa&#10;Y+Q8UYxIrXiJL9zhp9X7d8veFHyiWy0ZtwhAlCt6U+LWe1MkiaMt74gba8MVOBttO+Jhaw8Js6QH&#10;9E4mkzSdJb22zFhNuXNwWl+deBXxm4ZT/9w0jnskSwzcfFxtXPdhTVZLUhwsMa2gNxrkH1h0RCi4&#10;9A5VE0/Q0Yo/oDpBrXa68WOqu0Q3jaA81gDVZOlv1by0xPBYCzTHmXub3P+DpV9PO4sEK/FkipEi&#10;HWi0FYqjRWhNb1wBEZXa2VAcPasXs9X0u0NKVy1RBx4pvl4MpGUhI3mTEjbOwAX7/otmEEOOXsc+&#10;nRvbBUjoADpHOS53OfjZIwqH2SxNQWOM6OBLSDEkGuv8Z647FIwSS+Acgclp63wgQoohJNyj9EZI&#10;GdWWCvUAvkinacxwWgoWvCHO2cO+khadCAzMPA1fLAs8j2FWHxWLaC0nbH2zPRHyasPtUgU8qAX4&#10;3KzrRPxYpIv1fD3PR/lkth7laV2PPm2qfDTbZB+n9Ye6qursZ6CW5UUrGOMqsBumM8v/Tv3bO7nO&#10;1X0+731I3qLHhgHZ4R9JRzGDftdJ2Gt22dlBZBjIGHx7PGHiH/dgPz7x1S8AAAD//wMAUEsDBBQA&#10;BgAIAAAAIQDXxZsY2QAAAAkBAAAPAAAAZHJzL2Rvd25yZXYueG1sTI/BTsMwDIbvSLxDZCQuE0tb&#10;JthK0wlNgnvHHiBrvKaicaoka8vbY8QBjv796/Pnar+4QUwYYu9JQb7OQCC13vTUKTh9vD1sQcSk&#10;yejBEyr4wgj7+vam0qXxMzU4HVMnGEKx1ApsSmMpZWwtOh3XfkTi3cUHpxOPoZMm6JnhbpBFlj1J&#10;p3viC1aPeLDYfh6vTsHqPRT28RKbdiqa0yGsNvkwe6Xu75bXFxAJl/RXhh99Voeanc7+SiaKQcEz&#10;47mqYFPkILiw4wTE+TeQdSX/f1B/AwAA//8DAFBLAQItABQABgAIAAAAIQC2gziS/gAAAOEBAAAT&#10;AAAAAAAAAAAAAAAAAAAAAABbQ29udGVudF9UeXBlc10ueG1sUEsBAi0AFAAGAAgAAAAhADj9If/W&#10;AAAAlAEAAAsAAAAAAAAAAAAAAAAALwEAAF9yZWxzLy5yZWxzUEsBAi0AFAAGAAgAAAAhAEkiST4U&#10;AgAAKgQAAA4AAAAAAAAAAAAAAAAALgIAAGRycy9lMm9Eb2MueG1sUEsBAi0AFAAGAAgAAAAhANfF&#10;mxjZAAAACQEAAA8AAAAAAAAAAAAAAAAAbgQAAGRycy9kb3ducmV2LnhtbFBLBQYAAAAABAAEAPMA&#10;AAB0BQAAAAA=&#10;" strokecolor="gray" strokeweight="1.5pt">
            <w10:wrap type="tight"/>
          </v:line>
        </w:pict>
      </w:r>
      <w:proofErr w:type="spellStart"/>
      <w:r w:rsidR="00660499" w:rsidRPr="00615011">
        <w:rPr>
          <w:b/>
          <w:bCs/>
          <w:color w:val="548DD4"/>
          <w:sz w:val="32"/>
          <w:szCs w:val="32"/>
        </w:rPr>
        <w:t>Announcement</w:t>
      </w:r>
      <w:proofErr w:type="spellEnd"/>
      <w:r w:rsidR="00660499" w:rsidRPr="00615011">
        <w:rPr>
          <w:b/>
          <w:bCs/>
          <w:color w:val="548DD4"/>
          <w:sz w:val="32"/>
          <w:szCs w:val="32"/>
        </w:rPr>
        <w:t xml:space="preserve"> no. 1</w:t>
      </w:r>
    </w:p>
    <w:p w:rsidR="00660499" w:rsidRPr="00615011" w:rsidRDefault="00660499" w:rsidP="004559F0">
      <w:pPr>
        <w:jc w:val="right"/>
        <w:rPr>
          <w:sz w:val="16"/>
          <w:szCs w:val="16"/>
        </w:rPr>
      </w:pPr>
    </w:p>
    <w:p w:rsidR="00660499" w:rsidRPr="00615011" w:rsidRDefault="00660499" w:rsidP="004559F0">
      <w:pPr>
        <w:jc w:val="right"/>
        <w:rPr>
          <w:sz w:val="16"/>
          <w:szCs w:val="16"/>
        </w:rPr>
      </w:pPr>
    </w:p>
    <w:p w:rsidR="00660499" w:rsidRDefault="0022068A" w:rsidP="008344BD">
      <w:pPr>
        <w:autoSpaceDE w:val="0"/>
        <w:autoSpaceDN w:val="0"/>
        <w:adjustRightInd w:val="0"/>
        <w:spacing w:line="360" w:lineRule="auto"/>
        <w:rPr>
          <w:color w:val="000000"/>
          <w:sz w:val="20"/>
          <w:szCs w:val="20"/>
        </w:rPr>
      </w:pPr>
      <w:r w:rsidRPr="0022068A">
        <w:rPr>
          <w:noProof/>
        </w:rPr>
        <w:pict>
          <v:rect id="Rectangle 10" o:spid="_x0000_s1037" style="position:absolute;margin-left:-6pt;margin-top:6.05pt;width:494.7pt;height:18pt;z-index:251667456;visibility:visible" wrapcoords="-33 0 -33 20700 21600 20700 21600 0 -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eTuQIAAI0FAAAOAAAAZHJzL2Uyb0RvYy54bWysVN9v0zAQfkfif7D83uWH0i6Jmk7bShHS&#10;gImBeHYTp7FwbGO7TQfif+d8abuOvSBEHpyzfT5/993nm1/te0l23DqhVUWTi5gSrmrdCLWp6JfP&#10;q0lOifNMNUxqxSv6yB29Wrx+NR9MyVPdadlwSyCIcuVgKtp5b8oocnXHe+YutOEKNltte+ZhajdR&#10;Y9kA0XsZpXE8iwZtG2N1zZ2D1eW4SRcYv2157T+2reOeyIoCNo+jxXEdxmgxZ+XGMtOJ+gCD/QOK&#10;ngkFl55CLZlnZGvFi1C9qK12uvUXte4j3bai5pgDZJPEf2Tz0DHDMRcgx5kTTe7/ha0/7O4tEU1F&#10;04wSxXqo0SdgjamN5CRBggbjSvB7MPc2pOjMna6/OaL0bQdu/NpaPXScNQArCYRGzw6EiYOjZD28&#10;1w2EZ1uvkat9a/sQEFggeyzJ46kkfO9JDYuzNE9nBVSuhr00zWcxQopYeTxtrPNvue5JMCpqATxG&#10;Z7s75wMaVh5dDgVqVkJKYrX/KnyHHAfguOngzGgQoyGfGJed3axvpSU7BiqaZvlymWGeUG537p3E&#10;4Xt5ZIXf2RHAtDleJYUiQCPm72omOdRipBHVhGDDJVKFUekAfkxrXAGmDqADZ6i5n0WSZvFNWkxW&#10;s/xykq2y6aS4jPNJnBQ3xSzOimy5+hVwJlnZiabh6k4oftR/kv2dvg4vcVQuvgAyVLSYptORAi3F&#10;Cf0zCpGmYx3duVsvPLQDKfqK5iOZ+ECDut6oBm3PhBzt6Dl8LDVwcPwjK6jFIL/QEVzp9+s9RAnm&#10;WjePoEqQAVIPPQyMTtsflAzQDyrqvm+Z5ZTIdyooO+CBBjJOYphRYs931uc7TNUQqqKeQm2DeevH&#10;prM1Vmw6uGkUnNLX8BpagUJ9QnV4Q/DmMZlDfwpN5XyOXk9ddPEbAAD//wMAUEsDBBQABgAIAAAA&#10;IQBA2+Br4QAAAAkBAAAPAAAAZHJzL2Rvd25yZXYueG1sTI/BTsMwEETvSPyDtUhcUOskVG0JcaoK&#10;gURPhdBDubnxNomI11HstubvWU5wHM1o5k2xirYXZxx950hBOk1AINXOdNQo2H28TJYgfNBkdO8I&#10;FXyjh1V5fVXo3LgLveO5Co3gEvK5VtCGMORS+rpFq/3UDUjsHd1odWA5NtKM+sLltpdZksyl1R3x&#10;QqsHfGqx/qpOVsF+vaH4fPf2udtXr9t5dx+PGx+Vur2J60cQAWP4C8MvPqNDyUwHdyLjRa9gkmb8&#10;JbCRpSA48LBYzEAcFMyWKciykP8flD8AAAD//wMAUEsBAi0AFAAGAAgAAAAhALaDOJL+AAAA4QEA&#10;ABMAAAAAAAAAAAAAAAAAAAAAAFtDb250ZW50X1R5cGVzXS54bWxQSwECLQAUAAYACAAAACEAOP0h&#10;/9YAAACUAQAACwAAAAAAAAAAAAAAAAAvAQAAX3JlbHMvLnJlbHNQSwECLQAUAAYACAAAACEAZx6n&#10;k7kCAACNBQAADgAAAAAAAAAAAAAAAAAuAgAAZHJzL2Uyb0RvYy54bWxQSwECLQAUAAYACAAAACEA&#10;QNvga+EAAAAJAQAADwAAAAAAAAAAAAAAAAATBQAAZHJzL2Rvd25yZXYueG1sUEsFBgAAAAAEAAQA&#10;8wAAACEGAAAAAA==&#10;" fillcolor="#548dd4" stroked="f">
            <v:fill rotate="t" angle="90" focus="100%" type="gradient"/>
            <v:textbox inset=".5mm,.3mm,.5mm,.3mm">
              <w:txbxContent>
                <w:p w:rsidR="00660499" w:rsidRPr="00D6245D" w:rsidRDefault="007239B9" w:rsidP="008344BD">
                  <w:pPr>
                    <w:rPr>
                      <w:b/>
                      <w:color w:val="FFFFFF" w:themeColor="background1"/>
                    </w:rPr>
                  </w:pPr>
                  <w:r w:rsidRPr="00D6245D">
                    <w:rPr>
                      <w:b/>
                      <w:color w:val="FFFFFF" w:themeColor="background1"/>
                    </w:rPr>
                    <w:t>ORGANIZERS</w:t>
                  </w:r>
                </w:p>
              </w:txbxContent>
            </v:textbox>
            <w10:wrap type="tight"/>
          </v:rect>
        </w:pict>
      </w:r>
      <w:r w:rsidR="00660499">
        <w:rPr>
          <w:color w:val="000000"/>
          <w:sz w:val="20"/>
          <w:szCs w:val="20"/>
        </w:rPr>
        <w:t xml:space="preserve">- </w:t>
      </w:r>
      <w:r w:rsidR="00660499" w:rsidRPr="009C1CD6">
        <w:rPr>
          <w:color w:val="000000"/>
          <w:sz w:val="20"/>
          <w:szCs w:val="20"/>
        </w:rPr>
        <w:t>Wielkopolska Wyższa Szkoła Społeczno-Ekonomiczna</w:t>
      </w:r>
      <w:r w:rsidR="00660499">
        <w:rPr>
          <w:color w:val="000000"/>
          <w:sz w:val="20"/>
          <w:szCs w:val="20"/>
        </w:rPr>
        <w:t xml:space="preserve"> </w:t>
      </w:r>
      <w:r w:rsidR="00660499" w:rsidRPr="009C1CD6">
        <w:rPr>
          <w:color w:val="000000"/>
          <w:sz w:val="20"/>
          <w:szCs w:val="20"/>
        </w:rPr>
        <w:t>w Środzie Wielkopolskiej</w:t>
      </w:r>
    </w:p>
    <w:p w:rsidR="00660499" w:rsidRPr="009C1CD6" w:rsidRDefault="00660499" w:rsidP="008344BD">
      <w:pPr>
        <w:spacing w:line="360" w:lineRule="auto"/>
        <w:rPr>
          <w:color w:val="000000"/>
          <w:sz w:val="20"/>
          <w:szCs w:val="20"/>
        </w:rPr>
      </w:pPr>
      <w:r>
        <w:rPr>
          <w:color w:val="000000"/>
          <w:sz w:val="20"/>
          <w:szCs w:val="20"/>
        </w:rPr>
        <w:t xml:space="preserve">- </w:t>
      </w:r>
      <w:r w:rsidRPr="009C1CD6">
        <w:rPr>
          <w:color w:val="000000"/>
          <w:sz w:val="20"/>
          <w:szCs w:val="20"/>
        </w:rPr>
        <w:t>Gnieźnieńska Szkoła Wyższa Milenium</w:t>
      </w:r>
    </w:p>
    <w:p w:rsidR="00660499" w:rsidRDefault="00660499" w:rsidP="008344BD">
      <w:pPr>
        <w:autoSpaceDE w:val="0"/>
        <w:autoSpaceDN w:val="0"/>
        <w:adjustRightInd w:val="0"/>
        <w:spacing w:line="360" w:lineRule="auto"/>
        <w:rPr>
          <w:color w:val="000000"/>
          <w:sz w:val="20"/>
          <w:szCs w:val="20"/>
        </w:rPr>
      </w:pPr>
      <w:r>
        <w:rPr>
          <w:color w:val="000000"/>
          <w:sz w:val="20"/>
          <w:szCs w:val="20"/>
        </w:rPr>
        <w:t xml:space="preserve">- </w:t>
      </w:r>
      <w:r w:rsidRPr="009C1CD6">
        <w:rPr>
          <w:color w:val="000000"/>
          <w:sz w:val="20"/>
          <w:szCs w:val="20"/>
        </w:rPr>
        <w:t xml:space="preserve">Pedagogium Wyższa Szkoła Nauk Społecznych </w:t>
      </w:r>
    </w:p>
    <w:p w:rsidR="00660499" w:rsidRPr="009C1CD6" w:rsidRDefault="00660499" w:rsidP="008344BD">
      <w:pPr>
        <w:autoSpaceDE w:val="0"/>
        <w:autoSpaceDN w:val="0"/>
        <w:adjustRightInd w:val="0"/>
        <w:spacing w:line="360" w:lineRule="auto"/>
        <w:rPr>
          <w:color w:val="000000"/>
          <w:sz w:val="20"/>
          <w:szCs w:val="20"/>
        </w:rPr>
      </w:pPr>
      <w:r>
        <w:rPr>
          <w:color w:val="000000"/>
          <w:sz w:val="20"/>
          <w:szCs w:val="20"/>
        </w:rPr>
        <w:t>- Uniwersytet Zielonogórski</w:t>
      </w:r>
    </w:p>
    <w:p w:rsidR="00660499" w:rsidRPr="009C1CD6" w:rsidRDefault="00660499" w:rsidP="008344BD">
      <w:pPr>
        <w:autoSpaceDE w:val="0"/>
        <w:autoSpaceDN w:val="0"/>
        <w:adjustRightInd w:val="0"/>
        <w:spacing w:line="360" w:lineRule="auto"/>
        <w:rPr>
          <w:color w:val="000000"/>
          <w:sz w:val="20"/>
          <w:szCs w:val="20"/>
        </w:rPr>
      </w:pPr>
      <w:r>
        <w:rPr>
          <w:sz w:val="20"/>
          <w:szCs w:val="20"/>
        </w:rPr>
        <w:t xml:space="preserve">- </w:t>
      </w:r>
      <w:r w:rsidRPr="009C1CD6">
        <w:rPr>
          <w:sz w:val="20"/>
          <w:szCs w:val="20"/>
        </w:rPr>
        <w:t>Pracownia Profilaktyki, Resocjalizacji i Readaptacji Społecznej</w:t>
      </w:r>
    </w:p>
    <w:p w:rsidR="00660499" w:rsidRDefault="00660499" w:rsidP="008344BD">
      <w:pPr>
        <w:rPr>
          <w:sz w:val="20"/>
          <w:szCs w:val="20"/>
          <w:lang w:val="en-US"/>
        </w:rPr>
      </w:pPr>
      <w:r w:rsidRPr="0075103C">
        <w:rPr>
          <w:sz w:val="20"/>
          <w:szCs w:val="20"/>
          <w:lang w:val="en-US"/>
        </w:rPr>
        <w:t xml:space="preserve">- Global Partnership Management </w:t>
      </w:r>
      <w:r w:rsidR="00AF2DF1">
        <w:rPr>
          <w:sz w:val="20"/>
          <w:szCs w:val="20"/>
          <w:lang w:val="en-US"/>
        </w:rPr>
        <w:t xml:space="preserve">Institute </w:t>
      </w:r>
      <w:r w:rsidRPr="0075103C">
        <w:rPr>
          <w:sz w:val="20"/>
          <w:szCs w:val="20"/>
          <w:lang w:val="en-US"/>
        </w:rPr>
        <w:t>(</w:t>
      </w:r>
      <w:proofErr w:type="spellStart"/>
      <w:r w:rsidRPr="0075103C">
        <w:rPr>
          <w:sz w:val="20"/>
          <w:szCs w:val="20"/>
          <w:lang w:val="en-US"/>
        </w:rPr>
        <w:t>Kanada</w:t>
      </w:r>
      <w:proofErr w:type="spellEnd"/>
      <w:r w:rsidRPr="0075103C">
        <w:rPr>
          <w:sz w:val="20"/>
          <w:szCs w:val="20"/>
          <w:lang w:val="en-US"/>
        </w:rPr>
        <w:t>/USA)</w:t>
      </w:r>
      <w:r w:rsidR="0022068A" w:rsidRPr="0022068A">
        <w:rPr>
          <w:noProof/>
        </w:rPr>
        <w:pict>
          <v:rect id="Rectangle 11" o:spid="_x0000_s1027" style="position:absolute;margin-left:-6pt;margin-top:18.85pt;width:494.7pt;height:18pt;z-index:251651072;visibility:visible;mso-position-horizontal-relative:text;mso-position-vertical-relative:text" wrapcoords="-33 0 -33 20700 21600 20700 21600 0 -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WDvQIAAJQFAAAOAAAAZHJzL2Uyb0RvYy54bWysVE2P0zAQvSPxHyzfu/kg7TbRpqvdLUVI&#10;C6xYEGc3cRILxw6227Qg/jvjcVu67AUhcnD8MTN+8+Z5rq53vSRbbqzQqqTJRUwJV5WuhWpL+vnT&#10;ajKnxDqmaia14iXdc0uvFy9fXI1DwVPdaVlzQyCIssU4lLRzbiiiyFYd75m90ANXcNho0zMHS9NG&#10;tWEjRO9llMbxLBq1qQejK24t7C7DIV1g/KbhlfvQNJY7IksK2ByOBse1H6PFFStaw4ZOVAcY7B9Q&#10;9EwouPQUaskcIxsjnoXqRWW01Y27qHQf6aYRFcccIJsk/iObx44NHHMBcuxwosn+v7DV++2DIaIu&#10;afqKEsV6qNFHYI2pVnKSJJ6gcbAF2D0OD8anaId7XX21ROm7Dsz4jTF67DirARbaR08c/MKCK1mP&#10;73QN4dnGaeRq15jeBwQWyA5Lsj+VhO8cqWBzls7TWQ6Vq+AsTeezGGsWseLoPRjr3nDdEz8pqQHw&#10;GJ1t760D9GB6NDkUqF4JKYnR7otwHXLsgeOhBZ8wIYOGfGLctqZd30lDtgxUNM3my2XmeYHIrT23&#10;TmL/PXdZ4Xfmgp6Hq6RQBGjE/G3FJIdaBBpRTQjWXyKVH5X24MPlYQeYOkTynKHmfuRJmsW3aT5Z&#10;zeaXk2yVTSf5ZTyfxEl+m8/iLM+Wq58eZ5IVnahrru6F4kf9J9nf6evwEoNy8QWQsaT5NJ0GCrQU&#10;J/RPKESajnW052a9cNAOpOhLOg9kQqqs8Op6rWqcOyZkmEdP4WNBgIPjH1lBLXr5BRm73XqHaj8J&#10;e63rPYgT1IAVgFYGk06b75SM0BZKar9tmOGUyLfKC9zDgj4SFjGsKDHnJ+vzE6YqCFVSR6HEfnrn&#10;Qu/ZDEa0HdwUdKf0DTyKRqBe/YMJqCATv4CnH8QW2pTvLedrtPrdTBe/AAAA//8DAFBLAwQUAAYA&#10;CAAAACEAEYJTWOEAAAAJAQAADwAAAGRycy9kb3ducmV2LnhtbEyPwU7DMBBE70j8g7VIXFDrtEE1&#10;DdlUFQKJnoDQQ3tzk20SEa+j2G3N32NOcBzNaOZNvgqmF2caXWcZYTZNQBBXtu64Qdh+vkweQDiv&#10;uda9ZUL4Jger4voq11ltL/xB59I3IpawyzRC6/2QSemqlox2UzsQR+9oR6N9lGMj61FfYrnp5TxJ&#10;FtLojuNCqwd6aqn6Kk8GYbfecHi+e99vd+Xr26JLw3HjAuLtTVg/gvAU/F8YfvEjOhSR6WBPXDvR&#10;I0xm8/jFI6RKgYiBpVL3IA4IKlUgi1z+f1D8AAAA//8DAFBLAQItABQABgAIAAAAIQC2gziS/gAA&#10;AOEBAAATAAAAAAAAAAAAAAAAAAAAAABbQ29udGVudF9UeXBlc10ueG1sUEsBAi0AFAAGAAgAAAAh&#10;ADj9If/WAAAAlAEAAAsAAAAAAAAAAAAAAAAALwEAAF9yZWxzLy5yZWxzUEsBAi0AFAAGAAgAAAAh&#10;ACMSBYO9AgAAlAUAAA4AAAAAAAAAAAAAAAAALgIAAGRycy9lMm9Eb2MueG1sUEsBAi0AFAAGAAgA&#10;AAAhABGCU1jhAAAACQEAAA8AAAAAAAAAAAAAAAAAFwUAAGRycy9kb3ducmV2LnhtbFBLBQYAAAAA&#10;BAAEAPMAAAAlBgAAAAA=&#10;" fillcolor="#548dd4" stroked="f">
            <v:fill rotate="t" angle="90" focus="100%" type="gradient"/>
            <v:textbox inset=".5mm,.3mm,.5mm,.3mm">
              <w:txbxContent>
                <w:p w:rsidR="00660499" w:rsidRPr="00EE5DD6" w:rsidRDefault="00660499" w:rsidP="004559F0">
                  <w:pPr>
                    <w:rPr>
                      <w:b/>
                      <w:color w:val="FFFFFF"/>
                    </w:rPr>
                  </w:pPr>
                  <w:r>
                    <w:rPr>
                      <w:b/>
                      <w:bCs/>
                      <w:color w:val="FFFFFF"/>
                    </w:rPr>
                    <w:t xml:space="preserve"> </w:t>
                  </w:r>
                  <w:r w:rsidRPr="00EE5DD6">
                    <w:rPr>
                      <w:b/>
                      <w:bCs/>
                      <w:color w:val="FFFFFF"/>
                    </w:rPr>
                    <w:t>PARTNERS</w:t>
                  </w:r>
                  <w:r w:rsidRPr="00EE5DD6">
                    <w:rPr>
                      <w:b/>
                      <w:color w:val="FFFFFF"/>
                    </w:rPr>
                    <w:t xml:space="preserve"> </w:t>
                  </w:r>
                </w:p>
              </w:txbxContent>
            </v:textbox>
            <w10:wrap type="tight"/>
          </v:rect>
        </w:pict>
      </w:r>
    </w:p>
    <w:p w:rsidR="00660499" w:rsidRPr="009C1CD6" w:rsidRDefault="00A35DA8" w:rsidP="00C3276D">
      <w:pPr>
        <w:autoSpaceDE w:val="0"/>
        <w:autoSpaceDN w:val="0"/>
        <w:adjustRightInd w:val="0"/>
        <w:spacing w:line="360" w:lineRule="auto"/>
        <w:rPr>
          <w:color w:val="000000"/>
          <w:sz w:val="20"/>
          <w:szCs w:val="20"/>
        </w:rPr>
      </w:pPr>
      <w:r>
        <w:rPr>
          <w:noProof/>
        </w:rPr>
        <w:drawing>
          <wp:anchor distT="0" distB="0" distL="114300" distR="114300" simplePos="0" relativeHeight="251663360" behindDoc="1" locked="0" layoutInCell="1" allowOverlap="1">
            <wp:simplePos x="0" y="0"/>
            <wp:positionH relativeFrom="column">
              <wp:posOffset>4266565</wp:posOffset>
            </wp:positionH>
            <wp:positionV relativeFrom="paragraph">
              <wp:posOffset>86360</wp:posOffset>
            </wp:positionV>
            <wp:extent cx="739775" cy="742315"/>
            <wp:effectExtent l="19050" t="0" r="3175" b="0"/>
            <wp:wrapNone/>
            <wp:docPr id="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9775" cy="742315"/>
                    </a:xfrm>
                    <a:prstGeom prst="rect">
                      <a:avLst/>
                    </a:prstGeom>
                    <a:noFill/>
                  </pic:spPr>
                </pic:pic>
              </a:graphicData>
            </a:graphic>
          </wp:anchor>
        </w:drawing>
      </w:r>
      <w:r>
        <w:rPr>
          <w:noProof/>
        </w:rPr>
        <w:drawing>
          <wp:anchor distT="0" distB="0" distL="114300" distR="114300" simplePos="0" relativeHeight="251668480" behindDoc="1" locked="0" layoutInCell="1" allowOverlap="1">
            <wp:simplePos x="0" y="0"/>
            <wp:positionH relativeFrom="column">
              <wp:posOffset>5211312</wp:posOffset>
            </wp:positionH>
            <wp:positionV relativeFrom="paragraph">
              <wp:posOffset>87907</wp:posOffset>
            </wp:positionV>
            <wp:extent cx="960888" cy="744279"/>
            <wp:effectExtent l="19050" t="0" r="0" b="0"/>
            <wp:wrapNone/>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srcRect/>
                    <a:stretch>
                      <a:fillRect/>
                    </a:stretch>
                  </pic:blipFill>
                  <pic:spPr bwMode="auto">
                    <a:xfrm>
                      <a:off x="0" y="0"/>
                      <a:ext cx="960888" cy="744279"/>
                    </a:xfrm>
                    <a:prstGeom prst="rect">
                      <a:avLst/>
                    </a:prstGeom>
                    <a:noFill/>
                    <a:ln w="9525">
                      <a:noFill/>
                      <a:miter lim="800000"/>
                      <a:headEnd/>
                      <a:tailEnd/>
                    </a:ln>
                  </pic:spPr>
                </pic:pic>
              </a:graphicData>
            </a:graphic>
          </wp:anchor>
        </w:drawing>
      </w:r>
      <w:r w:rsidR="002E55F0">
        <w:rPr>
          <w:noProof/>
        </w:rPr>
        <w:drawing>
          <wp:anchor distT="0" distB="0" distL="114300" distR="114300" simplePos="0" relativeHeight="251660288" behindDoc="1" locked="0" layoutInCell="1" allowOverlap="1">
            <wp:simplePos x="0" y="0"/>
            <wp:positionH relativeFrom="column">
              <wp:posOffset>3276600</wp:posOffset>
            </wp:positionH>
            <wp:positionV relativeFrom="paragraph">
              <wp:posOffset>-21590</wp:posOffset>
            </wp:positionV>
            <wp:extent cx="690245" cy="914400"/>
            <wp:effectExtent l="0" t="0" r="0" b="0"/>
            <wp:wrapNone/>
            <wp:docPr id="2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0245" cy="914400"/>
                    </a:xfrm>
                    <a:prstGeom prst="rect">
                      <a:avLst/>
                    </a:prstGeom>
                    <a:noFill/>
                  </pic:spPr>
                </pic:pic>
              </a:graphicData>
            </a:graphic>
          </wp:anchor>
        </w:drawing>
      </w:r>
      <w:r w:rsidR="00660499" w:rsidRPr="00B911D0">
        <w:rPr>
          <w:sz w:val="20"/>
          <w:szCs w:val="20"/>
        </w:rPr>
        <w:t>- Uniwersytet</w:t>
      </w:r>
      <w:r w:rsidR="00660499" w:rsidRPr="009C1CD6">
        <w:rPr>
          <w:color w:val="000000"/>
          <w:sz w:val="20"/>
          <w:szCs w:val="20"/>
        </w:rPr>
        <w:t xml:space="preserve"> w Równym (Ukraina)</w:t>
      </w:r>
    </w:p>
    <w:p w:rsidR="00660499" w:rsidRDefault="00660499" w:rsidP="00C3276D">
      <w:pPr>
        <w:autoSpaceDE w:val="0"/>
        <w:autoSpaceDN w:val="0"/>
        <w:adjustRightInd w:val="0"/>
        <w:spacing w:line="360" w:lineRule="auto"/>
        <w:rPr>
          <w:color w:val="000000"/>
          <w:sz w:val="20"/>
          <w:szCs w:val="20"/>
        </w:rPr>
      </w:pPr>
      <w:r>
        <w:rPr>
          <w:color w:val="000000"/>
          <w:sz w:val="20"/>
          <w:szCs w:val="20"/>
        </w:rPr>
        <w:t xml:space="preserve">- </w:t>
      </w:r>
      <w:r w:rsidRPr="009C1CD6">
        <w:rPr>
          <w:color w:val="000000"/>
          <w:sz w:val="20"/>
          <w:szCs w:val="20"/>
        </w:rPr>
        <w:t>Państwowa Wyższa Szkoła Zawodowa w Pile</w:t>
      </w:r>
    </w:p>
    <w:p w:rsidR="00A35DA8" w:rsidRPr="009C1CD6" w:rsidRDefault="00A35DA8" w:rsidP="00C3276D">
      <w:pPr>
        <w:autoSpaceDE w:val="0"/>
        <w:autoSpaceDN w:val="0"/>
        <w:adjustRightInd w:val="0"/>
        <w:spacing w:line="360" w:lineRule="auto"/>
        <w:rPr>
          <w:color w:val="000000"/>
          <w:sz w:val="20"/>
          <w:szCs w:val="20"/>
        </w:rPr>
      </w:pPr>
      <w:r>
        <w:rPr>
          <w:color w:val="000000"/>
          <w:sz w:val="20"/>
          <w:szCs w:val="20"/>
        </w:rPr>
        <w:t>- Uniwersytet Mikołaja Kopernika, Sekcja Resocjalizacji</w:t>
      </w:r>
    </w:p>
    <w:p w:rsidR="00660499" w:rsidRPr="009C1CD6" w:rsidRDefault="00A35DA8" w:rsidP="00C3276D">
      <w:pPr>
        <w:autoSpaceDE w:val="0"/>
        <w:autoSpaceDN w:val="0"/>
        <w:adjustRightInd w:val="0"/>
        <w:spacing w:line="360" w:lineRule="auto"/>
        <w:rPr>
          <w:color w:val="000000"/>
          <w:sz w:val="20"/>
          <w:szCs w:val="20"/>
        </w:rPr>
      </w:pPr>
      <w:r>
        <w:rPr>
          <w:noProof/>
          <w:color w:val="000000"/>
          <w:sz w:val="20"/>
          <w:szCs w:val="20"/>
        </w:rPr>
        <w:drawing>
          <wp:anchor distT="0" distB="0" distL="114300" distR="114300" simplePos="0" relativeHeight="251662336" behindDoc="1" locked="0" layoutInCell="1" allowOverlap="1">
            <wp:simplePos x="0" y="0"/>
            <wp:positionH relativeFrom="column">
              <wp:posOffset>5085080</wp:posOffset>
            </wp:positionH>
            <wp:positionV relativeFrom="paragraph">
              <wp:posOffset>174625</wp:posOffset>
            </wp:positionV>
            <wp:extent cx="698500" cy="531495"/>
            <wp:effectExtent l="19050" t="0" r="6350" b="0"/>
            <wp:wrapNone/>
            <wp:docPr id="22" name="Obraz 5" descr="logo 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logo zp"/>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00" cy="531495"/>
                    </a:xfrm>
                    <a:prstGeom prst="rect">
                      <a:avLst/>
                    </a:prstGeom>
                    <a:noFill/>
                  </pic:spPr>
                </pic:pic>
              </a:graphicData>
            </a:graphic>
          </wp:anchor>
        </w:drawing>
      </w:r>
      <w:r w:rsidR="00660499">
        <w:rPr>
          <w:color w:val="000000"/>
          <w:sz w:val="20"/>
          <w:szCs w:val="20"/>
        </w:rPr>
        <w:t>- W</w:t>
      </w:r>
      <w:r w:rsidR="00660499" w:rsidRPr="009C1CD6">
        <w:rPr>
          <w:color w:val="000000"/>
          <w:sz w:val="20"/>
          <w:szCs w:val="20"/>
        </w:rPr>
        <w:t>ielkopolskie Stowarzyszenie Kuratorów</w:t>
      </w:r>
      <w:r w:rsidR="00660499">
        <w:rPr>
          <w:color w:val="000000"/>
          <w:sz w:val="20"/>
          <w:szCs w:val="20"/>
        </w:rPr>
        <w:t xml:space="preserve"> </w:t>
      </w:r>
      <w:r w:rsidR="00660499" w:rsidRPr="00BE3EFA">
        <w:rPr>
          <w:sz w:val="20"/>
          <w:szCs w:val="20"/>
        </w:rPr>
        <w:t>Sądowych</w:t>
      </w:r>
      <w:r w:rsidR="00660499">
        <w:rPr>
          <w:color w:val="00FF00"/>
          <w:sz w:val="20"/>
          <w:szCs w:val="20"/>
        </w:rPr>
        <w:t xml:space="preserve"> </w:t>
      </w:r>
    </w:p>
    <w:p w:rsidR="00660499" w:rsidRPr="009C1CD6" w:rsidRDefault="00660499" w:rsidP="00C3276D">
      <w:pPr>
        <w:autoSpaceDE w:val="0"/>
        <w:autoSpaceDN w:val="0"/>
        <w:adjustRightInd w:val="0"/>
        <w:spacing w:line="360" w:lineRule="auto"/>
        <w:rPr>
          <w:color w:val="000000"/>
          <w:sz w:val="20"/>
          <w:szCs w:val="20"/>
        </w:rPr>
      </w:pPr>
      <w:r>
        <w:rPr>
          <w:color w:val="000000"/>
          <w:sz w:val="20"/>
          <w:szCs w:val="20"/>
        </w:rPr>
        <w:t xml:space="preserve">- </w:t>
      </w:r>
      <w:r w:rsidRPr="009C1CD6">
        <w:rPr>
          <w:color w:val="000000"/>
          <w:sz w:val="20"/>
          <w:szCs w:val="20"/>
        </w:rPr>
        <w:t>Wielkopolskie Stowarzyszenie Resocjalizacji Horyzont</w:t>
      </w:r>
    </w:p>
    <w:p w:rsidR="00660499" w:rsidRPr="009C1CD6" w:rsidRDefault="00A35DA8" w:rsidP="00C3276D">
      <w:pPr>
        <w:autoSpaceDE w:val="0"/>
        <w:autoSpaceDN w:val="0"/>
        <w:adjustRightInd w:val="0"/>
        <w:spacing w:line="360" w:lineRule="auto"/>
        <w:rPr>
          <w:color w:val="000000"/>
          <w:sz w:val="20"/>
          <w:szCs w:val="20"/>
        </w:rPr>
      </w:pPr>
      <w:r>
        <w:rPr>
          <w:noProof/>
          <w:color w:val="000000"/>
          <w:sz w:val="20"/>
          <w:szCs w:val="20"/>
        </w:rPr>
        <w:drawing>
          <wp:anchor distT="0" distB="0" distL="114300" distR="114300" simplePos="0" relativeHeight="251664384" behindDoc="1" locked="0" layoutInCell="1" allowOverlap="1">
            <wp:simplePos x="0" y="0"/>
            <wp:positionH relativeFrom="column">
              <wp:posOffset>3322320</wp:posOffset>
            </wp:positionH>
            <wp:positionV relativeFrom="paragraph">
              <wp:posOffset>107950</wp:posOffset>
            </wp:positionV>
            <wp:extent cx="1558290" cy="435610"/>
            <wp:effectExtent l="19050" t="0" r="3810" b="0"/>
            <wp:wrapNone/>
            <wp:docPr id="19" name="Obraz 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eader"/>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8290" cy="435610"/>
                    </a:xfrm>
                    <a:prstGeom prst="rect">
                      <a:avLst/>
                    </a:prstGeom>
                    <a:solidFill>
                      <a:srgbClr val="FFFFFF">
                        <a:alpha val="38039"/>
                      </a:srgbClr>
                    </a:solidFill>
                  </pic:spPr>
                </pic:pic>
              </a:graphicData>
            </a:graphic>
          </wp:anchor>
        </w:drawing>
      </w:r>
      <w:r>
        <w:rPr>
          <w:noProof/>
          <w:color w:val="000000"/>
          <w:sz w:val="20"/>
          <w:szCs w:val="20"/>
        </w:rPr>
        <w:drawing>
          <wp:anchor distT="12192" distB="21209" distL="122555" distR="117856" simplePos="0" relativeHeight="251661312" behindDoc="1" locked="0" layoutInCell="1" allowOverlap="1">
            <wp:simplePos x="0" y="0"/>
            <wp:positionH relativeFrom="column">
              <wp:posOffset>4874895</wp:posOffset>
            </wp:positionH>
            <wp:positionV relativeFrom="paragraph">
              <wp:posOffset>107950</wp:posOffset>
            </wp:positionV>
            <wp:extent cx="2146935" cy="786765"/>
            <wp:effectExtent l="0" t="0" r="5715" b="0"/>
            <wp:wrapNone/>
            <wp:docPr id="16" name="Obraz 8" descr="horyzon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horyzont logo "/>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6935" cy="786765"/>
                    </a:xfrm>
                    <a:prstGeom prst="rect">
                      <a:avLst/>
                    </a:prstGeom>
                    <a:noFill/>
                  </pic:spPr>
                </pic:pic>
              </a:graphicData>
            </a:graphic>
          </wp:anchor>
        </w:drawing>
      </w:r>
      <w:r>
        <w:rPr>
          <w:noProof/>
          <w:color w:val="000000"/>
          <w:sz w:val="20"/>
          <w:szCs w:val="20"/>
        </w:rPr>
        <w:drawing>
          <wp:anchor distT="0" distB="0" distL="114300" distR="114300" simplePos="0" relativeHeight="251654144" behindDoc="1" locked="0" layoutInCell="1" allowOverlap="1">
            <wp:simplePos x="0" y="0"/>
            <wp:positionH relativeFrom="column">
              <wp:posOffset>2280285</wp:posOffset>
            </wp:positionH>
            <wp:positionV relativeFrom="paragraph">
              <wp:posOffset>159385</wp:posOffset>
            </wp:positionV>
            <wp:extent cx="829310" cy="453390"/>
            <wp:effectExtent l="19050" t="0" r="8890" b="0"/>
            <wp:wrapNone/>
            <wp:docPr id="17" name="il_fi" descr="http://www.zdrowienonstop.pl/userImages/zdrowie_non_stop_1269243776_kara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drowienonstop.pl/userImages/zdrowie_non_stop_1269243776_karan_logo.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9310" cy="453390"/>
                    </a:xfrm>
                    <a:prstGeom prst="rect">
                      <a:avLst/>
                    </a:prstGeom>
                    <a:noFill/>
                  </pic:spPr>
                </pic:pic>
              </a:graphicData>
            </a:graphic>
          </wp:anchor>
        </w:drawing>
      </w:r>
      <w:r w:rsidR="00660499">
        <w:rPr>
          <w:color w:val="000000"/>
          <w:sz w:val="20"/>
          <w:szCs w:val="20"/>
        </w:rPr>
        <w:t xml:space="preserve">- </w:t>
      </w:r>
      <w:r w:rsidR="00660499" w:rsidRPr="009C1CD6">
        <w:rPr>
          <w:color w:val="000000"/>
          <w:sz w:val="20"/>
          <w:szCs w:val="20"/>
        </w:rPr>
        <w:t>Zakład Poprawczy w Poznaniu</w:t>
      </w:r>
    </w:p>
    <w:p w:rsidR="00660499" w:rsidRDefault="00660499" w:rsidP="00C3276D">
      <w:pPr>
        <w:spacing w:line="360" w:lineRule="auto"/>
        <w:rPr>
          <w:color w:val="000000"/>
          <w:sz w:val="20"/>
          <w:szCs w:val="20"/>
        </w:rPr>
      </w:pPr>
      <w:r>
        <w:rPr>
          <w:color w:val="000000"/>
          <w:sz w:val="20"/>
          <w:szCs w:val="20"/>
        </w:rPr>
        <w:t xml:space="preserve">- </w:t>
      </w:r>
      <w:r w:rsidRPr="009C1CD6">
        <w:rPr>
          <w:color w:val="000000"/>
          <w:sz w:val="20"/>
          <w:szCs w:val="20"/>
        </w:rPr>
        <w:t>Stowarzyszenie KARAN</w:t>
      </w:r>
    </w:p>
    <w:p w:rsidR="00660499" w:rsidRPr="004559F0" w:rsidRDefault="00660499" w:rsidP="00C3276D">
      <w:pPr>
        <w:spacing w:line="360" w:lineRule="auto"/>
        <w:rPr>
          <w:sz w:val="20"/>
          <w:szCs w:val="20"/>
        </w:rPr>
      </w:pPr>
      <w:r>
        <w:rPr>
          <w:color w:val="000000"/>
          <w:sz w:val="20"/>
          <w:szCs w:val="20"/>
        </w:rPr>
        <w:br/>
        <w:t xml:space="preserve">  </w:t>
      </w:r>
    </w:p>
    <w:p w:rsidR="00660499" w:rsidRPr="004559F0" w:rsidRDefault="00660499" w:rsidP="00375EA3">
      <w:pPr>
        <w:spacing w:line="360" w:lineRule="auto"/>
        <w:rPr>
          <w:sz w:val="20"/>
          <w:szCs w:val="20"/>
        </w:rPr>
      </w:pPr>
    </w:p>
    <w:p w:rsidR="00660499" w:rsidRDefault="00660499" w:rsidP="00EE5DD6">
      <w:pPr>
        <w:autoSpaceDE w:val="0"/>
        <w:autoSpaceDN w:val="0"/>
        <w:adjustRightInd w:val="0"/>
        <w:jc w:val="center"/>
        <w:rPr>
          <w:sz w:val="22"/>
          <w:szCs w:val="22"/>
          <w:lang w:val="en-US"/>
        </w:rPr>
      </w:pPr>
      <w:r w:rsidRPr="00615011">
        <w:rPr>
          <w:sz w:val="22"/>
          <w:szCs w:val="22"/>
          <w:lang w:val="en-US"/>
        </w:rPr>
        <w:t>wish to invite you to I</w:t>
      </w:r>
      <w:r>
        <w:rPr>
          <w:sz w:val="22"/>
          <w:szCs w:val="22"/>
          <w:lang w:val="en-US"/>
        </w:rPr>
        <w:t>I</w:t>
      </w:r>
      <w:r w:rsidRPr="00615011">
        <w:rPr>
          <w:sz w:val="22"/>
          <w:szCs w:val="22"/>
          <w:lang w:val="en-US"/>
        </w:rPr>
        <w:t>I International Scientific Conference</w:t>
      </w:r>
      <w:r>
        <w:rPr>
          <w:sz w:val="22"/>
          <w:szCs w:val="22"/>
          <w:lang w:val="en-US"/>
        </w:rPr>
        <w:t xml:space="preserve"> </w:t>
      </w:r>
    </w:p>
    <w:p w:rsidR="00660499" w:rsidRPr="00615011" w:rsidRDefault="00660499" w:rsidP="00EE5DD6">
      <w:pPr>
        <w:autoSpaceDE w:val="0"/>
        <w:autoSpaceDN w:val="0"/>
        <w:adjustRightInd w:val="0"/>
        <w:jc w:val="center"/>
        <w:rPr>
          <w:sz w:val="22"/>
          <w:szCs w:val="22"/>
          <w:lang w:val="en-US"/>
        </w:rPr>
      </w:pPr>
      <w:r w:rsidRPr="00615011">
        <w:rPr>
          <w:sz w:val="22"/>
          <w:szCs w:val="22"/>
          <w:lang w:val="en-US"/>
        </w:rPr>
        <w:t>from the series „Contexts of Effectiveness…”</w:t>
      </w:r>
      <w:r>
        <w:rPr>
          <w:sz w:val="22"/>
          <w:szCs w:val="22"/>
          <w:lang w:val="en-US"/>
        </w:rPr>
        <w:t xml:space="preserve"> </w:t>
      </w:r>
      <w:r w:rsidRPr="00615011">
        <w:rPr>
          <w:sz w:val="22"/>
          <w:szCs w:val="22"/>
          <w:lang w:val="en-US"/>
        </w:rPr>
        <w:t xml:space="preserve">entitled: </w:t>
      </w:r>
    </w:p>
    <w:p w:rsidR="00660499" w:rsidRPr="00C41B41" w:rsidRDefault="00660499" w:rsidP="00C874F5">
      <w:pPr>
        <w:autoSpaceDE w:val="0"/>
        <w:autoSpaceDN w:val="0"/>
        <w:adjustRightInd w:val="0"/>
        <w:jc w:val="center"/>
        <w:rPr>
          <w:color w:val="548DD4"/>
          <w:sz w:val="20"/>
          <w:szCs w:val="20"/>
          <w:lang w:val="en-US"/>
        </w:rPr>
      </w:pPr>
    </w:p>
    <w:p w:rsidR="00660499" w:rsidRPr="00F75162" w:rsidRDefault="00660499" w:rsidP="006530EA">
      <w:pPr>
        <w:spacing w:line="360" w:lineRule="auto"/>
        <w:jc w:val="center"/>
        <w:rPr>
          <w:b/>
          <w:bCs/>
          <w:i/>
          <w:color w:val="548DD4" w:themeColor="text2" w:themeTint="99"/>
          <w:sz w:val="32"/>
          <w:szCs w:val="32"/>
          <w:lang w:val="en-US"/>
        </w:rPr>
      </w:pPr>
      <w:r w:rsidRPr="00F75162">
        <w:rPr>
          <w:b/>
          <w:bCs/>
          <w:i/>
          <w:color w:val="548DD4" w:themeColor="text2" w:themeTint="99"/>
          <w:sz w:val="32"/>
          <w:szCs w:val="32"/>
          <w:lang w:val="en-US"/>
        </w:rPr>
        <w:t xml:space="preserve">Determinants of the efficiency of support people </w:t>
      </w:r>
    </w:p>
    <w:p w:rsidR="00660499" w:rsidRPr="00F75162" w:rsidRDefault="00660499" w:rsidP="006530EA">
      <w:pPr>
        <w:spacing w:line="360" w:lineRule="auto"/>
        <w:jc w:val="center"/>
        <w:rPr>
          <w:b/>
          <w:bCs/>
          <w:i/>
          <w:color w:val="548DD4" w:themeColor="text2" w:themeTint="99"/>
          <w:sz w:val="32"/>
          <w:szCs w:val="32"/>
          <w:lang w:val="en-US"/>
        </w:rPr>
      </w:pPr>
      <w:r w:rsidRPr="00F75162">
        <w:rPr>
          <w:b/>
          <w:bCs/>
          <w:i/>
          <w:color w:val="548DD4" w:themeColor="text2" w:themeTint="99"/>
          <w:sz w:val="32"/>
          <w:szCs w:val="32"/>
          <w:lang w:val="en-US"/>
        </w:rPr>
        <w:t>at risk of social ex</w:t>
      </w:r>
      <w:r w:rsidR="00FB41B6" w:rsidRPr="00F75162">
        <w:rPr>
          <w:b/>
          <w:bCs/>
          <w:i/>
          <w:color w:val="548DD4" w:themeColor="text2" w:themeTint="99"/>
          <w:sz w:val="32"/>
          <w:szCs w:val="32"/>
          <w:lang w:val="en-US"/>
        </w:rPr>
        <w:t>c</w:t>
      </w:r>
      <w:r w:rsidRPr="00F75162">
        <w:rPr>
          <w:b/>
          <w:bCs/>
          <w:i/>
          <w:color w:val="548DD4" w:themeColor="text2" w:themeTint="99"/>
          <w:sz w:val="32"/>
          <w:szCs w:val="32"/>
          <w:lang w:val="en-US"/>
        </w:rPr>
        <w:t>lusion</w:t>
      </w:r>
      <w:r w:rsidRPr="00F75162">
        <w:rPr>
          <w:b/>
          <w:bCs/>
          <w:i/>
          <w:iCs/>
          <w:color w:val="548DD4" w:themeColor="text2" w:themeTint="99"/>
          <w:sz w:val="32"/>
          <w:szCs w:val="32"/>
          <w:lang w:val="en-US"/>
        </w:rPr>
        <w:t xml:space="preserve"> </w:t>
      </w:r>
    </w:p>
    <w:p w:rsidR="00660499" w:rsidRPr="002E55F0" w:rsidRDefault="00660499" w:rsidP="00C874F5">
      <w:pPr>
        <w:autoSpaceDE w:val="0"/>
        <w:autoSpaceDN w:val="0"/>
        <w:adjustRightInd w:val="0"/>
        <w:jc w:val="center"/>
        <w:rPr>
          <w:b/>
          <w:sz w:val="22"/>
          <w:szCs w:val="22"/>
          <w:lang w:val="en-US"/>
        </w:rPr>
      </w:pPr>
    </w:p>
    <w:p w:rsidR="00660499" w:rsidRPr="002E55F0" w:rsidRDefault="00FB41B6" w:rsidP="00C874F5">
      <w:pPr>
        <w:autoSpaceDE w:val="0"/>
        <w:autoSpaceDN w:val="0"/>
        <w:adjustRightInd w:val="0"/>
        <w:jc w:val="center"/>
        <w:rPr>
          <w:sz w:val="22"/>
          <w:szCs w:val="22"/>
          <w:lang w:val="en-US"/>
        </w:rPr>
      </w:pPr>
      <w:r>
        <w:rPr>
          <w:noProof/>
        </w:rPr>
        <w:drawing>
          <wp:anchor distT="0" distB="0" distL="114300" distR="114300" simplePos="0" relativeHeight="251665408" behindDoc="1" locked="0" layoutInCell="1" allowOverlap="1">
            <wp:simplePos x="0" y="0"/>
            <wp:positionH relativeFrom="column">
              <wp:posOffset>5605329</wp:posOffset>
            </wp:positionH>
            <wp:positionV relativeFrom="paragraph">
              <wp:posOffset>66675</wp:posOffset>
            </wp:positionV>
            <wp:extent cx="955675" cy="875030"/>
            <wp:effectExtent l="0" t="0" r="0" b="1270"/>
            <wp:wrapNone/>
            <wp:docPr id="18"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5675" cy="875030"/>
                    </a:xfrm>
                    <a:prstGeom prst="rect">
                      <a:avLst/>
                    </a:prstGeom>
                    <a:noFill/>
                  </pic:spPr>
                </pic:pic>
              </a:graphicData>
            </a:graphic>
          </wp:anchor>
        </w:drawing>
      </w:r>
      <w:r w:rsidR="00660499" w:rsidRPr="002E55F0">
        <w:rPr>
          <w:sz w:val="22"/>
          <w:szCs w:val="22"/>
          <w:lang w:val="en-US"/>
        </w:rPr>
        <w:t>The patronage</w:t>
      </w:r>
    </w:p>
    <w:p w:rsidR="00660499" w:rsidRPr="002E55F0" w:rsidRDefault="00660499" w:rsidP="00C874F5">
      <w:pPr>
        <w:autoSpaceDE w:val="0"/>
        <w:autoSpaceDN w:val="0"/>
        <w:adjustRightInd w:val="0"/>
        <w:jc w:val="center"/>
        <w:rPr>
          <w:sz w:val="22"/>
          <w:szCs w:val="22"/>
          <w:lang w:val="en-US"/>
        </w:rPr>
      </w:pPr>
    </w:p>
    <w:p w:rsidR="00660499" w:rsidRDefault="00FB41B6" w:rsidP="00EF5C51">
      <w:pPr>
        <w:autoSpaceDE w:val="0"/>
        <w:autoSpaceDN w:val="0"/>
        <w:adjustRightInd w:val="0"/>
        <w:jc w:val="center"/>
      </w:pPr>
      <w:r>
        <w:t>Komitet</w:t>
      </w:r>
      <w:r w:rsidR="00660499" w:rsidRPr="00A76748">
        <w:t xml:space="preserve"> Nauk Pedagogicznych Polskiej Akademii Nauk</w:t>
      </w:r>
    </w:p>
    <w:p w:rsidR="00FB41B6" w:rsidRPr="00FB41B6" w:rsidRDefault="00FB41B6" w:rsidP="00EF5C51">
      <w:pPr>
        <w:autoSpaceDE w:val="0"/>
        <w:autoSpaceDN w:val="0"/>
        <w:adjustRightInd w:val="0"/>
        <w:jc w:val="center"/>
        <w:rPr>
          <w:lang w:val="en-US"/>
        </w:rPr>
      </w:pPr>
      <w:r w:rsidRPr="00FB41B6">
        <w:rPr>
          <w:lang w:val="en-US"/>
        </w:rPr>
        <w:t>(</w:t>
      </w:r>
      <w:r w:rsidRPr="00FB41B6">
        <w:rPr>
          <w:rFonts w:ascii="Georgia" w:hAnsi="Georgia"/>
          <w:sz w:val="22"/>
          <w:szCs w:val="22"/>
          <w:lang w:val="en-US"/>
        </w:rPr>
        <w:t>The Committee on Pedagogical Sciences of the Polish Academy of Sciences</w:t>
      </w:r>
      <w:r>
        <w:rPr>
          <w:rFonts w:ascii="Georgia" w:hAnsi="Georgia"/>
          <w:sz w:val="22"/>
          <w:szCs w:val="22"/>
          <w:lang w:val="en-US"/>
        </w:rPr>
        <w:t>)</w:t>
      </w:r>
    </w:p>
    <w:p w:rsidR="00660499" w:rsidRPr="00FB41B6" w:rsidRDefault="00660499" w:rsidP="00C874F5">
      <w:pPr>
        <w:autoSpaceDE w:val="0"/>
        <w:autoSpaceDN w:val="0"/>
        <w:adjustRightInd w:val="0"/>
        <w:jc w:val="center"/>
        <w:rPr>
          <w:color w:val="548DD4"/>
          <w:sz w:val="16"/>
          <w:szCs w:val="16"/>
          <w:lang w:val="en-US"/>
        </w:rPr>
      </w:pPr>
    </w:p>
    <w:p w:rsidR="00660499" w:rsidRPr="00FB41B6" w:rsidRDefault="00660499" w:rsidP="00C874F5">
      <w:pPr>
        <w:autoSpaceDE w:val="0"/>
        <w:autoSpaceDN w:val="0"/>
        <w:adjustRightInd w:val="0"/>
        <w:jc w:val="center"/>
        <w:rPr>
          <w:color w:val="548DD4"/>
          <w:sz w:val="16"/>
          <w:szCs w:val="16"/>
          <w:lang w:val="en-US"/>
        </w:rPr>
      </w:pPr>
    </w:p>
    <w:p w:rsidR="00660499" w:rsidRPr="00FB41B6" w:rsidRDefault="0022068A" w:rsidP="00375EA3">
      <w:pPr>
        <w:autoSpaceDE w:val="0"/>
        <w:autoSpaceDN w:val="0"/>
        <w:adjustRightInd w:val="0"/>
        <w:rPr>
          <w:b/>
          <w:color w:val="548DD4"/>
          <w:sz w:val="18"/>
          <w:szCs w:val="18"/>
          <w:lang w:val="en-US"/>
        </w:rPr>
      </w:pPr>
      <w:r w:rsidRPr="0022068A">
        <w:rPr>
          <w:noProof/>
        </w:rPr>
        <w:pict>
          <v:rect id="Rectangle 19" o:spid="_x0000_s1028" style="position:absolute;margin-left:-3.3pt;margin-top:.65pt;width:494.7pt;height:1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XQvQIAAJQFAAAOAAAAZHJzL2Uyb0RvYy54bWysVN9v0zAQfkfif7D83uWH0i6Jmk7bShHS&#10;gImBeHYdJ7FwbGO7TQfif+fsNF3HXhAiD87ZPp+/++7zLa8OvUB7ZixXssLJRYwRk1TVXLYV/vJ5&#10;M8sxso7ImgglWYUfmcVXq9evloMuWao6JWpmEASRthx0hTvndBlFlnasJ/ZCaSZhs1GmJw6mpo1q&#10;QwaI3osojeNFNChTa6MosxZW1+MmXoX4TcOo+9g0ljkkKgzYXBhNGLd+jFZLUraG6I7TIwzyDyh6&#10;wiVcegq1Jo6gneEvQvWcGmVV4y6o6iPVNJyykANkk8R/ZPPQEc1CLkCO1Sea7P8LSz/s7w3iNdRu&#10;jpEkPdToE7BGZCsYSgpP0KBtCX4P+t74FK2+U/SbRVLdduDGro1RQ8dIDbAS7x89O+AnFo6i7fBe&#10;1RCe7JwKXB0a0/uAwAI6hJI8nkrCDg5RWFykeboooHIU9tI0X8ShZhEpp9PaWPeWqR55o8IGwIfo&#10;ZH9nnUdDysnlWKB6w4VARrmv3HWBYw88bFo4MxpIK8gnDsvWtNtbYdCegIrmWb5eZyFPKLc9905i&#10;/708sgnf2RHA1E5XCS4R0Bjyt5QI5msx+RoSwPpLhPSjVB78mNa4AkwdQXvOguZ+FkmaxTdpMdss&#10;8stZtsnms+IyzmdxUtwUizgrsvXml8eZZGXH65rJOy7ZpP8k+zt9HV/iqNzwAtBQ4WKezkcKlOAn&#10;9M8oDDRNdbTnbj130A4E7yucj2RCqqT06noj62A7wsVoR8/hh1IDB9M/sBK06OU3ytgdtoeg9tQz&#10;7KW5VfUjiBPUECoArQyMTpkfGA3QFipsv++IYRiJd9IL3MOCPjJOYphhZM53tuc7RFIIVWGHocTe&#10;vHVj79lpw9sObhp1J9U1PIqGB70+oTo+JXj6Iadjm/K95XwevJ6a6eo3AAAA//8DAFBLAwQUAAYA&#10;CAAAACEASTmB7d8AAAAHAQAADwAAAGRycy9kb3ducmV2LnhtbEyPwU7DMBBE75X6D9YicUGtQyOF&#10;EuJUFQKJnoDQQ7m58TaJGq+j2G3N37Oc6HF2RjNvi1W0vTjj6DtHCu7nCQik2pmOGgXbr9fZEoQP&#10;mozuHaGCH/SwKqeTQufGXegTz1VoBJeQz7WCNoQhl9LXLVrt525AYu/gRqsDy7GRZtQXLre9XCRJ&#10;Jq3uiBdaPeBzi/WxOlkFu/WG4svdx/d2V729Z10aDxsflbq9iesnEAFj+A/DHz6jQ8lMe3ci40Wv&#10;YJZlnOR7CoLtx+WCP9krSB9SkGUhr/nLXwAAAP//AwBQSwECLQAUAAYACAAAACEAtoM4kv4AAADh&#10;AQAAEwAAAAAAAAAAAAAAAAAAAAAAW0NvbnRlbnRfVHlwZXNdLnhtbFBLAQItABQABgAIAAAAIQA4&#10;/SH/1gAAAJQBAAALAAAAAAAAAAAAAAAAAC8BAABfcmVscy8ucmVsc1BLAQItABQABgAIAAAAIQDJ&#10;O6XQvQIAAJQFAAAOAAAAAAAAAAAAAAAAAC4CAABkcnMvZTJvRG9jLnhtbFBLAQItABQABgAIAAAA&#10;IQBJOYHt3wAAAAcBAAAPAAAAAAAAAAAAAAAAABcFAABkcnMvZG93bnJldi54bWxQSwUGAAAAAAQA&#10;BADzAAAAIwYAAAAA&#10;" fillcolor="#548dd4" stroked="f">
            <v:fill rotate="t" angle="90" focus="100%" type="gradient"/>
            <v:textbox inset=".5mm,.3mm,.5mm,.3mm">
              <w:txbxContent>
                <w:p w:rsidR="00660499" w:rsidRPr="00EE5DD6" w:rsidRDefault="00660499" w:rsidP="00375EA3">
                  <w:pPr>
                    <w:rPr>
                      <w:b/>
                      <w:color w:val="FFFFFF"/>
                      <w:lang w:val="en-US"/>
                    </w:rPr>
                  </w:pPr>
                  <w:proofErr w:type="spellStart"/>
                  <w:r>
                    <w:rPr>
                      <w:b/>
                      <w:color w:val="FFFFFF"/>
                    </w:rPr>
                    <w:t>Location</w:t>
                  </w:r>
                  <w:proofErr w:type="spellEnd"/>
                </w:p>
              </w:txbxContent>
            </v:textbox>
          </v:rect>
        </w:pict>
      </w:r>
    </w:p>
    <w:p w:rsidR="00660499" w:rsidRPr="00FB41B6" w:rsidRDefault="00660499" w:rsidP="00375EA3">
      <w:pPr>
        <w:autoSpaceDE w:val="0"/>
        <w:autoSpaceDN w:val="0"/>
        <w:adjustRightInd w:val="0"/>
        <w:jc w:val="center"/>
        <w:rPr>
          <w:b/>
          <w:color w:val="548DD4"/>
          <w:lang w:val="en-US"/>
        </w:rPr>
      </w:pPr>
    </w:p>
    <w:p w:rsidR="00660499" w:rsidRPr="006530EA" w:rsidRDefault="00D05DE3" w:rsidP="004C7758">
      <w:pPr>
        <w:autoSpaceDE w:val="0"/>
        <w:autoSpaceDN w:val="0"/>
        <w:adjustRightInd w:val="0"/>
        <w:rPr>
          <w:sz w:val="22"/>
          <w:szCs w:val="22"/>
        </w:rPr>
      </w:pPr>
      <w:r>
        <w:rPr>
          <w:sz w:val="22"/>
          <w:szCs w:val="22"/>
        </w:rPr>
        <w:t>Seat of Wielkopolska Wyższa Szkoła</w:t>
      </w:r>
      <w:r w:rsidR="00C21AA1">
        <w:rPr>
          <w:sz w:val="22"/>
          <w:szCs w:val="22"/>
        </w:rPr>
        <w:t xml:space="preserve"> Społeczno-Ekonomiczna</w:t>
      </w:r>
      <w:r w:rsidR="00660499" w:rsidRPr="006530EA">
        <w:rPr>
          <w:sz w:val="22"/>
          <w:szCs w:val="22"/>
        </w:rPr>
        <w:t xml:space="preserve">, </w:t>
      </w:r>
    </w:p>
    <w:p w:rsidR="00660499" w:rsidRPr="008344BD" w:rsidRDefault="00660499" w:rsidP="004C7758">
      <w:pPr>
        <w:autoSpaceDE w:val="0"/>
        <w:autoSpaceDN w:val="0"/>
        <w:adjustRightInd w:val="0"/>
        <w:rPr>
          <w:color w:val="000000"/>
        </w:rPr>
      </w:pPr>
      <w:r w:rsidRPr="00E40AB6">
        <w:rPr>
          <w:color w:val="000000"/>
          <w:sz w:val="22"/>
          <w:szCs w:val="22"/>
        </w:rPr>
        <w:t xml:space="preserve">Środa Wielkopolska, ul. </w:t>
      </w:r>
      <w:proofErr w:type="spellStart"/>
      <w:r w:rsidRPr="00E40AB6">
        <w:rPr>
          <w:color w:val="000000"/>
          <w:sz w:val="22"/>
          <w:szCs w:val="22"/>
        </w:rPr>
        <w:t>Surzyńskich</w:t>
      </w:r>
      <w:proofErr w:type="spellEnd"/>
      <w:r w:rsidRPr="00E40AB6">
        <w:rPr>
          <w:color w:val="000000"/>
          <w:sz w:val="22"/>
          <w:szCs w:val="22"/>
        </w:rPr>
        <w:t xml:space="preserve"> 2</w:t>
      </w:r>
    </w:p>
    <w:p w:rsidR="00660499" w:rsidRPr="008344BD" w:rsidRDefault="0022068A" w:rsidP="00375EA3">
      <w:pPr>
        <w:autoSpaceDE w:val="0"/>
        <w:autoSpaceDN w:val="0"/>
        <w:adjustRightInd w:val="0"/>
        <w:jc w:val="center"/>
        <w:rPr>
          <w:color w:val="000000"/>
        </w:rPr>
      </w:pPr>
      <w:r w:rsidRPr="0022068A">
        <w:rPr>
          <w:noProof/>
        </w:rPr>
        <w:pict>
          <v:rect id="Rectangle 20" o:spid="_x0000_s1029" style="position:absolute;left:0;text-align:left;margin-left:-3.3pt;margin-top:4.35pt;width:494.7pt;height:1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2KvAIAAJQFAAAOAAAAZHJzL2Uyb0RvYy54bWysVN9v0zAQfkfif7D83uUHaZdES6dtpQhp&#10;wMRAPLuJk1g4drDdphvif+d8abqOvSBEHhz/OJ+/++67u7jcd5LsuLFCq4JGZyElXJW6Eqop6Ncv&#10;61lKiXVMVUxqxQv6wC29XL5+dTH0OY91q2XFDQEnyuZDX9DWuT4PAlu2vGP2TPdcwWGtTcccLE0T&#10;VIYN4L2TQRyGi2DQpuqNLrm1sLsaD+kS/dc1L92nurbcEVlQwOZwNDhu/BgsL1jeGNa3ojzAYP+A&#10;omNCwaNHVyvmGNka8cJVJ0qjra7dWam7QNe1KDnGANFE4R/R3Les5xgLkGP7I032/7ktP+7uDBEV&#10;5C6hRLEOcvQZWGOqkZzESNDQ2xzs7vs740O0/a0uv1ui9E0LZvzKGD20nFUAK/KEBs8u+IWFq2Qz&#10;fNAVuGdbp5GrfW067xBYIHtMycMxJXzvSAmbiziNFxlkroSzOE4XIUIKWD7d7o1177juiJ8U1AB4&#10;9M52t9Z5NCyfTA4JqtZCSmK0+yZcixx74Hho4c44Ib2GeELctqbZ3EhDdgxUNE/S1SrBOCHd9tQ6&#10;Cv338soav5MrgKmZnpJCEaAR47clk9znYrI1DMH6R6Tyo9Ie/BjWuANMHUB7zlBzP7MoTsLrOJut&#10;F+n5LFkn81l2HqazMMqus0WYZMlq/cvjjJK8FVXF1a1QfNJ/lPydvg6VOCoXK4AMBc3m8XykQEtx&#10;RP+MQqRpyqM9NeuEg3YgRVfQdCQTC9Sr662qcO6YkOM8eA4fUw0cTH9kBbXo5ec7gs3dfrNHtb/x&#10;DPudja4eQJygBswAtDKYtNo8UjJAWyio/bFlhlMi3ysvcA8L+si4CGFFiTk92ZyeMFWCq4I6Cin2&#10;0xs39p5tb0TTwkuj7pS+gqKoBer1CdWhlKD0MaZDm/K95XSNVk/NdPkbAAD//wMAUEsDBBQABgAI&#10;AAAAIQDPHaGm3wAAAAcBAAAPAAAAZHJzL2Rvd25yZXYueG1sTI/BTsMwEETvSPyDtUhcUOtQqjRN&#10;41QVAomegNBDubnxNomI11HstubvWU5wHM1o5k2xjrYXZxx950jB/TQBgVQ701GjYPfxPMlA+KDJ&#10;6N4RKvhGD+vy+qrQuXEXesdzFRrBJeRzraANYcil9HWLVvupG5DYO7rR6sBybKQZ9YXLbS9nSZJK&#10;qzvihVYP+Nhi/VWdrIL9Zkvx6e7tc7evXl7T7iEetz4qdXsTNysQAWP4C8MvPqNDyUwHdyLjRa9g&#10;kqacVJAtQLC9zGb85KBgPl+ALAv5n7/8AQAA//8DAFBLAQItABQABgAIAAAAIQC2gziS/gAAAOEB&#10;AAATAAAAAAAAAAAAAAAAAAAAAABbQ29udGVudF9UeXBlc10ueG1sUEsBAi0AFAAGAAgAAAAhADj9&#10;If/WAAAAlAEAAAsAAAAAAAAAAAAAAAAALwEAAF9yZWxzLy5yZWxzUEsBAi0AFAAGAAgAAAAhAFWZ&#10;HYq8AgAAlAUAAA4AAAAAAAAAAAAAAAAALgIAAGRycy9lMm9Eb2MueG1sUEsBAi0AFAAGAAgAAAAh&#10;AM8doabfAAAABwEAAA8AAAAAAAAAAAAAAAAAFgUAAGRycy9kb3ducmV2LnhtbFBLBQYAAAAABAAE&#10;APMAAAAiBgAAAAA=&#10;" fillcolor="#548dd4" stroked="f">
            <v:fill rotate="t" angle="90" focus="100%" type="gradient"/>
            <v:textbox inset=".5mm,.3mm,.5mm,.3mm">
              <w:txbxContent>
                <w:p w:rsidR="00660499" w:rsidRPr="00E17434" w:rsidRDefault="008F16F1" w:rsidP="007B0632">
                  <w:pPr>
                    <w:rPr>
                      <w:b/>
                      <w:color w:val="FFFFFF"/>
                    </w:rPr>
                  </w:pPr>
                  <w:proofErr w:type="spellStart"/>
                  <w:r>
                    <w:rPr>
                      <w:b/>
                      <w:color w:val="FFFFFF"/>
                    </w:rPr>
                    <w:t>Date</w:t>
                  </w:r>
                  <w:proofErr w:type="spellEnd"/>
                </w:p>
              </w:txbxContent>
            </v:textbox>
          </v:rect>
        </w:pict>
      </w:r>
    </w:p>
    <w:p w:rsidR="00660499" w:rsidRPr="008344BD" w:rsidRDefault="00660499" w:rsidP="007B0632">
      <w:pPr>
        <w:autoSpaceDE w:val="0"/>
        <w:autoSpaceDN w:val="0"/>
        <w:adjustRightInd w:val="0"/>
        <w:rPr>
          <w:color w:val="000000"/>
        </w:rPr>
      </w:pPr>
    </w:p>
    <w:p w:rsidR="00660499" w:rsidRPr="00460136" w:rsidRDefault="00660499" w:rsidP="004C7758">
      <w:pPr>
        <w:autoSpaceDE w:val="0"/>
        <w:autoSpaceDN w:val="0"/>
        <w:adjustRightInd w:val="0"/>
        <w:rPr>
          <w:color w:val="000000"/>
          <w:sz w:val="22"/>
          <w:szCs w:val="22"/>
        </w:rPr>
      </w:pPr>
      <w:r>
        <w:rPr>
          <w:color w:val="000000"/>
          <w:sz w:val="22"/>
          <w:szCs w:val="22"/>
        </w:rPr>
        <w:t>25</w:t>
      </w:r>
      <w:r w:rsidRPr="003904B9">
        <w:rPr>
          <w:color w:val="000000"/>
          <w:sz w:val="22"/>
          <w:szCs w:val="22"/>
        </w:rPr>
        <w:t xml:space="preserve"> – </w:t>
      </w:r>
      <w:r>
        <w:rPr>
          <w:color w:val="000000"/>
          <w:sz w:val="22"/>
          <w:szCs w:val="22"/>
        </w:rPr>
        <w:t>26</w:t>
      </w:r>
      <w:r w:rsidR="00C21AA1">
        <w:rPr>
          <w:color w:val="000000"/>
          <w:sz w:val="22"/>
          <w:szCs w:val="22"/>
        </w:rPr>
        <w:t xml:space="preserve"> May</w:t>
      </w:r>
      <w:r w:rsidRPr="003904B9">
        <w:rPr>
          <w:color w:val="000000"/>
          <w:sz w:val="22"/>
          <w:szCs w:val="22"/>
        </w:rPr>
        <w:t xml:space="preserve"> 201</w:t>
      </w:r>
      <w:r>
        <w:rPr>
          <w:color w:val="000000"/>
          <w:sz w:val="22"/>
          <w:szCs w:val="22"/>
        </w:rPr>
        <w:t>5</w:t>
      </w:r>
    </w:p>
    <w:p w:rsidR="00660499" w:rsidRPr="008344BD" w:rsidRDefault="00660499" w:rsidP="00C874F5">
      <w:pPr>
        <w:autoSpaceDE w:val="0"/>
        <w:autoSpaceDN w:val="0"/>
        <w:adjustRightInd w:val="0"/>
        <w:jc w:val="center"/>
        <w:rPr>
          <w:b/>
          <w:color w:val="548DD4"/>
          <w:sz w:val="12"/>
          <w:szCs w:val="12"/>
        </w:rPr>
      </w:pPr>
    </w:p>
    <w:p w:rsidR="00660499" w:rsidRPr="008344BD" w:rsidRDefault="00660499" w:rsidP="00C874F5">
      <w:pPr>
        <w:autoSpaceDE w:val="0"/>
        <w:autoSpaceDN w:val="0"/>
        <w:adjustRightInd w:val="0"/>
        <w:jc w:val="center"/>
        <w:rPr>
          <w:b/>
          <w:color w:val="548DD4"/>
          <w:sz w:val="12"/>
          <w:szCs w:val="12"/>
        </w:rPr>
      </w:pPr>
    </w:p>
    <w:p w:rsidR="00660499" w:rsidRPr="004C7758" w:rsidRDefault="0022068A" w:rsidP="00FB5280">
      <w:pPr>
        <w:autoSpaceDE w:val="0"/>
        <w:autoSpaceDN w:val="0"/>
        <w:adjustRightInd w:val="0"/>
        <w:rPr>
          <w:sz w:val="22"/>
          <w:szCs w:val="22"/>
        </w:rPr>
      </w:pPr>
      <w:r w:rsidRPr="0022068A">
        <w:rPr>
          <w:noProof/>
        </w:rPr>
        <w:pict>
          <v:rect id="Rectangle 21" o:spid="_x0000_s1030" style="position:absolute;margin-left:0;margin-top:6.55pt;width:494.7pt;height:18pt;z-index:251652096;visibility:visible" wrapcoords="-33 0 -33 20700 21600 20700 21600 0 -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N7vAIAAJQFAAAOAAAAZHJzL2Uyb0RvYy54bWysVN9v0zAQfkfif7D83uUHaZdES6dtpQhp&#10;wMRAPLuO01g4drDdphvif+d8abuOvSBEHhz/uDt/993nu7jcdYpshXXS6IomZzElQnNTS72u6Ncv&#10;y0lOifNM10wZLSr6IBy9nL9+dTH0pUhNa1QtLIEg2pVDX9HW+76MIsdb0TF3Znqh4bAxtmMelnYd&#10;1ZYNEL1TURrHs2gwtu6t4cI52F2Mh3SO8ZtGcP+paZzwRFUUsHkcLY6rMEbzC1auLetbyfcw2D+g&#10;6JjUcOkx1IJ5RjZWvgjVSW6NM40/46aLTNNILjAHyCaJ/8jmvmW9wFyAHNcfaXL/Lyz/uL2zRNZQ&#10;uzeUaNZBjT4Da0yvlSBpEggaeleC3X1/Z0OKrr81/Lsj2ty0YCaurDVDK1gNsNA+euYQFg5cyWr4&#10;YGoIzzbeIFe7xnYhILBAdliSh2NJxM4TDpuzNE9nBVSOw1ma5rMYaxax8uDdW+ffCdORMKmoBfAY&#10;nW1vnQf0YHow2ReoXkqliDX+m/QtchyA46EDn3FCegP5xLjt7Hp1oyzZMlDRNMsXiyzwApHX7tQ6&#10;icP30mWJ34kLeu6vUlIToBHzd5wpEWpxsLUMwYZLlA6jNgH8ePm4A0ztIwXOUHM/iyTN4uu0mCxn&#10;+fkkW2bTSXEe55M4Ka6LWZwV2WL5K+BMsrKVdS30rdTioP8k+zt97V/iqFx8AWSoaDFNpyMFRskj&#10;+mcUIk2HOrpTs056aAdKdhXNRzIhVVYGdb3VNc49k2qcR8/hY0GAg8MfWUEtBvmNMva71Q7VjgUM&#10;0lyZ+gHECWrACkArg0lr7CMlA7SFirofG2YFJeq9DgIPsKCPjIsYVpTY05PV6QnTHEJV1FMocZje&#10;+LH3bHor1y3cNOpOmyt4FI1EvT6hgkzCAp7+KLaxTYXecrpGq6dmOv8NAAD//wMAUEsDBBQABgAI&#10;AAAAIQA9abFv3gAAAAYBAAAPAAAAZHJzL2Rvd25yZXYueG1sTI/BTsMwEETvSPyDtUhcEHVCq6pJ&#10;41QVAomeKKGH9ubG2yQiXkex25q/ZznBcWdGM2+LVbS9uODoO0cK0kkCAql2pqNGwe7z9XEBwgdN&#10;RveOUME3eliVtzeFzo270gdeqtAILiGfawVtCEMupa9btNpP3IDE3smNVgc+x0aaUV+53PbyKUnm&#10;0uqOeKHVAz63WH9VZ6tgv95QfHnYHnb76u193k3jaeOjUvd3cb0EETCGvzD84jM6lMx0dGcyXvQK&#10;+JHA6jQFwW62yGYgjgpmWQqyLOR//PIHAAD//wMAUEsBAi0AFAAGAAgAAAAhALaDOJL+AAAA4QEA&#10;ABMAAAAAAAAAAAAAAAAAAAAAAFtDb250ZW50X1R5cGVzXS54bWxQSwECLQAUAAYACAAAACEAOP0h&#10;/9YAAACUAQAACwAAAAAAAAAAAAAAAAAvAQAAX3JlbHMvLnJlbHNQSwECLQAUAAYACAAAACEA8uPz&#10;e7wCAACUBQAADgAAAAAAAAAAAAAAAAAuAgAAZHJzL2Uyb0RvYy54bWxQSwECLQAUAAYACAAAACEA&#10;PWmxb94AAAAGAQAADwAAAAAAAAAAAAAAAAAWBQAAZHJzL2Rvd25yZXYueG1sUEsFBgAAAAAEAAQA&#10;8wAAACEGAAAAAA==&#10;" fillcolor="#548dd4" stroked="f">
            <v:fill rotate="t" angle="90" focus="100%" type="gradient"/>
            <v:textbox inset=".5mm,.3mm,.5mm,.3mm">
              <w:txbxContent>
                <w:p w:rsidR="00660499" w:rsidRPr="00EF68B9" w:rsidRDefault="00660499" w:rsidP="00FB5280">
                  <w:pPr>
                    <w:rPr>
                      <w:b/>
                      <w:color w:val="FFFFFF"/>
                    </w:rPr>
                  </w:pPr>
                  <w:r>
                    <w:rPr>
                      <w:b/>
                      <w:color w:val="FFFFFF"/>
                    </w:rPr>
                    <w:t xml:space="preserve">I. </w:t>
                  </w:r>
                  <w:proofErr w:type="spellStart"/>
                  <w:r w:rsidRPr="00872E29">
                    <w:rPr>
                      <w:b/>
                      <w:bCs/>
                      <w:color w:val="FFFFFF"/>
                    </w:rPr>
                    <w:t>The</w:t>
                  </w:r>
                  <w:proofErr w:type="spellEnd"/>
                  <w:r w:rsidRPr="00872E29">
                    <w:rPr>
                      <w:b/>
                      <w:bCs/>
                      <w:color w:val="FFFFFF"/>
                    </w:rPr>
                    <w:t xml:space="preserve"> </w:t>
                  </w:r>
                  <w:proofErr w:type="spellStart"/>
                  <w:r>
                    <w:rPr>
                      <w:b/>
                      <w:bCs/>
                      <w:color w:val="FFFFFF"/>
                    </w:rPr>
                    <w:t>Honorary</w:t>
                  </w:r>
                  <w:proofErr w:type="spellEnd"/>
                  <w:r>
                    <w:rPr>
                      <w:b/>
                      <w:bCs/>
                      <w:color w:val="FFFFFF"/>
                    </w:rPr>
                    <w:t xml:space="preserve"> </w:t>
                  </w:r>
                  <w:proofErr w:type="spellStart"/>
                  <w:r>
                    <w:rPr>
                      <w:b/>
                      <w:bCs/>
                      <w:color w:val="FFFFFF"/>
                    </w:rPr>
                    <w:t>Committee</w:t>
                  </w:r>
                  <w:proofErr w:type="spellEnd"/>
                </w:p>
              </w:txbxContent>
            </v:textbox>
            <w10:wrap type="tight"/>
          </v:rect>
        </w:pict>
      </w:r>
      <w:r w:rsidR="00660499" w:rsidRPr="004C7758">
        <w:rPr>
          <w:sz w:val="22"/>
          <w:szCs w:val="22"/>
        </w:rPr>
        <w:t>Prof</w:t>
      </w:r>
      <w:r w:rsidR="00660499" w:rsidRPr="004C7758">
        <w:rPr>
          <w:color w:val="000000"/>
          <w:sz w:val="22"/>
          <w:szCs w:val="22"/>
        </w:rPr>
        <w:t xml:space="preserve">. zw. </w:t>
      </w:r>
      <w:r w:rsidR="00660499" w:rsidRPr="004C7758">
        <w:rPr>
          <w:sz w:val="22"/>
          <w:szCs w:val="22"/>
        </w:rPr>
        <w:t xml:space="preserve">dr hab. Ireneusz Kubiaczyk, WWSSE </w:t>
      </w:r>
      <w:r w:rsidR="00660499" w:rsidRPr="004C7758">
        <w:rPr>
          <w:rFonts w:ascii="TimesNewRoman" w:eastAsia="Times New Roman"/>
          <w:sz w:val="22"/>
          <w:szCs w:val="22"/>
        </w:rPr>
        <w:t>Ś</w:t>
      </w:r>
      <w:r w:rsidR="00660499" w:rsidRPr="004C7758">
        <w:rPr>
          <w:sz w:val="22"/>
          <w:szCs w:val="22"/>
        </w:rPr>
        <w:t>roda Wlkp.</w:t>
      </w:r>
    </w:p>
    <w:p w:rsidR="004D0132" w:rsidRPr="00095849" w:rsidRDefault="004D0132" w:rsidP="004D0132">
      <w:pPr>
        <w:autoSpaceDE w:val="0"/>
        <w:autoSpaceDN w:val="0"/>
        <w:adjustRightInd w:val="0"/>
        <w:rPr>
          <w:sz w:val="22"/>
          <w:szCs w:val="22"/>
        </w:rPr>
      </w:pPr>
      <w:r w:rsidRPr="00095849">
        <w:rPr>
          <w:sz w:val="22"/>
          <w:szCs w:val="22"/>
        </w:rPr>
        <w:t xml:space="preserve">Prof. </w:t>
      </w:r>
      <w:r w:rsidRPr="00095849">
        <w:rPr>
          <w:bCs/>
          <w:sz w:val="22"/>
          <w:szCs w:val="22"/>
        </w:rPr>
        <w:t xml:space="preserve">zw. </w:t>
      </w:r>
      <w:r>
        <w:rPr>
          <w:sz w:val="22"/>
          <w:szCs w:val="22"/>
        </w:rPr>
        <w:t xml:space="preserve">dr hab. Wiesław </w:t>
      </w:r>
      <w:proofErr w:type="spellStart"/>
      <w:r>
        <w:rPr>
          <w:sz w:val="22"/>
          <w:szCs w:val="22"/>
        </w:rPr>
        <w:t>Ambrozik</w:t>
      </w:r>
      <w:proofErr w:type="spellEnd"/>
      <w:r>
        <w:rPr>
          <w:sz w:val="22"/>
          <w:szCs w:val="22"/>
        </w:rPr>
        <w:t xml:space="preserve">, </w:t>
      </w:r>
      <w:r w:rsidRPr="00095849">
        <w:rPr>
          <w:sz w:val="22"/>
          <w:szCs w:val="22"/>
        </w:rPr>
        <w:t>UAM Pozna</w:t>
      </w:r>
      <w:r w:rsidRPr="00095849">
        <w:rPr>
          <w:rFonts w:ascii="TimesNewRoman"/>
          <w:sz w:val="22"/>
          <w:szCs w:val="22"/>
        </w:rPr>
        <w:t>ń</w:t>
      </w:r>
    </w:p>
    <w:p w:rsidR="00EB01D2" w:rsidRDefault="00EB01D2" w:rsidP="00EB01D2">
      <w:pPr>
        <w:autoSpaceDE w:val="0"/>
        <w:autoSpaceDN w:val="0"/>
        <w:adjustRightInd w:val="0"/>
        <w:rPr>
          <w:sz w:val="22"/>
          <w:szCs w:val="22"/>
        </w:rPr>
      </w:pPr>
      <w:r>
        <w:rPr>
          <w:sz w:val="22"/>
          <w:szCs w:val="22"/>
        </w:rPr>
        <w:t>P</w:t>
      </w:r>
      <w:r w:rsidRPr="00950F08">
        <w:rPr>
          <w:sz w:val="22"/>
          <w:szCs w:val="22"/>
        </w:rPr>
        <w:t>rof. zw. dr hab. Krzysztof Konecki, Uniwersytet Łódzki</w:t>
      </w:r>
    </w:p>
    <w:p w:rsidR="00EB01D2" w:rsidRPr="00EB01D2" w:rsidRDefault="00EB01D2" w:rsidP="004D0132">
      <w:pPr>
        <w:autoSpaceDE w:val="0"/>
        <w:autoSpaceDN w:val="0"/>
        <w:adjustRightInd w:val="0"/>
        <w:rPr>
          <w:sz w:val="22"/>
          <w:szCs w:val="22"/>
        </w:rPr>
      </w:pPr>
      <w:r>
        <w:rPr>
          <w:sz w:val="22"/>
          <w:szCs w:val="22"/>
        </w:rPr>
        <w:t>P</w:t>
      </w:r>
      <w:r w:rsidRPr="00950F08">
        <w:rPr>
          <w:sz w:val="22"/>
          <w:szCs w:val="22"/>
        </w:rPr>
        <w:t>rof. zw. dr hab.</w:t>
      </w:r>
      <w:r>
        <w:rPr>
          <w:sz w:val="22"/>
          <w:szCs w:val="22"/>
        </w:rPr>
        <w:t xml:space="preserve"> Stanisław Kowalik, AWF Poznań</w:t>
      </w:r>
    </w:p>
    <w:p w:rsidR="004D0132" w:rsidRPr="00095849" w:rsidRDefault="004D0132" w:rsidP="004D0132">
      <w:pPr>
        <w:autoSpaceDE w:val="0"/>
        <w:autoSpaceDN w:val="0"/>
        <w:adjustRightInd w:val="0"/>
        <w:rPr>
          <w:sz w:val="22"/>
          <w:szCs w:val="22"/>
        </w:rPr>
      </w:pPr>
      <w:r w:rsidRPr="00095849">
        <w:rPr>
          <w:bCs/>
          <w:sz w:val="22"/>
          <w:szCs w:val="22"/>
        </w:rPr>
        <w:t>Prof. zw. dr hab. Zbyszko Melosik, UAM Poznań</w:t>
      </w:r>
      <w:r w:rsidRPr="00095849">
        <w:rPr>
          <w:sz w:val="22"/>
          <w:szCs w:val="22"/>
        </w:rPr>
        <w:t xml:space="preserve"> </w:t>
      </w:r>
    </w:p>
    <w:p w:rsidR="004D0132" w:rsidRPr="0088054C" w:rsidRDefault="004D0132" w:rsidP="004D0132">
      <w:pPr>
        <w:autoSpaceDE w:val="0"/>
        <w:autoSpaceDN w:val="0"/>
        <w:adjustRightInd w:val="0"/>
        <w:rPr>
          <w:sz w:val="22"/>
          <w:szCs w:val="22"/>
        </w:rPr>
      </w:pPr>
      <w:r w:rsidRPr="0088054C">
        <w:rPr>
          <w:color w:val="000000"/>
          <w:sz w:val="22"/>
          <w:szCs w:val="22"/>
        </w:rPr>
        <w:t xml:space="preserve">Prof. </w:t>
      </w:r>
      <w:proofErr w:type="spellStart"/>
      <w:r w:rsidRPr="0088054C">
        <w:rPr>
          <w:color w:val="000000"/>
          <w:sz w:val="22"/>
          <w:szCs w:val="22"/>
        </w:rPr>
        <w:t>nzw</w:t>
      </w:r>
      <w:proofErr w:type="spellEnd"/>
      <w:r w:rsidRPr="0088054C">
        <w:rPr>
          <w:color w:val="000000"/>
          <w:sz w:val="22"/>
          <w:szCs w:val="22"/>
        </w:rPr>
        <w:t xml:space="preserve">. dr Lechosław </w:t>
      </w:r>
      <w:proofErr w:type="spellStart"/>
      <w:r w:rsidRPr="0088054C">
        <w:rPr>
          <w:color w:val="000000"/>
          <w:sz w:val="22"/>
          <w:szCs w:val="22"/>
        </w:rPr>
        <w:t>Gawrecki</w:t>
      </w:r>
      <w:proofErr w:type="spellEnd"/>
      <w:r w:rsidRPr="0088054C">
        <w:rPr>
          <w:color w:val="000000"/>
          <w:sz w:val="22"/>
          <w:szCs w:val="22"/>
        </w:rPr>
        <w:t>, GSW Milenium</w:t>
      </w:r>
      <w:r w:rsidRPr="0088054C">
        <w:rPr>
          <w:sz w:val="22"/>
          <w:szCs w:val="22"/>
        </w:rPr>
        <w:t xml:space="preserve"> </w:t>
      </w:r>
    </w:p>
    <w:p w:rsidR="004D0132" w:rsidRPr="0088054C" w:rsidRDefault="004D0132" w:rsidP="004D0132">
      <w:pPr>
        <w:autoSpaceDE w:val="0"/>
        <w:autoSpaceDN w:val="0"/>
        <w:adjustRightInd w:val="0"/>
        <w:rPr>
          <w:sz w:val="22"/>
          <w:szCs w:val="22"/>
        </w:rPr>
      </w:pPr>
      <w:r w:rsidRPr="0088054C">
        <w:rPr>
          <w:sz w:val="22"/>
          <w:szCs w:val="22"/>
        </w:rPr>
        <w:t xml:space="preserve">Prof. dr hab. </w:t>
      </w:r>
      <w:proofErr w:type="spellStart"/>
      <w:r w:rsidRPr="0088054C">
        <w:rPr>
          <w:sz w:val="22"/>
          <w:szCs w:val="22"/>
        </w:rPr>
        <w:t>Anatoli</w:t>
      </w:r>
      <w:proofErr w:type="spellEnd"/>
      <w:r w:rsidRPr="0088054C">
        <w:rPr>
          <w:sz w:val="22"/>
          <w:szCs w:val="22"/>
        </w:rPr>
        <w:t xml:space="preserve"> </w:t>
      </w:r>
      <w:proofErr w:type="spellStart"/>
      <w:r w:rsidRPr="0088054C">
        <w:rPr>
          <w:sz w:val="22"/>
          <w:szCs w:val="22"/>
        </w:rPr>
        <w:t>Demanichuk</w:t>
      </w:r>
      <w:proofErr w:type="spellEnd"/>
      <w:r w:rsidRPr="0088054C">
        <w:rPr>
          <w:sz w:val="22"/>
          <w:szCs w:val="22"/>
        </w:rPr>
        <w:t>, MEGU w Równym, Ukraina</w:t>
      </w:r>
    </w:p>
    <w:p w:rsidR="004D0132" w:rsidRPr="009613D5" w:rsidRDefault="004D0132" w:rsidP="004D0132">
      <w:pPr>
        <w:autoSpaceDE w:val="0"/>
        <w:autoSpaceDN w:val="0"/>
        <w:adjustRightInd w:val="0"/>
        <w:rPr>
          <w:sz w:val="22"/>
          <w:szCs w:val="22"/>
        </w:rPr>
      </w:pPr>
      <w:r w:rsidRPr="009613D5">
        <w:rPr>
          <w:sz w:val="22"/>
          <w:szCs w:val="22"/>
        </w:rPr>
        <w:t xml:space="preserve">Prof. dr hab. Pavel </w:t>
      </w:r>
      <w:proofErr w:type="spellStart"/>
      <w:r w:rsidRPr="009613D5">
        <w:rPr>
          <w:sz w:val="22"/>
          <w:szCs w:val="22"/>
        </w:rPr>
        <w:t>Mühlpachr</w:t>
      </w:r>
      <w:proofErr w:type="spellEnd"/>
      <w:r w:rsidRPr="009613D5">
        <w:rPr>
          <w:sz w:val="22"/>
          <w:szCs w:val="22"/>
        </w:rPr>
        <w:t>, ISM w Brnie</w:t>
      </w:r>
      <w:r>
        <w:rPr>
          <w:sz w:val="22"/>
          <w:szCs w:val="22"/>
        </w:rPr>
        <w:t>, Czechy</w:t>
      </w:r>
    </w:p>
    <w:p w:rsidR="004D0132" w:rsidRPr="00820314" w:rsidRDefault="004D0132" w:rsidP="004D0132">
      <w:pPr>
        <w:autoSpaceDE w:val="0"/>
        <w:autoSpaceDN w:val="0"/>
        <w:adjustRightInd w:val="0"/>
        <w:rPr>
          <w:sz w:val="22"/>
          <w:szCs w:val="22"/>
          <w:lang w:val="en-US"/>
        </w:rPr>
      </w:pPr>
      <w:proofErr w:type="spellStart"/>
      <w:r w:rsidRPr="00820314">
        <w:rPr>
          <w:sz w:val="22"/>
          <w:szCs w:val="22"/>
        </w:rPr>
        <w:t>Prof</w:t>
      </w:r>
      <w:proofErr w:type="spellEnd"/>
      <w:r w:rsidRPr="00820314">
        <w:rPr>
          <w:sz w:val="22"/>
          <w:szCs w:val="22"/>
        </w:rPr>
        <w:t xml:space="preserve"> </w:t>
      </w:r>
      <w:r>
        <w:rPr>
          <w:sz w:val="22"/>
          <w:szCs w:val="22"/>
        </w:rPr>
        <w:t>d</w:t>
      </w:r>
      <w:r w:rsidRPr="00820314">
        <w:rPr>
          <w:sz w:val="22"/>
          <w:szCs w:val="22"/>
        </w:rPr>
        <w:t xml:space="preserve">r </w:t>
      </w:r>
      <w:proofErr w:type="spellStart"/>
      <w:r w:rsidRPr="00820314">
        <w:rPr>
          <w:sz w:val="22"/>
          <w:szCs w:val="22"/>
        </w:rPr>
        <w:t>Hamid</w:t>
      </w:r>
      <w:proofErr w:type="spellEnd"/>
      <w:r w:rsidRPr="00820314">
        <w:rPr>
          <w:sz w:val="22"/>
          <w:szCs w:val="22"/>
        </w:rPr>
        <w:t xml:space="preserve"> </w:t>
      </w:r>
      <w:proofErr w:type="spellStart"/>
      <w:r w:rsidRPr="00820314">
        <w:rPr>
          <w:sz w:val="22"/>
          <w:szCs w:val="22"/>
        </w:rPr>
        <w:t>Kazeroony</w:t>
      </w:r>
      <w:proofErr w:type="spellEnd"/>
      <w:r>
        <w:rPr>
          <w:sz w:val="22"/>
          <w:szCs w:val="22"/>
        </w:rPr>
        <w:t xml:space="preserve">, </w:t>
      </w:r>
      <w:proofErr w:type="spellStart"/>
      <w:r>
        <w:rPr>
          <w:sz w:val="22"/>
          <w:szCs w:val="22"/>
        </w:rPr>
        <w:t>European</w:t>
      </w:r>
      <w:proofErr w:type="spellEnd"/>
      <w:r w:rsidRPr="00820314">
        <w:rPr>
          <w:sz w:val="22"/>
          <w:szCs w:val="22"/>
          <w:lang w:val="en-US"/>
        </w:rPr>
        <w:t xml:space="preserve"> </w:t>
      </w:r>
      <w:r w:rsidRPr="0075103C">
        <w:rPr>
          <w:sz w:val="22"/>
          <w:szCs w:val="22"/>
          <w:lang w:val="en-US"/>
        </w:rPr>
        <w:t xml:space="preserve">Academy of Management, </w:t>
      </w:r>
      <w:r>
        <w:rPr>
          <w:color w:val="000000"/>
          <w:sz w:val="22"/>
          <w:szCs w:val="22"/>
        </w:rPr>
        <w:t xml:space="preserve">Minnesota State </w:t>
      </w:r>
      <w:proofErr w:type="spellStart"/>
      <w:r>
        <w:rPr>
          <w:color w:val="000000"/>
          <w:sz w:val="22"/>
          <w:szCs w:val="22"/>
        </w:rPr>
        <w:t>Colleges</w:t>
      </w:r>
      <w:proofErr w:type="spellEnd"/>
      <w:r>
        <w:rPr>
          <w:color w:val="000000"/>
          <w:sz w:val="22"/>
          <w:szCs w:val="22"/>
        </w:rPr>
        <w:t>,</w:t>
      </w:r>
      <w:r w:rsidRPr="00820314">
        <w:rPr>
          <w:color w:val="000000"/>
          <w:sz w:val="22"/>
          <w:szCs w:val="22"/>
        </w:rPr>
        <w:t xml:space="preserve"> </w:t>
      </w:r>
      <w:proofErr w:type="spellStart"/>
      <w:r w:rsidRPr="00820314">
        <w:rPr>
          <w:color w:val="000000"/>
          <w:sz w:val="22"/>
          <w:szCs w:val="22"/>
        </w:rPr>
        <w:t>Universities</w:t>
      </w:r>
      <w:proofErr w:type="spellEnd"/>
      <w:r w:rsidRPr="00820314">
        <w:rPr>
          <w:color w:val="000000"/>
          <w:sz w:val="22"/>
          <w:szCs w:val="22"/>
        </w:rPr>
        <w:t xml:space="preserve"> </w:t>
      </w:r>
      <w:proofErr w:type="spellStart"/>
      <w:r w:rsidRPr="00820314">
        <w:rPr>
          <w:color w:val="000000"/>
          <w:sz w:val="22"/>
          <w:szCs w:val="22"/>
        </w:rPr>
        <w:t>Inver</w:t>
      </w:r>
      <w:proofErr w:type="spellEnd"/>
      <w:r w:rsidRPr="00820314">
        <w:rPr>
          <w:color w:val="000000"/>
          <w:sz w:val="22"/>
          <w:szCs w:val="22"/>
        </w:rPr>
        <w:t xml:space="preserve"> </w:t>
      </w:r>
      <w:proofErr w:type="spellStart"/>
      <w:r w:rsidRPr="00820314">
        <w:rPr>
          <w:color w:val="000000"/>
          <w:sz w:val="22"/>
          <w:szCs w:val="22"/>
        </w:rPr>
        <w:t>Grove</w:t>
      </w:r>
      <w:proofErr w:type="spellEnd"/>
      <w:r w:rsidRPr="00820314">
        <w:rPr>
          <w:color w:val="000000"/>
          <w:sz w:val="22"/>
          <w:szCs w:val="22"/>
        </w:rPr>
        <w:t>, Minnesota,</w:t>
      </w:r>
      <w:r w:rsidRPr="00820314">
        <w:rPr>
          <w:sz w:val="22"/>
          <w:szCs w:val="22"/>
          <w:lang w:val="en-US"/>
        </w:rPr>
        <w:t xml:space="preserve"> USA</w:t>
      </w:r>
    </w:p>
    <w:p w:rsidR="004D0132" w:rsidRPr="00470E72" w:rsidRDefault="004D0132" w:rsidP="004D0132">
      <w:pPr>
        <w:autoSpaceDE w:val="0"/>
        <w:autoSpaceDN w:val="0"/>
        <w:adjustRightInd w:val="0"/>
        <w:rPr>
          <w:sz w:val="22"/>
          <w:szCs w:val="22"/>
          <w:lang w:val="en-US"/>
        </w:rPr>
      </w:pPr>
      <w:r w:rsidRPr="00470E72">
        <w:rPr>
          <w:sz w:val="22"/>
          <w:szCs w:val="22"/>
          <w:lang w:val="en-US"/>
        </w:rPr>
        <w:t xml:space="preserve">Prof. George Nelson, </w:t>
      </w:r>
      <w:smartTag w:uri="urn:schemas-microsoft-com:office:smarttags" w:element="PlaceName">
        <w:r w:rsidRPr="00470E72">
          <w:rPr>
            <w:sz w:val="22"/>
            <w:szCs w:val="22"/>
            <w:lang w:val="en-US"/>
          </w:rPr>
          <w:t>Brigham</w:t>
        </w:r>
      </w:smartTag>
      <w:r w:rsidRPr="00470E72">
        <w:rPr>
          <w:sz w:val="22"/>
          <w:szCs w:val="22"/>
          <w:lang w:val="en-US"/>
        </w:rPr>
        <w:t xml:space="preserve"> </w:t>
      </w:r>
      <w:smartTag w:uri="urn:schemas-microsoft-com:office:smarttags" w:element="PlaceName">
        <w:r w:rsidRPr="00470E72">
          <w:rPr>
            <w:sz w:val="22"/>
            <w:szCs w:val="22"/>
            <w:lang w:val="en-US"/>
          </w:rPr>
          <w:t>Young</w:t>
        </w:r>
      </w:smartTag>
      <w:r w:rsidRPr="00470E72">
        <w:rPr>
          <w:sz w:val="22"/>
          <w:szCs w:val="22"/>
          <w:lang w:val="en-US"/>
        </w:rPr>
        <w:t xml:space="preserve"> </w:t>
      </w:r>
      <w:smartTag w:uri="urn:schemas-microsoft-com:office:smarttags" w:element="PlaceType">
        <w:r w:rsidRPr="00470E72">
          <w:rPr>
            <w:sz w:val="22"/>
            <w:szCs w:val="22"/>
            <w:lang w:val="en-US"/>
          </w:rPr>
          <w:t>University</w:t>
        </w:r>
      </w:smartTag>
      <w:r w:rsidRPr="00470E72">
        <w:rPr>
          <w:sz w:val="22"/>
          <w:szCs w:val="22"/>
          <w:lang w:val="en-US"/>
        </w:rPr>
        <w:t xml:space="preserve"> w </w:t>
      </w:r>
      <w:smartTag w:uri="urn:schemas-microsoft-com:office:smarttags" w:element="place">
        <w:smartTag w:uri="urn:schemas-microsoft-com:office:smarttags" w:element="City">
          <w:smartTag w:uri="urn:schemas-microsoft-com:office:smarttags" w:element="City">
            <w:r w:rsidRPr="00470E72">
              <w:rPr>
                <w:sz w:val="22"/>
                <w:szCs w:val="22"/>
                <w:lang w:val="en-US"/>
              </w:rPr>
              <w:t>Provo</w:t>
            </w:r>
          </w:smartTag>
          <w:r w:rsidRPr="00470E72">
            <w:rPr>
              <w:sz w:val="22"/>
              <w:szCs w:val="22"/>
              <w:lang w:val="en-US"/>
            </w:rPr>
            <w:t xml:space="preserve">, </w:t>
          </w:r>
          <w:smartTag w:uri="urn:schemas-microsoft-com:office:smarttags" w:element="State">
            <w:r w:rsidRPr="00470E72">
              <w:rPr>
                <w:sz w:val="22"/>
                <w:szCs w:val="22"/>
                <w:lang w:val="en-US"/>
              </w:rPr>
              <w:t>Utah</w:t>
            </w:r>
          </w:smartTag>
          <w:r w:rsidRPr="00470E72">
            <w:rPr>
              <w:sz w:val="22"/>
              <w:szCs w:val="22"/>
              <w:lang w:val="en-US"/>
            </w:rPr>
            <w:t xml:space="preserve">, </w:t>
          </w:r>
          <w:smartTag w:uri="urn:schemas-microsoft-com:office:smarttags" w:element="country-region">
            <w:r w:rsidRPr="00470E72">
              <w:rPr>
                <w:sz w:val="22"/>
                <w:szCs w:val="22"/>
                <w:lang w:val="en-US"/>
              </w:rPr>
              <w:t>USA</w:t>
            </w:r>
          </w:smartTag>
        </w:smartTag>
      </w:smartTag>
    </w:p>
    <w:p w:rsidR="004D0132" w:rsidRPr="0077074A" w:rsidRDefault="004D0132" w:rsidP="004D0132">
      <w:pPr>
        <w:autoSpaceDE w:val="0"/>
        <w:autoSpaceDN w:val="0"/>
        <w:adjustRightInd w:val="0"/>
        <w:rPr>
          <w:sz w:val="22"/>
          <w:szCs w:val="22"/>
          <w:lang w:val="en-US"/>
        </w:rPr>
      </w:pPr>
      <w:proofErr w:type="spellStart"/>
      <w:r>
        <w:t>Prof</w:t>
      </w:r>
      <w:proofErr w:type="spellEnd"/>
      <w:r w:rsidRPr="0075103C">
        <w:rPr>
          <w:sz w:val="22"/>
          <w:szCs w:val="22"/>
          <w:lang w:val="en-US"/>
        </w:rPr>
        <w:t xml:space="preserve"> </w:t>
      </w:r>
      <w:proofErr w:type="spellStart"/>
      <w:r>
        <w:t>Ph.D</w:t>
      </w:r>
      <w:proofErr w:type="spellEnd"/>
      <w:r>
        <w:t xml:space="preserve">. </w:t>
      </w:r>
      <w:r w:rsidRPr="0075103C">
        <w:rPr>
          <w:sz w:val="22"/>
          <w:szCs w:val="22"/>
          <w:lang w:val="en-US"/>
        </w:rPr>
        <w:t xml:space="preserve">Peter </w:t>
      </w:r>
      <w:proofErr w:type="spellStart"/>
      <w:r w:rsidRPr="0075103C">
        <w:rPr>
          <w:sz w:val="22"/>
          <w:szCs w:val="22"/>
          <w:lang w:val="en-US"/>
        </w:rPr>
        <w:t>Odrakiewicz</w:t>
      </w:r>
      <w:proofErr w:type="spellEnd"/>
      <w:r w:rsidRPr="0075103C">
        <w:rPr>
          <w:sz w:val="22"/>
          <w:szCs w:val="22"/>
          <w:lang w:val="en-US"/>
        </w:rPr>
        <w:t xml:space="preserve">, Ambassador </w:t>
      </w:r>
      <w:smartTag w:uri="urn:schemas-microsoft-com:office:smarttags" w:element="City">
        <w:r w:rsidRPr="0075103C">
          <w:rPr>
            <w:sz w:val="22"/>
            <w:szCs w:val="22"/>
            <w:lang w:val="en-US"/>
          </w:rPr>
          <w:t>Academy of Management</w:t>
        </w:r>
      </w:smartTag>
      <w:r w:rsidRPr="0075103C">
        <w:rPr>
          <w:sz w:val="22"/>
          <w:szCs w:val="22"/>
          <w:lang w:val="en-US"/>
        </w:rPr>
        <w:t>, USA</w:t>
      </w:r>
    </w:p>
    <w:p w:rsidR="004D0132" w:rsidRPr="00A35DA8" w:rsidRDefault="004D0132" w:rsidP="004D0132">
      <w:pPr>
        <w:autoSpaceDE w:val="0"/>
        <w:autoSpaceDN w:val="0"/>
        <w:adjustRightInd w:val="0"/>
        <w:rPr>
          <w:sz w:val="22"/>
          <w:szCs w:val="22"/>
        </w:rPr>
      </w:pPr>
      <w:r w:rsidRPr="00A35DA8">
        <w:rPr>
          <w:sz w:val="22"/>
          <w:szCs w:val="22"/>
        </w:rPr>
        <w:t>Dr hab. Małgorzata Kowalczyk, prof. UMK w Toruniu</w:t>
      </w:r>
    </w:p>
    <w:p w:rsidR="004D0132" w:rsidRPr="00A35DA8" w:rsidRDefault="004D0132" w:rsidP="004D0132">
      <w:pPr>
        <w:autoSpaceDE w:val="0"/>
        <w:autoSpaceDN w:val="0"/>
        <w:adjustRightInd w:val="0"/>
        <w:rPr>
          <w:sz w:val="22"/>
          <w:szCs w:val="22"/>
        </w:rPr>
      </w:pPr>
      <w:r w:rsidRPr="00A35DA8">
        <w:rPr>
          <w:sz w:val="22"/>
          <w:szCs w:val="22"/>
        </w:rPr>
        <w:t>Dr hab. Czesław Kustra, prof. UMK w Toruniu</w:t>
      </w:r>
    </w:p>
    <w:p w:rsidR="004D0132" w:rsidRPr="00A35DA8" w:rsidRDefault="004D0132" w:rsidP="004D0132">
      <w:pPr>
        <w:autoSpaceDE w:val="0"/>
        <w:autoSpaceDN w:val="0"/>
        <w:adjustRightInd w:val="0"/>
        <w:rPr>
          <w:sz w:val="22"/>
          <w:szCs w:val="22"/>
        </w:rPr>
      </w:pPr>
      <w:r w:rsidRPr="00A35DA8">
        <w:rPr>
          <w:sz w:val="22"/>
          <w:szCs w:val="22"/>
        </w:rPr>
        <w:t xml:space="preserve">Dr hab. Hanna </w:t>
      </w:r>
      <w:proofErr w:type="spellStart"/>
      <w:r w:rsidRPr="00A35DA8">
        <w:rPr>
          <w:sz w:val="22"/>
          <w:szCs w:val="22"/>
        </w:rPr>
        <w:t>Solarczyk-Szewc</w:t>
      </w:r>
      <w:proofErr w:type="spellEnd"/>
      <w:r w:rsidRPr="00A35DA8">
        <w:rPr>
          <w:sz w:val="22"/>
          <w:szCs w:val="22"/>
        </w:rPr>
        <w:t>, prof. UMK w Toruniu</w:t>
      </w:r>
    </w:p>
    <w:p w:rsidR="00660499" w:rsidRPr="00AF2DF1" w:rsidRDefault="00AF2DF1" w:rsidP="003A75E2">
      <w:pPr>
        <w:autoSpaceDE w:val="0"/>
        <w:autoSpaceDN w:val="0"/>
        <w:adjustRightInd w:val="0"/>
        <w:rPr>
          <w:sz w:val="22"/>
          <w:szCs w:val="22"/>
          <w:lang w:val="en-US"/>
        </w:rPr>
      </w:pPr>
      <w:r w:rsidRPr="009613D5">
        <w:rPr>
          <w:sz w:val="22"/>
          <w:szCs w:val="22"/>
          <w:lang w:val="en-US"/>
        </w:rPr>
        <w:t xml:space="preserve">Dr </w:t>
      </w:r>
      <w:smartTag w:uri="urn:schemas-microsoft-com:office:smarttags" w:element="PersonName">
        <w:r w:rsidRPr="009613D5">
          <w:rPr>
            <w:sz w:val="22"/>
            <w:szCs w:val="22"/>
            <w:lang w:val="en-US"/>
          </w:rPr>
          <w:t xml:space="preserve">Hubert </w:t>
        </w:r>
        <w:proofErr w:type="spellStart"/>
        <w:r w:rsidRPr="009613D5">
          <w:rPr>
            <w:sz w:val="22"/>
            <w:szCs w:val="22"/>
            <w:lang w:val="en-US"/>
          </w:rPr>
          <w:t>Paluch</w:t>
        </w:r>
      </w:smartTag>
      <w:proofErr w:type="spellEnd"/>
      <w:r w:rsidRPr="009613D5">
        <w:rPr>
          <w:sz w:val="22"/>
          <w:szCs w:val="22"/>
          <w:lang w:val="en-US"/>
        </w:rPr>
        <w:t xml:space="preserve">, </w:t>
      </w:r>
      <w:proofErr w:type="spellStart"/>
      <w:r w:rsidRPr="009613D5">
        <w:rPr>
          <w:sz w:val="22"/>
          <w:szCs w:val="22"/>
          <w:lang w:val="en-US"/>
        </w:rPr>
        <w:t>Rektor</w:t>
      </w:r>
      <w:proofErr w:type="spellEnd"/>
      <w:r w:rsidRPr="009613D5">
        <w:rPr>
          <w:sz w:val="22"/>
          <w:szCs w:val="22"/>
          <w:lang w:val="en-US"/>
        </w:rPr>
        <w:t xml:space="preserve"> GSW </w:t>
      </w:r>
      <w:proofErr w:type="spellStart"/>
      <w:r w:rsidRPr="009613D5">
        <w:rPr>
          <w:sz w:val="22"/>
          <w:szCs w:val="22"/>
          <w:lang w:val="en-US"/>
        </w:rPr>
        <w:t>Milenium</w:t>
      </w:r>
      <w:proofErr w:type="spellEnd"/>
      <w:r w:rsidR="0022068A" w:rsidRPr="0022068A">
        <w:rPr>
          <w:noProof/>
        </w:rPr>
        <w:pict>
          <v:rect id="Rectangle 22" o:spid="_x0000_s1031" style="position:absolute;margin-left:0;margin-top:30.55pt;width:494.7pt;height:18pt;z-index:251648000;visibility:visible;mso-position-horizontal-relative:text;mso-position-vertical-relative:text" wrapcoords="-33 0 -33 20700 21600 20700 21600 0 -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PIvQIAAJQFAAAOAAAAZHJzL2Uyb0RvYy54bWysVN9v0zAQfkfif7D83uWH0i6Jmk7bShHS&#10;gImBeHYdJ7FwbGO7TQfif+fsNF3HXhAiD87ZPp+/++7zLa8OvUB7ZixXssLJRYwRk1TVXLYV/vJ5&#10;M8sxso7ImgglWYUfmcVXq9evloMuWao6JWpmEASRthx0hTvndBlFlnasJ/ZCaSZhs1GmJw6mpo1q&#10;QwaI3osojeNFNChTa6MosxZW1+MmXoX4TcOo+9g0ljkkKgzYXBhNGLd+jFZLUraG6I7TIwzyDyh6&#10;wiVcegq1Jo6gneEvQvWcGmVV4y6o6iPVNJyykANkk8R/ZPPQEc1CLkCO1Sea7P8LSz/s7w3iNdQu&#10;xUiSHmr0CVgjshUMpaknaNC2BL8HfW98ilbfKfrNIqluO3Bj18aooWOkBliJ94+eHfATC0fRdniv&#10;aghPdk4Frg6N6X1AYAEdQkkeTyVhB4coLC7SPF0UUDkKe2maL+JQs4iU02ltrHvLVI+8UWED4EN0&#10;sr+zzqMh5eRyLFC94UIgo9xX7rrAsQceNi2cGQ2kFeQTh2Vr2u2tMGhPQEXzLF+vs5AnlNueeyex&#10;/14e2YTv7AhgaqerBJcIaAz5W0oE87WYfA0JYP0lQvpRKg9+TGtcAaaOoD1nQXM/iyTN4pu0mG0W&#10;+eUs22TzWXEZ57M4KW6KRZwV2Xrzy+NMsrLjdc3kHZds0n+S/Z2+ji9xVG54AWiocDFP5yMFSvAT&#10;+mcUBpqmOtpzt547aAeC9xXORzIhVVJ6db2RdbAd4WK0o+fwQ6mBg+kfWAla9PIbZewO20NQ+9wz&#10;7KW5VfUjiBPUECoArQyMTpkfGA3QFipsv++IYRiJd9IL3MOCPjJOYphhZM53tuc7RFIIVWGHocTe&#10;vHVj79lpw9sObhp1J9U1PIqGB70+oTo+JXj6Iadjm/K95XwevJ6a6eo3AAAA//8DAFBLAwQUAAYA&#10;CAAAACEAWnlREt8AAAAGAQAADwAAAGRycy9kb3ducmV2LnhtbEyPwU7DMBBE70j8g7VIXBB1Aii0&#10;IU5VIZDoiTb0UG5uvE0i4nUUu635+25PcNvRjGbeFvNoe3HE0XeOFKSTBARS7UxHjYLN1/v9FIQP&#10;mozuHaGCX/QwL6+vCp0bd6I1HqvQCC4hn2sFbQhDLqWvW7TaT9yAxN7ejVYHlmMjzahPXG57+ZAk&#10;mbS6I15o9YCvLdY/1cEq2C6WFN/uVt+bbfXxmXWPcb/0Uanbm7h4AREwhr8wXPAZHUpm2rkDGS96&#10;BfxIUJClKQh2Z9PZE4gdH88pyLKQ//HLMwAAAP//AwBQSwECLQAUAAYACAAAACEAtoM4kv4AAADh&#10;AQAAEwAAAAAAAAAAAAAAAAAAAAAAW0NvbnRlbnRfVHlwZXNdLnhtbFBLAQItABQABgAIAAAAIQA4&#10;/SH/1gAAAJQBAAALAAAAAAAAAAAAAAAAAC8BAABfcmVscy8ucmVsc1BLAQItABQABgAIAAAAIQCn&#10;qHPIvQIAAJQFAAAOAAAAAAAAAAAAAAAAAC4CAABkcnMvZTJvRG9jLnhtbFBLAQItABQABgAIAAAA&#10;IQBaeVES3wAAAAYBAAAPAAAAAAAAAAAAAAAAABcFAABkcnMvZG93bnJldi54bWxQSwUGAAAAAAQA&#10;BADzAAAAIwYAAAAA&#10;" fillcolor="#548dd4" stroked="f">
            <v:fill rotate="t" angle="90" focus="100%" type="gradient"/>
            <v:textbox style="mso-next-textbox:#Rectangle 22" inset=".5mm,.3mm,.5mm,.3mm">
              <w:txbxContent>
                <w:p w:rsidR="00660499" w:rsidRPr="00EE5DD6" w:rsidRDefault="00660499" w:rsidP="00EE5DD6">
                  <w:pPr>
                    <w:autoSpaceDE w:val="0"/>
                    <w:autoSpaceDN w:val="0"/>
                    <w:adjustRightInd w:val="0"/>
                    <w:rPr>
                      <w:b/>
                      <w:bCs/>
                      <w:color w:val="FFFFFF"/>
                      <w:lang w:val="en-US"/>
                    </w:rPr>
                  </w:pPr>
                  <w:r>
                    <w:rPr>
                      <w:b/>
                      <w:color w:val="FFFFFF"/>
                      <w:lang w:val="en-US"/>
                    </w:rPr>
                    <w:t xml:space="preserve"> </w:t>
                  </w:r>
                  <w:r w:rsidRPr="00EE5DD6">
                    <w:rPr>
                      <w:b/>
                      <w:color w:val="FFFFFF"/>
                      <w:lang w:val="en-US"/>
                    </w:rPr>
                    <w:t xml:space="preserve">II. </w:t>
                  </w:r>
                  <w:r>
                    <w:rPr>
                      <w:b/>
                      <w:bCs/>
                      <w:color w:val="FFFFFF"/>
                      <w:lang w:val="en-US"/>
                    </w:rPr>
                    <w:t>The Scientific Committee</w:t>
                  </w:r>
                </w:p>
                <w:p w:rsidR="00660499" w:rsidRPr="00EE5DD6" w:rsidRDefault="00660499" w:rsidP="00EF68B9">
                  <w:pPr>
                    <w:rPr>
                      <w:b/>
                      <w:color w:val="FFFFFF"/>
                      <w:lang w:val="en-US"/>
                    </w:rPr>
                  </w:pPr>
                  <w:proofErr w:type="spellStart"/>
                  <w:r w:rsidRPr="00EE5DD6">
                    <w:rPr>
                      <w:b/>
                      <w:color w:val="FFFFFF"/>
                      <w:lang w:val="en-US"/>
                    </w:rPr>
                    <w:t>Komitet</w:t>
                  </w:r>
                  <w:proofErr w:type="spellEnd"/>
                  <w:r w:rsidRPr="00EE5DD6">
                    <w:rPr>
                      <w:b/>
                      <w:color w:val="FFFFFF"/>
                      <w:lang w:val="en-US"/>
                    </w:rPr>
                    <w:t xml:space="preserve"> </w:t>
                  </w:r>
                  <w:proofErr w:type="spellStart"/>
                  <w:r w:rsidRPr="00EE5DD6">
                    <w:rPr>
                      <w:b/>
                      <w:color w:val="FFFFFF"/>
                      <w:lang w:val="en-US"/>
                    </w:rPr>
                    <w:t>naukowy</w:t>
                  </w:r>
                  <w:proofErr w:type="spellEnd"/>
                </w:p>
              </w:txbxContent>
            </v:textbox>
            <w10:wrap type="tight"/>
          </v:rect>
        </w:pict>
      </w:r>
    </w:p>
    <w:p w:rsidR="00660499" w:rsidRDefault="00660499" w:rsidP="003A75E2">
      <w:pPr>
        <w:autoSpaceDE w:val="0"/>
        <w:autoSpaceDN w:val="0"/>
        <w:adjustRightInd w:val="0"/>
        <w:rPr>
          <w:b/>
          <w:bCs/>
          <w:color w:val="000000"/>
        </w:rPr>
      </w:pPr>
    </w:p>
    <w:p w:rsidR="004D0132" w:rsidRDefault="004D0132" w:rsidP="00FB5280">
      <w:pPr>
        <w:autoSpaceDE w:val="0"/>
        <w:autoSpaceDN w:val="0"/>
        <w:adjustRightInd w:val="0"/>
        <w:rPr>
          <w:sz w:val="22"/>
          <w:szCs w:val="22"/>
        </w:rPr>
        <w:sectPr w:rsidR="004D0132" w:rsidSect="00BD397C">
          <w:headerReference w:type="default" r:id="rId15"/>
          <w:footerReference w:type="default" r:id="rId16"/>
          <w:type w:val="continuous"/>
          <w:pgSz w:w="11906" w:h="16838"/>
          <w:pgMar w:top="851" w:right="986" w:bottom="709" w:left="1080" w:header="709" w:footer="709" w:gutter="0"/>
          <w:cols w:space="708"/>
          <w:docGrid w:linePitch="360"/>
        </w:sectPr>
      </w:pPr>
    </w:p>
    <w:p w:rsidR="00660499" w:rsidRPr="004C7758" w:rsidRDefault="00660499" w:rsidP="00FB5280">
      <w:pPr>
        <w:autoSpaceDE w:val="0"/>
        <w:autoSpaceDN w:val="0"/>
        <w:adjustRightInd w:val="0"/>
        <w:rPr>
          <w:sz w:val="22"/>
          <w:szCs w:val="22"/>
        </w:rPr>
      </w:pPr>
      <w:r w:rsidRPr="004C7758">
        <w:rPr>
          <w:sz w:val="22"/>
          <w:szCs w:val="22"/>
        </w:rPr>
        <w:t>Prof. zw. dr hab. Dzier</w:t>
      </w:r>
      <w:r w:rsidRPr="004C7758">
        <w:rPr>
          <w:rFonts w:ascii="TimesNewRoman" w:eastAsia="Times New Roman"/>
          <w:sz w:val="22"/>
          <w:szCs w:val="22"/>
        </w:rPr>
        <w:t>ż</w:t>
      </w:r>
      <w:r w:rsidRPr="004C7758">
        <w:rPr>
          <w:sz w:val="22"/>
          <w:szCs w:val="22"/>
        </w:rPr>
        <w:t>ymir Jankowski, GSW Milenium</w:t>
      </w:r>
    </w:p>
    <w:p w:rsidR="004D0132" w:rsidRPr="00470E72" w:rsidRDefault="004D0132" w:rsidP="004D0132">
      <w:pPr>
        <w:autoSpaceDE w:val="0"/>
        <w:autoSpaceDN w:val="0"/>
        <w:adjustRightInd w:val="0"/>
        <w:rPr>
          <w:sz w:val="22"/>
          <w:szCs w:val="22"/>
        </w:rPr>
      </w:pPr>
      <w:r w:rsidRPr="00470E72">
        <w:rPr>
          <w:sz w:val="22"/>
          <w:szCs w:val="22"/>
        </w:rPr>
        <w:t>Prof. zw. dr hab. Marek Konopczy</w:t>
      </w:r>
      <w:r w:rsidRPr="00470E72">
        <w:rPr>
          <w:rFonts w:ascii="TimesNewRoman"/>
          <w:sz w:val="22"/>
          <w:szCs w:val="22"/>
        </w:rPr>
        <w:t>ń</w:t>
      </w:r>
      <w:r w:rsidRPr="00470E72">
        <w:rPr>
          <w:sz w:val="22"/>
          <w:szCs w:val="22"/>
        </w:rPr>
        <w:t>ski, prof. Pedagogium WSNS</w:t>
      </w:r>
    </w:p>
    <w:p w:rsidR="004D0132" w:rsidRPr="0075103C" w:rsidRDefault="004D0132" w:rsidP="004D0132">
      <w:pPr>
        <w:autoSpaceDE w:val="0"/>
        <w:autoSpaceDN w:val="0"/>
        <w:adjustRightInd w:val="0"/>
        <w:rPr>
          <w:sz w:val="22"/>
          <w:szCs w:val="22"/>
        </w:rPr>
      </w:pPr>
      <w:r w:rsidRPr="0075103C">
        <w:rPr>
          <w:sz w:val="22"/>
          <w:szCs w:val="22"/>
        </w:rPr>
        <w:t>Prof. zw. dr hab. Andrzej Radziewicz-Winnicki, Uniwersytet Zielonogórski</w:t>
      </w:r>
    </w:p>
    <w:p w:rsidR="004D0132" w:rsidRDefault="004D0132" w:rsidP="004D0132">
      <w:pPr>
        <w:rPr>
          <w:sz w:val="22"/>
          <w:szCs w:val="22"/>
        </w:rPr>
      </w:pPr>
      <w:r>
        <w:rPr>
          <w:sz w:val="22"/>
          <w:szCs w:val="22"/>
        </w:rPr>
        <w:t>Prof. zw. dr hab. Wiesław Siwiński, AWF Poznań</w:t>
      </w:r>
    </w:p>
    <w:p w:rsidR="004D0132" w:rsidRPr="0088054C" w:rsidRDefault="004D0132" w:rsidP="004D0132">
      <w:pPr>
        <w:autoSpaceDE w:val="0"/>
        <w:autoSpaceDN w:val="0"/>
        <w:adjustRightInd w:val="0"/>
        <w:rPr>
          <w:sz w:val="22"/>
          <w:szCs w:val="22"/>
        </w:rPr>
      </w:pPr>
      <w:r w:rsidRPr="00095849">
        <w:rPr>
          <w:sz w:val="22"/>
          <w:szCs w:val="22"/>
        </w:rPr>
        <w:t xml:space="preserve">Prof. zw. dr hab. Ewa </w:t>
      </w:r>
      <w:proofErr w:type="spellStart"/>
      <w:r w:rsidRPr="00095849">
        <w:rPr>
          <w:sz w:val="22"/>
          <w:szCs w:val="22"/>
        </w:rPr>
        <w:t>Solarczyk-Ambrozik</w:t>
      </w:r>
      <w:proofErr w:type="spellEnd"/>
      <w:r w:rsidRPr="00095849">
        <w:rPr>
          <w:sz w:val="22"/>
          <w:szCs w:val="22"/>
        </w:rPr>
        <w:t>, UAM Pozna</w:t>
      </w:r>
      <w:r w:rsidRPr="00095849">
        <w:rPr>
          <w:rFonts w:ascii="TimesNewRoman"/>
          <w:sz w:val="22"/>
          <w:szCs w:val="22"/>
        </w:rPr>
        <w:t>ń</w:t>
      </w:r>
    </w:p>
    <w:p w:rsidR="004D0132" w:rsidRPr="004417F7" w:rsidRDefault="004D0132" w:rsidP="004D0132">
      <w:pPr>
        <w:autoSpaceDE w:val="0"/>
        <w:autoSpaceDN w:val="0"/>
        <w:adjustRightInd w:val="0"/>
        <w:rPr>
          <w:sz w:val="22"/>
          <w:szCs w:val="22"/>
        </w:rPr>
      </w:pPr>
      <w:r w:rsidRPr="004417F7">
        <w:rPr>
          <w:sz w:val="22"/>
          <w:szCs w:val="22"/>
        </w:rPr>
        <w:t xml:space="preserve">Dr hab. Piotr </w:t>
      </w:r>
      <w:proofErr w:type="spellStart"/>
      <w:r w:rsidRPr="004417F7">
        <w:rPr>
          <w:sz w:val="22"/>
          <w:szCs w:val="22"/>
        </w:rPr>
        <w:t>Chomczyński</w:t>
      </w:r>
      <w:proofErr w:type="spellEnd"/>
      <w:r w:rsidRPr="004417F7">
        <w:rPr>
          <w:sz w:val="22"/>
          <w:szCs w:val="22"/>
        </w:rPr>
        <w:t>, Uniwersytet Łódzki</w:t>
      </w:r>
    </w:p>
    <w:p w:rsidR="004D0132" w:rsidRDefault="004D0132" w:rsidP="004D0132">
      <w:pPr>
        <w:rPr>
          <w:sz w:val="22"/>
          <w:szCs w:val="22"/>
        </w:rPr>
      </w:pPr>
      <w:r>
        <w:rPr>
          <w:sz w:val="22"/>
          <w:szCs w:val="22"/>
        </w:rPr>
        <w:t xml:space="preserve">Dr hab. Jerzy </w:t>
      </w:r>
      <w:proofErr w:type="spellStart"/>
      <w:r>
        <w:rPr>
          <w:sz w:val="22"/>
          <w:szCs w:val="22"/>
        </w:rPr>
        <w:t>Eider</w:t>
      </w:r>
      <w:proofErr w:type="spellEnd"/>
      <w:r>
        <w:rPr>
          <w:sz w:val="22"/>
          <w:szCs w:val="22"/>
        </w:rPr>
        <w:t>, prof. Uniwersytetu Szczecińskiego</w:t>
      </w:r>
    </w:p>
    <w:p w:rsidR="004D0132" w:rsidRPr="004417F7" w:rsidRDefault="004D0132" w:rsidP="004D0132">
      <w:pPr>
        <w:autoSpaceDE w:val="0"/>
        <w:autoSpaceDN w:val="0"/>
        <w:adjustRightInd w:val="0"/>
        <w:rPr>
          <w:sz w:val="22"/>
          <w:szCs w:val="22"/>
        </w:rPr>
      </w:pPr>
      <w:r w:rsidRPr="004417F7">
        <w:rPr>
          <w:sz w:val="22"/>
          <w:szCs w:val="22"/>
        </w:rPr>
        <w:t xml:space="preserve">Dr hab. </w:t>
      </w:r>
      <w:smartTag w:uri="urn:schemas-microsoft-com:office:smarttags" w:element="PersonName">
        <w:smartTagPr>
          <w:attr w:name="ProductID" w:val="Przemysław Frąckowiak"/>
        </w:smartTagPr>
        <w:r w:rsidRPr="004417F7">
          <w:rPr>
            <w:sz w:val="22"/>
            <w:szCs w:val="22"/>
          </w:rPr>
          <w:t>Mirosław Kowalski</w:t>
        </w:r>
      </w:smartTag>
      <w:r w:rsidRPr="004417F7">
        <w:rPr>
          <w:sz w:val="22"/>
          <w:szCs w:val="22"/>
        </w:rPr>
        <w:t>, prof. UZ w Zielonej Górze</w:t>
      </w:r>
    </w:p>
    <w:p w:rsidR="004D0132" w:rsidRPr="004417F7" w:rsidRDefault="004D0132" w:rsidP="004D0132">
      <w:pPr>
        <w:autoSpaceDE w:val="0"/>
        <w:autoSpaceDN w:val="0"/>
        <w:adjustRightInd w:val="0"/>
        <w:rPr>
          <w:sz w:val="22"/>
          <w:szCs w:val="22"/>
        </w:rPr>
      </w:pPr>
      <w:r w:rsidRPr="004417F7">
        <w:rPr>
          <w:sz w:val="22"/>
          <w:szCs w:val="22"/>
        </w:rPr>
        <w:t>Dr hab. Wojciech J. Maliszewski, prof. GSW Milenium</w:t>
      </w:r>
    </w:p>
    <w:p w:rsidR="004D0132" w:rsidRPr="004417F7" w:rsidRDefault="004D0132" w:rsidP="004D0132">
      <w:pPr>
        <w:autoSpaceDE w:val="0"/>
        <w:autoSpaceDN w:val="0"/>
        <w:adjustRightInd w:val="0"/>
        <w:rPr>
          <w:sz w:val="22"/>
          <w:szCs w:val="22"/>
        </w:rPr>
      </w:pPr>
      <w:r w:rsidRPr="004417F7">
        <w:rPr>
          <w:sz w:val="22"/>
          <w:szCs w:val="22"/>
        </w:rPr>
        <w:t xml:space="preserve">Dr hab. Irena </w:t>
      </w:r>
      <w:proofErr w:type="spellStart"/>
      <w:r w:rsidRPr="004417F7">
        <w:rPr>
          <w:sz w:val="22"/>
          <w:szCs w:val="22"/>
        </w:rPr>
        <w:t>Mudrecka</w:t>
      </w:r>
      <w:proofErr w:type="spellEnd"/>
      <w:r w:rsidRPr="004417F7">
        <w:rPr>
          <w:sz w:val="22"/>
          <w:szCs w:val="22"/>
        </w:rPr>
        <w:t>, prof. Pedagogium WSNS w Warszawie</w:t>
      </w:r>
    </w:p>
    <w:p w:rsidR="004D0132" w:rsidRPr="004417F7" w:rsidRDefault="004D0132" w:rsidP="004D0132">
      <w:pPr>
        <w:autoSpaceDE w:val="0"/>
        <w:autoSpaceDN w:val="0"/>
        <w:adjustRightInd w:val="0"/>
        <w:rPr>
          <w:sz w:val="22"/>
          <w:szCs w:val="22"/>
        </w:rPr>
      </w:pPr>
      <w:r w:rsidRPr="004417F7">
        <w:rPr>
          <w:sz w:val="22"/>
          <w:szCs w:val="22"/>
        </w:rPr>
        <w:t>Dr hab. Beata Maria Nowak, prof. Pedagogium WSNS w Warszawie</w:t>
      </w:r>
    </w:p>
    <w:p w:rsidR="004D0132" w:rsidRPr="004417F7" w:rsidRDefault="004D0132" w:rsidP="004D0132">
      <w:pPr>
        <w:autoSpaceDE w:val="0"/>
        <w:autoSpaceDN w:val="0"/>
        <w:adjustRightInd w:val="0"/>
        <w:rPr>
          <w:sz w:val="22"/>
          <w:szCs w:val="22"/>
        </w:rPr>
      </w:pPr>
      <w:r w:rsidRPr="004417F7">
        <w:rPr>
          <w:sz w:val="22"/>
          <w:szCs w:val="22"/>
        </w:rPr>
        <w:t xml:space="preserve">Dr hab. Jurij </w:t>
      </w:r>
      <w:proofErr w:type="spellStart"/>
      <w:r w:rsidRPr="004417F7">
        <w:rPr>
          <w:sz w:val="22"/>
          <w:szCs w:val="22"/>
        </w:rPr>
        <w:t>Pelekh</w:t>
      </w:r>
      <w:proofErr w:type="spellEnd"/>
      <w:r w:rsidRPr="004417F7">
        <w:rPr>
          <w:sz w:val="22"/>
          <w:szCs w:val="22"/>
        </w:rPr>
        <w:t>, prof. MEGU w Równym, Ukraina</w:t>
      </w:r>
    </w:p>
    <w:p w:rsidR="004D0132" w:rsidRPr="004417F7" w:rsidRDefault="004D0132" w:rsidP="004D0132">
      <w:pPr>
        <w:autoSpaceDE w:val="0"/>
        <w:autoSpaceDN w:val="0"/>
        <w:adjustRightInd w:val="0"/>
        <w:rPr>
          <w:sz w:val="22"/>
          <w:szCs w:val="22"/>
        </w:rPr>
      </w:pPr>
      <w:r w:rsidRPr="004417F7">
        <w:rPr>
          <w:sz w:val="22"/>
          <w:szCs w:val="22"/>
        </w:rPr>
        <w:t xml:space="preserve">Dr hab. Barbara </w:t>
      </w:r>
      <w:proofErr w:type="spellStart"/>
      <w:r w:rsidRPr="004417F7">
        <w:rPr>
          <w:sz w:val="22"/>
          <w:szCs w:val="22"/>
        </w:rPr>
        <w:t>Toroń-Fórmanek</w:t>
      </w:r>
      <w:proofErr w:type="spellEnd"/>
      <w:r w:rsidRPr="004417F7">
        <w:rPr>
          <w:sz w:val="22"/>
          <w:szCs w:val="22"/>
        </w:rPr>
        <w:t>, Uniwersytet Zielonogórski</w:t>
      </w:r>
    </w:p>
    <w:p w:rsidR="004D0132" w:rsidRPr="004711F0" w:rsidRDefault="004D0132" w:rsidP="004D0132">
      <w:pPr>
        <w:autoSpaceDE w:val="0"/>
        <w:autoSpaceDN w:val="0"/>
        <w:adjustRightInd w:val="0"/>
        <w:rPr>
          <w:sz w:val="22"/>
          <w:szCs w:val="22"/>
        </w:rPr>
      </w:pPr>
      <w:r w:rsidRPr="004711F0">
        <w:rPr>
          <w:sz w:val="22"/>
          <w:szCs w:val="22"/>
        </w:rPr>
        <w:t xml:space="preserve">Dr hab. Marek </w:t>
      </w:r>
      <w:proofErr w:type="spellStart"/>
      <w:r w:rsidRPr="004711F0">
        <w:rPr>
          <w:sz w:val="22"/>
          <w:szCs w:val="22"/>
        </w:rPr>
        <w:t>Walancik</w:t>
      </w:r>
      <w:proofErr w:type="spellEnd"/>
      <w:r w:rsidRPr="004711F0">
        <w:rPr>
          <w:sz w:val="22"/>
          <w:szCs w:val="22"/>
        </w:rPr>
        <w:t>, prof. WSB Dąbrowa Górnicza</w:t>
      </w:r>
    </w:p>
    <w:p w:rsidR="004D0132" w:rsidRPr="00095849" w:rsidRDefault="004D0132" w:rsidP="004D0132">
      <w:pPr>
        <w:autoSpaceDE w:val="0"/>
        <w:autoSpaceDN w:val="0"/>
        <w:adjustRightInd w:val="0"/>
        <w:rPr>
          <w:sz w:val="22"/>
          <w:szCs w:val="22"/>
        </w:rPr>
      </w:pPr>
      <w:r w:rsidRPr="00095849">
        <w:rPr>
          <w:sz w:val="22"/>
          <w:szCs w:val="22"/>
        </w:rPr>
        <w:t xml:space="preserve">Dr hab. Jan Włodarek, </w:t>
      </w:r>
      <w:r>
        <w:rPr>
          <w:sz w:val="22"/>
          <w:szCs w:val="22"/>
        </w:rPr>
        <w:t xml:space="preserve">prof. </w:t>
      </w:r>
      <w:r w:rsidRPr="00095849">
        <w:rPr>
          <w:sz w:val="22"/>
          <w:szCs w:val="22"/>
        </w:rPr>
        <w:t xml:space="preserve">WWSSE </w:t>
      </w:r>
      <w:r w:rsidRPr="00095849">
        <w:rPr>
          <w:rFonts w:ascii="TimesNewRoman"/>
          <w:sz w:val="22"/>
          <w:szCs w:val="22"/>
        </w:rPr>
        <w:t>Ś</w:t>
      </w:r>
      <w:r w:rsidRPr="00095849">
        <w:rPr>
          <w:sz w:val="22"/>
          <w:szCs w:val="22"/>
        </w:rPr>
        <w:t>roda Wlkp.</w:t>
      </w:r>
    </w:p>
    <w:p w:rsidR="004D0132" w:rsidRPr="0088054C" w:rsidRDefault="004D0132" w:rsidP="004D0132">
      <w:pPr>
        <w:autoSpaceDE w:val="0"/>
        <w:autoSpaceDN w:val="0"/>
        <w:adjustRightInd w:val="0"/>
        <w:rPr>
          <w:color w:val="000000"/>
          <w:sz w:val="22"/>
          <w:szCs w:val="22"/>
        </w:rPr>
      </w:pPr>
      <w:r w:rsidRPr="0088054C">
        <w:rPr>
          <w:color w:val="000000"/>
          <w:sz w:val="22"/>
          <w:szCs w:val="22"/>
        </w:rPr>
        <w:t xml:space="preserve">Dr </w:t>
      </w:r>
      <w:smartTag w:uri="urn:schemas-microsoft-com:office:smarttags" w:element="PersonName">
        <w:smartTagPr>
          <w:attr w:name="ProductID" w:val="Przemysław Frąckowiak"/>
        </w:smartTagPr>
        <w:r w:rsidRPr="0088054C">
          <w:rPr>
            <w:color w:val="000000"/>
            <w:sz w:val="22"/>
            <w:szCs w:val="22"/>
          </w:rPr>
          <w:t>Przemysław Fr</w:t>
        </w:r>
        <w:r w:rsidRPr="0088054C">
          <w:rPr>
            <w:rFonts w:ascii="TimesNewRoman"/>
            <w:color w:val="000000"/>
            <w:sz w:val="22"/>
            <w:szCs w:val="22"/>
          </w:rPr>
          <w:t>ą</w:t>
        </w:r>
        <w:r w:rsidRPr="0088054C">
          <w:rPr>
            <w:color w:val="000000"/>
            <w:sz w:val="22"/>
            <w:szCs w:val="22"/>
          </w:rPr>
          <w:t>ckowiak</w:t>
        </w:r>
      </w:smartTag>
      <w:r w:rsidRPr="0088054C">
        <w:rPr>
          <w:color w:val="000000"/>
          <w:sz w:val="22"/>
          <w:szCs w:val="22"/>
        </w:rPr>
        <w:t xml:space="preserve">, </w:t>
      </w:r>
      <w:proofErr w:type="spellStart"/>
      <w:r w:rsidRPr="0088054C">
        <w:rPr>
          <w:color w:val="000000"/>
          <w:sz w:val="22"/>
          <w:szCs w:val="22"/>
        </w:rPr>
        <w:t>PPRiRS</w:t>
      </w:r>
      <w:proofErr w:type="spellEnd"/>
      <w:r w:rsidRPr="0088054C">
        <w:rPr>
          <w:color w:val="000000"/>
          <w:sz w:val="22"/>
          <w:szCs w:val="22"/>
        </w:rPr>
        <w:t xml:space="preserve">, WWSSE </w:t>
      </w:r>
      <w:r w:rsidRPr="0088054C">
        <w:rPr>
          <w:rFonts w:ascii="TimesNewRoman"/>
          <w:color w:val="000000"/>
          <w:sz w:val="22"/>
          <w:szCs w:val="22"/>
        </w:rPr>
        <w:t>Ś</w:t>
      </w:r>
      <w:r w:rsidRPr="0088054C">
        <w:rPr>
          <w:color w:val="000000"/>
          <w:sz w:val="22"/>
          <w:szCs w:val="22"/>
        </w:rPr>
        <w:t>roda Wlkp.</w:t>
      </w:r>
    </w:p>
    <w:p w:rsidR="004D0132" w:rsidRPr="0088054C" w:rsidRDefault="004D0132" w:rsidP="004D0132">
      <w:pPr>
        <w:autoSpaceDE w:val="0"/>
        <w:autoSpaceDN w:val="0"/>
        <w:adjustRightInd w:val="0"/>
        <w:rPr>
          <w:color w:val="000000"/>
          <w:sz w:val="22"/>
          <w:szCs w:val="22"/>
        </w:rPr>
      </w:pPr>
      <w:r w:rsidRPr="0088054C">
        <w:rPr>
          <w:color w:val="000000"/>
          <w:sz w:val="22"/>
          <w:szCs w:val="22"/>
        </w:rPr>
        <w:t xml:space="preserve">Dr Anna </w:t>
      </w:r>
      <w:proofErr w:type="spellStart"/>
      <w:r w:rsidRPr="0088054C">
        <w:rPr>
          <w:color w:val="000000"/>
          <w:sz w:val="22"/>
          <w:szCs w:val="22"/>
        </w:rPr>
        <w:t>Knoci</w:t>
      </w:r>
      <w:r w:rsidRPr="0088054C">
        <w:rPr>
          <w:rFonts w:ascii="TimesNewRoman"/>
          <w:color w:val="000000"/>
          <w:sz w:val="22"/>
          <w:szCs w:val="22"/>
        </w:rPr>
        <w:t>ń</w:t>
      </w:r>
      <w:r w:rsidRPr="0088054C">
        <w:rPr>
          <w:color w:val="000000"/>
          <w:sz w:val="22"/>
          <w:szCs w:val="22"/>
        </w:rPr>
        <w:t>ska</w:t>
      </w:r>
      <w:proofErr w:type="spellEnd"/>
      <w:r w:rsidRPr="0088054C">
        <w:rPr>
          <w:color w:val="000000"/>
          <w:sz w:val="22"/>
          <w:szCs w:val="22"/>
        </w:rPr>
        <w:t xml:space="preserve">, </w:t>
      </w:r>
      <w:proofErr w:type="spellStart"/>
      <w:r w:rsidRPr="0088054C">
        <w:rPr>
          <w:color w:val="000000"/>
          <w:sz w:val="22"/>
          <w:szCs w:val="22"/>
        </w:rPr>
        <w:t>PPRiRS</w:t>
      </w:r>
      <w:proofErr w:type="spellEnd"/>
      <w:r w:rsidRPr="0088054C">
        <w:rPr>
          <w:color w:val="000000"/>
          <w:sz w:val="22"/>
          <w:szCs w:val="22"/>
        </w:rPr>
        <w:t>, GSW Milenium</w:t>
      </w:r>
    </w:p>
    <w:p w:rsidR="004D0132" w:rsidRPr="000F77CA" w:rsidRDefault="004D0132" w:rsidP="004D0132">
      <w:pPr>
        <w:autoSpaceDE w:val="0"/>
        <w:autoSpaceDN w:val="0"/>
        <w:adjustRightInd w:val="0"/>
        <w:rPr>
          <w:color w:val="000000"/>
          <w:sz w:val="22"/>
          <w:szCs w:val="22"/>
        </w:rPr>
      </w:pPr>
      <w:r w:rsidRPr="000F77CA">
        <w:rPr>
          <w:color w:val="000000"/>
          <w:sz w:val="22"/>
          <w:szCs w:val="22"/>
        </w:rPr>
        <w:t xml:space="preserve">Dr Ewa Koprowiak, </w:t>
      </w:r>
      <w:r w:rsidRPr="000F77CA">
        <w:rPr>
          <w:sz w:val="22"/>
          <w:szCs w:val="22"/>
        </w:rPr>
        <w:t>AWF Poznań</w:t>
      </w:r>
    </w:p>
    <w:p w:rsidR="004D0132" w:rsidRPr="0075103C" w:rsidRDefault="004D0132" w:rsidP="004D0132">
      <w:pPr>
        <w:autoSpaceDE w:val="0"/>
        <w:autoSpaceDN w:val="0"/>
        <w:adjustRightInd w:val="0"/>
        <w:rPr>
          <w:color w:val="000000"/>
          <w:sz w:val="22"/>
          <w:szCs w:val="22"/>
        </w:rPr>
      </w:pPr>
      <w:r w:rsidRPr="0075103C">
        <w:rPr>
          <w:sz w:val="22"/>
          <w:szCs w:val="22"/>
        </w:rPr>
        <w:t>Dr Ewa Kowalska</w:t>
      </w:r>
      <w:r w:rsidRPr="0075103C">
        <w:rPr>
          <w:color w:val="000000"/>
          <w:sz w:val="22"/>
          <w:szCs w:val="22"/>
        </w:rPr>
        <w:t>,</w:t>
      </w:r>
      <w:r w:rsidRPr="0075103C">
        <w:rPr>
          <w:sz w:val="22"/>
          <w:szCs w:val="22"/>
        </w:rPr>
        <w:t xml:space="preserve"> Uniwersytet Zielonogórski</w:t>
      </w:r>
    </w:p>
    <w:p w:rsidR="004D0132" w:rsidRDefault="004D0132" w:rsidP="004D0132">
      <w:pPr>
        <w:autoSpaceDE w:val="0"/>
        <w:autoSpaceDN w:val="0"/>
        <w:adjustRightInd w:val="0"/>
        <w:rPr>
          <w:color w:val="000000"/>
          <w:sz w:val="22"/>
          <w:szCs w:val="22"/>
        </w:rPr>
      </w:pPr>
      <w:r>
        <w:rPr>
          <w:color w:val="000000"/>
          <w:sz w:val="22"/>
          <w:szCs w:val="22"/>
        </w:rPr>
        <w:t xml:space="preserve">Dr Małgorzata </w:t>
      </w:r>
      <w:proofErr w:type="spellStart"/>
      <w:r>
        <w:rPr>
          <w:color w:val="000000"/>
          <w:sz w:val="22"/>
          <w:szCs w:val="22"/>
        </w:rPr>
        <w:t>Paczyńska-Jędrycka</w:t>
      </w:r>
      <w:proofErr w:type="spellEnd"/>
      <w:r>
        <w:rPr>
          <w:color w:val="000000"/>
          <w:sz w:val="22"/>
          <w:szCs w:val="22"/>
        </w:rPr>
        <w:t xml:space="preserve">, </w:t>
      </w:r>
      <w:r>
        <w:rPr>
          <w:sz w:val="22"/>
          <w:szCs w:val="22"/>
        </w:rPr>
        <w:t>Uniwersytet Szczeciński</w:t>
      </w:r>
    </w:p>
    <w:p w:rsidR="004D0132" w:rsidRDefault="004D0132" w:rsidP="004D0132">
      <w:pPr>
        <w:autoSpaceDE w:val="0"/>
        <w:autoSpaceDN w:val="0"/>
        <w:adjustRightInd w:val="0"/>
        <w:rPr>
          <w:color w:val="000000"/>
          <w:sz w:val="22"/>
          <w:szCs w:val="22"/>
        </w:rPr>
      </w:pPr>
      <w:r w:rsidRPr="0088054C">
        <w:rPr>
          <w:color w:val="000000"/>
          <w:sz w:val="22"/>
          <w:szCs w:val="22"/>
        </w:rPr>
        <w:t>Dr Jolanta Sp</w:t>
      </w:r>
      <w:r w:rsidRPr="0088054C">
        <w:rPr>
          <w:rFonts w:ascii="TimesNewRoman"/>
          <w:color w:val="000000"/>
          <w:sz w:val="22"/>
          <w:szCs w:val="22"/>
        </w:rPr>
        <w:t>ę</w:t>
      </w:r>
      <w:r w:rsidRPr="0088054C">
        <w:rPr>
          <w:color w:val="000000"/>
          <w:sz w:val="22"/>
          <w:szCs w:val="22"/>
        </w:rPr>
        <w:t xml:space="preserve">tana, </w:t>
      </w:r>
      <w:proofErr w:type="spellStart"/>
      <w:r w:rsidRPr="0088054C">
        <w:rPr>
          <w:color w:val="000000"/>
          <w:sz w:val="22"/>
          <w:szCs w:val="22"/>
        </w:rPr>
        <w:t>PPRiRS</w:t>
      </w:r>
      <w:proofErr w:type="spellEnd"/>
      <w:r w:rsidRPr="0088054C">
        <w:rPr>
          <w:color w:val="000000"/>
          <w:sz w:val="22"/>
          <w:szCs w:val="22"/>
        </w:rPr>
        <w:t xml:space="preserve">, WWSSE </w:t>
      </w:r>
      <w:r w:rsidRPr="0088054C">
        <w:rPr>
          <w:rFonts w:ascii="TimesNewRoman"/>
          <w:color w:val="000000"/>
          <w:sz w:val="22"/>
          <w:szCs w:val="22"/>
        </w:rPr>
        <w:t>Ś</w:t>
      </w:r>
      <w:r w:rsidRPr="0088054C">
        <w:rPr>
          <w:color w:val="000000"/>
          <w:sz w:val="22"/>
          <w:szCs w:val="22"/>
        </w:rPr>
        <w:t>roda Wlkp.</w:t>
      </w:r>
    </w:p>
    <w:p w:rsidR="004D0132" w:rsidRDefault="004D0132" w:rsidP="004D0132">
      <w:pPr>
        <w:autoSpaceDE w:val="0"/>
        <w:autoSpaceDN w:val="0"/>
        <w:adjustRightInd w:val="0"/>
        <w:rPr>
          <w:sz w:val="22"/>
          <w:szCs w:val="22"/>
        </w:rPr>
      </w:pPr>
      <w:r w:rsidRPr="00470E72">
        <w:rPr>
          <w:sz w:val="22"/>
          <w:szCs w:val="22"/>
        </w:rPr>
        <w:t xml:space="preserve">Dr Adam </w:t>
      </w:r>
      <w:proofErr w:type="spellStart"/>
      <w:r w:rsidRPr="00470E72">
        <w:rPr>
          <w:sz w:val="22"/>
          <w:szCs w:val="22"/>
        </w:rPr>
        <w:t>Szecówka</w:t>
      </w:r>
      <w:proofErr w:type="spellEnd"/>
      <w:r w:rsidRPr="00470E72">
        <w:rPr>
          <w:sz w:val="22"/>
          <w:szCs w:val="22"/>
        </w:rPr>
        <w:t>, Uniwersytet Wrocławski</w:t>
      </w:r>
    </w:p>
    <w:p w:rsidR="00660499" w:rsidRPr="004C7758" w:rsidRDefault="00660499" w:rsidP="004D0132">
      <w:pPr>
        <w:autoSpaceDE w:val="0"/>
        <w:autoSpaceDN w:val="0"/>
        <w:adjustRightInd w:val="0"/>
        <w:rPr>
          <w:sz w:val="22"/>
          <w:szCs w:val="22"/>
        </w:rPr>
      </w:pPr>
      <w:r w:rsidRPr="004C7758">
        <w:rPr>
          <w:sz w:val="22"/>
          <w:szCs w:val="22"/>
        </w:rPr>
        <w:t xml:space="preserve">Dr </w:t>
      </w:r>
      <w:smartTag w:uri="urn:schemas-microsoft-com:office:smarttags" w:element="PersonName">
        <w:smartTagPr>
          <w:attr w:name="ProductID" w:val="Michał Szykut"/>
        </w:smartTagPr>
        <w:r w:rsidRPr="004C7758">
          <w:rPr>
            <w:sz w:val="22"/>
            <w:szCs w:val="22"/>
          </w:rPr>
          <w:t xml:space="preserve">Michał </w:t>
        </w:r>
        <w:proofErr w:type="spellStart"/>
        <w:r w:rsidRPr="004C7758">
          <w:rPr>
            <w:sz w:val="22"/>
            <w:szCs w:val="22"/>
          </w:rPr>
          <w:t>Szykut</w:t>
        </w:r>
      </w:smartTag>
      <w:proofErr w:type="spellEnd"/>
      <w:r w:rsidRPr="004C7758">
        <w:rPr>
          <w:sz w:val="22"/>
          <w:szCs w:val="22"/>
        </w:rPr>
        <w:t xml:space="preserve">, </w:t>
      </w:r>
      <w:proofErr w:type="spellStart"/>
      <w:r w:rsidRPr="004C7758">
        <w:rPr>
          <w:sz w:val="22"/>
          <w:szCs w:val="22"/>
        </w:rPr>
        <w:t>PPRiRS</w:t>
      </w:r>
      <w:proofErr w:type="spellEnd"/>
      <w:r w:rsidRPr="004C7758">
        <w:rPr>
          <w:sz w:val="22"/>
          <w:szCs w:val="22"/>
        </w:rPr>
        <w:t>, WSKS, UMK w Toruniu</w:t>
      </w:r>
    </w:p>
    <w:p w:rsidR="004D0132" w:rsidRDefault="004D0132" w:rsidP="00425974">
      <w:pPr>
        <w:autoSpaceDE w:val="0"/>
        <w:autoSpaceDN w:val="0"/>
        <w:adjustRightInd w:val="0"/>
        <w:rPr>
          <w:b/>
          <w:bCs/>
          <w:color w:val="000000"/>
        </w:rPr>
        <w:sectPr w:rsidR="004D0132" w:rsidSect="004D0132">
          <w:type w:val="continuous"/>
          <w:pgSz w:w="11906" w:h="16838"/>
          <w:pgMar w:top="851" w:right="986" w:bottom="709" w:left="1080" w:header="709" w:footer="709" w:gutter="0"/>
          <w:cols w:num="2" w:space="708"/>
          <w:docGrid w:linePitch="360"/>
        </w:sectPr>
      </w:pPr>
    </w:p>
    <w:p w:rsidR="00660499" w:rsidRDefault="00660499" w:rsidP="00425974">
      <w:pPr>
        <w:autoSpaceDE w:val="0"/>
        <w:autoSpaceDN w:val="0"/>
        <w:adjustRightInd w:val="0"/>
        <w:rPr>
          <w:b/>
          <w:bCs/>
          <w:color w:val="000000"/>
        </w:rPr>
      </w:pPr>
    </w:p>
    <w:p w:rsidR="00660499" w:rsidRDefault="00660499" w:rsidP="004559F0">
      <w:pPr>
        <w:autoSpaceDE w:val="0"/>
        <w:autoSpaceDN w:val="0"/>
        <w:adjustRightInd w:val="0"/>
        <w:rPr>
          <w:color w:val="000000"/>
        </w:rPr>
        <w:sectPr w:rsidR="00660499" w:rsidSect="00BD397C">
          <w:type w:val="continuous"/>
          <w:pgSz w:w="11906" w:h="16838"/>
          <w:pgMar w:top="851" w:right="986" w:bottom="709" w:left="1080" w:header="709" w:footer="709" w:gutter="0"/>
          <w:cols w:space="708"/>
          <w:docGrid w:linePitch="360"/>
        </w:sectPr>
      </w:pPr>
    </w:p>
    <w:p w:rsidR="00660499" w:rsidRPr="004C7758" w:rsidRDefault="0022068A" w:rsidP="004C7758">
      <w:pPr>
        <w:autoSpaceDE w:val="0"/>
        <w:autoSpaceDN w:val="0"/>
        <w:adjustRightInd w:val="0"/>
        <w:rPr>
          <w:sz w:val="22"/>
          <w:szCs w:val="22"/>
        </w:rPr>
      </w:pPr>
      <w:r w:rsidRPr="0022068A">
        <w:rPr>
          <w:noProof/>
        </w:rPr>
        <w:pict>
          <v:rect id="Rectangle 23" o:spid="_x0000_s1032" style="position:absolute;margin-left:0;margin-top:5.3pt;width:494.7pt;height:18pt;z-index:251666432;visibility:visible" wrapcoords="-33 0 -33 20700 21600 20700 21600 0 -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TpvQIAAJQFAAAOAAAAZHJzL2Uyb0RvYy54bWysVN9v2yAQfp+0/wHxnvrHnNS26lRts0yT&#10;uq1aN+2ZYGyjYWBA4rTT/vcdOE7T9WWa5gd8wHF8993HXVzue4F2zFiuZIWTsxgjJqmquWwr/PXL&#10;epZjZB2RNRFKsgo/MIsvl69fXQy6ZKnqlKiZQRBE2nLQFe6c02UUWdqxntgzpZmEzUaZnjiYmjaq&#10;DRkgei+iNI4X0aBMrY2izFpYXY2beBniNw2j7lPTWOaQqDBgc2E0Ydz4MVpekLI1RHecHmCQf0DR&#10;Ey7h0mOoFXEEbQ1/Earn1CirGndGVR+ppuGUhRwgmyT+I5v7jmgWcgFyrD7SZP9fWPpxd2cQr6F2&#10;CUaS9FCjz8Aaka1gKH3jCRq0LcHvXt8Zn6LVt4p+t0iqmw7c2JUxaugYqQFW4v2jZwf8xMJRtBk+&#10;qBrCk61Tgat9Y3ofEFhA+1CSh2NJ2N4hCouLNE8XBVSOwl6a5os41Cwi5XRaG+veMdUjb1TYAPgQ&#10;nexurfNoSDm5HApUr7kQyCj3jbsucOyBh00LZ0YDaQX5xGHZmnZzIwzaEVDRPMtXqyzkCeW2p95J&#10;7L+XR9bhOzkCmNrpKsElAhpD/pYSwXwtJl9DAlh/iZB+lMqDH9MaV4CpA2jPWdDczyJJs/g6LWbr&#10;RX4+y9bZfFacx/ksTorrYhFnRbZa//I4k6zseF0zecslm/SfZH+nr8NLHJUbXgAaKlzM0/lIgRL8&#10;iP4ZhYGmqY721K3nDtqB4H2F85FMSJWUXl1vZR1sR7gY7eg5/FBq4GD6B1aCFr38Rhm7/WYf1L7w&#10;DHtpblT9AOIENYQKQCsDo1PmEaMB2kKF7Y8tMQwj8V56gXtY0EfGSQwzjMzpzuZ0h0gKoSrsMJTY&#10;mzdu7D1bbXjbwU2j7qS6gkfR8KDXJ1SHpwRPP+R0aFO+t5zOg9dTM13+BgAA//8DAFBLAwQUAAYA&#10;CAAAACEAXo7BX94AAAAGAQAADwAAAGRycy9kb3ducmV2LnhtbEyPwU7DMBBE70j8g7VIXBB1gMpq&#10;0zhVhUCiJ0roob258TaJiNdR7Lbm71lOcNyZ0czbYplcL844hs6ThodJBgKp9rajRsP28/V+BiJE&#10;Q9b0nlDDNwZYltdXhcmtv9AHnqvYCC6hkBsNbYxDLmWoW3QmTPyAxN7Rj85EPsdG2tFcuNz18jHL&#10;lHSmI15ozYDPLdZf1clp2K3WlF7uNvvtrnp7V91TOq5D0vr2Jq0WICKm+BeGX3xGh5KZDv5ENohe&#10;Az8SWc0UCHbns/kUxEHDVCmQZSH/45c/AAAA//8DAFBLAQItABQABgAIAAAAIQC2gziS/gAAAOEB&#10;AAATAAAAAAAAAAAAAAAAAAAAAABbQ29udGVudF9UeXBlc10ueG1sUEsBAi0AFAAGAAgAAAAhADj9&#10;If/WAAAAlAEAAAsAAAAAAAAAAAAAAAAALwEAAF9yZWxzLy5yZWxzUEsBAi0AFAAGAAgAAAAhAF6w&#10;ROm9AgAAlAUAAA4AAAAAAAAAAAAAAAAALgIAAGRycy9lMm9Eb2MueG1sUEsBAi0AFAAGAAgAAAAh&#10;AF6OwV/eAAAABgEAAA8AAAAAAAAAAAAAAAAAFwUAAGRycy9kb3ducmV2LnhtbFBLBQYAAAAABAAE&#10;APMAAAAiBgAAAAA=&#10;" fillcolor="#548dd4" stroked="f">
            <v:fill rotate="t" angle="90" focus="100%" type="gradient"/>
            <v:textbox inset=".5mm,.3mm,.5mm,.3mm">
              <w:txbxContent>
                <w:p w:rsidR="00660499" w:rsidRPr="00EF68B9" w:rsidRDefault="00660499" w:rsidP="004C7758">
                  <w:pPr>
                    <w:rPr>
                      <w:b/>
                      <w:color w:val="FFFFFF"/>
                    </w:rPr>
                  </w:pPr>
                  <w:r>
                    <w:rPr>
                      <w:b/>
                      <w:color w:val="FFFFFF"/>
                    </w:rPr>
                    <w:t>I</w:t>
                  </w:r>
                  <w:r w:rsidRPr="00EF68B9">
                    <w:rPr>
                      <w:b/>
                      <w:color w:val="FFFFFF"/>
                    </w:rPr>
                    <w:t>I</w:t>
                  </w:r>
                  <w:r w:rsidR="00145F41">
                    <w:rPr>
                      <w:b/>
                      <w:color w:val="FFFFFF"/>
                    </w:rPr>
                    <w:t xml:space="preserve">I. </w:t>
                  </w:r>
                  <w:proofErr w:type="spellStart"/>
                  <w:r w:rsidR="00145F41">
                    <w:rPr>
                      <w:b/>
                      <w:color w:val="FFFFFF"/>
                    </w:rPr>
                    <w:t>Organizing</w:t>
                  </w:r>
                  <w:proofErr w:type="spellEnd"/>
                  <w:r w:rsidR="00145F41">
                    <w:rPr>
                      <w:b/>
                      <w:color w:val="FFFFFF"/>
                    </w:rPr>
                    <w:t xml:space="preserve"> </w:t>
                  </w:r>
                  <w:proofErr w:type="spellStart"/>
                  <w:r w:rsidR="00AC0230">
                    <w:rPr>
                      <w:b/>
                      <w:color w:val="FFFFFF"/>
                    </w:rPr>
                    <w:t>C</w:t>
                  </w:r>
                  <w:r w:rsidR="00145F41">
                    <w:rPr>
                      <w:b/>
                      <w:color w:val="FFFFFF"/>
                    </w:rPr>
                    <w:t>o</w:t>
                  </w:r>
                  <w:r w:rsidR="00AC0230">
                    <w:rPr>
                      <w:b/>
                      <w:color w:val="FFFFFF"/>
                    </w:rPr>
                    <w:t>m</w:t>
                  </w:r>
                  <w:r w:rsidR="00145F41">
                    <w:rPr>
                      <w:b/>
                      <w:color w:val="FFFFFF"/>
                    </w:rPr>
                    <w:t>mittee</w:t>
                  </w:r>
                  <w:proofErr w:type="spellEnd"/>
                </w:p>
              </w:txbxContent>
            </v:textbox>
            <w10:wrap type="tight"/>
          </v:rect>
        </w:pict>
      </w:r>
      <w:r w:rsidR="00660499" w:rsidRPr="004C7758">
        <w:rPr>
          <w:sz w:val="22"/>
          <w:szCs w:val="22"/>
        </w:rPr>
        <w:t xml:space="preserve">Dr </w:t>
      </w:r>
      <w:smartTag w:uri="urn:schemas-microsoft-com:office:smarttags" w:element="PersonName">
        <w:smartTagPr>
          <w:attr w:name="ProductID" w:val="Agata Woźniak"/>
        </w:smartTagPr>
        <w:r w:rsidR="00660499" w:rsidRPr="004C7758">
          <w:rPr>
            <w:sz w:val="22"/>
            <w:szCs w:val="22"/>
          </w:rPr>
          <w:t>Agata Woźniak</w:t>
        </w:r>
      </w:smartTag>
      <w:r w:rsidR="00660499" w:rsidRPr="004C7758">
        <w:rPr>
          <w:sz w:val="22"/>
          <w:szCs w:val="22"/>
        </w:rPr>
        <w:t>, GSW Milenium</w:t>
      </w:r>
    </w:p>
    <w:p w:rsidR="00660499" w:rsidRPr="004C7758" w:rsidRDefault="00660499" w:rsidP="004C7758">
      <w:pPr>
        <w:autoSpaceDE w:val="0"/>
        <w:autoSpaceDN w:val="0"/>
        <w:adjustRightInd w:val="0"/>
        <w:rPr>
          <w:sz w:val="22"/>
          <w:szCs w:val="22"/>
        </w:rPr>
      </w:pPr>
      <w:r w:rsidRPr="004C7758">
        <w:rPr>
          <w:sz w:val="22"/>
          <w:szCs w:val="22"/>
        </w:rPr>
        <w:t>Dr Tomasz Siwiec, UMK Toruń</w:t>
      </w:r>
    </w:p>
    <w:p w:rsidR="00660499" w:rsidRPr="008344BD" w:rsidRDefault="00660499" w:rsidP="004C7758">
      <w:pPr>
        <w:autoSpaceDE w:val="0"/>
        <w:autoSpaceDN w:val="0"/>
        <w:adjustRightInd w:val="0"/>
        <w:rPr>
          <w:sz w:val="22"/>
          <w:szCs w:val="22"/>
          <w:lang w:val="en-US"/>
        </w:rPr>
      </w:pPr>
      <w:r w:rsidRPr="008344BD">
        <w:rPr>
          <w:sz w:val="22"/>
          <w:szCs w:val="22"/>
          <w:lang w:val="en-US"/>
        </w:rPr>
        <w:t xml:space="preserve">Dr Joanna </w:t>
      </w:r>
      <w:proofErr w:type="spellStart"/>
      <w:r w:rsidRPr="008344BD">
        <w:rPr>
          <w:sz w:val="22"/>
          <w:szCs w:val="22"/>
          <w:lang w:val="en-US"/>
        </w:rPr>
        <w:t>Rajewska</w:t>
      </w:r>
      <w:proofErr w:type="spellEnd"/>
      <w:r w:rsidRPr="008344BD">
        <w:rPr>
          <w:sz w:val="22"/>
          <w:szCs w:val="22"/>
          <w:lang w:val="en-US"/>
        </w:rPr>
        <w:t xml:space="preserve"> de </w:t>
      </w:r>
      <w:proofErr w:type="spellStart"/>
      <w:r w:rsidRPr="008344BD">
        <w:rPr>
          <w:sz w:val="22"/>
          <w:szCs w:val="22"/>
          <w:lang w:val="en-US"/>
        </w:rPr>
        <w:t>Mezer</w:t>
      </w:r>
      <w:proofErr w:type="spellEnd"/>
      <w:r w:rsidRPr="008344BD">
        <w:rPr>
          <w:sz w:val="22"/>
          <w:szCs w:val="22"/>
          <w:lang w:val="en-US"/>
        </w:rPr>
        <w:t xml:space="preserve">, </w:t>
      </w:r>
      <w:proofErr w:type="spellStart"/>
      <w:r w:rsidRPr="008344BD">
        <w:rPr>
          <w:sz w:val="22"/>
          <w:szCs w:val="22"/>
          <w:lang w:val="en-US"/>
        </w:rPr>
        <w:t>PPRiRS</w:t>
      </w:r>
      <w:proofErr w:type="spellEnd"/>
      <w:r w:rsidRPr="008344BD">
        <w:rPr>
          <w:sz w:val="22"/>
          <w:szCs w:val="22"/>
          <w:lang w:val="en-US"/>
        </w:rPr>
        <w:t>, UAM</w:t>
      </w:r>
    </w:p>
    <w:p w:rsidR="00660499" w:rsidRPr="004C7758" w:rsidRDefault="00660499" w:rsidP="004C7758">
      <w:pPr>
        <w:autoSpaceDE w:val="0"/>
        <w:autoSpaceDN w:val="0"/>
        <w:adjustRightInd w:val="0"/>
        <w:rPr>
          <w:sz w:val="22"/>
          <w:szCs w:val="22"/>
        </w:rPr>
      </w:pPr>
      <w:r w:rsidRPr="004C7758">
        <w:rPr>
          <w:sz w:val="22"/>
          <w:szCs w:val="22"/>
        </w:rPr>
        <w:t xml:space="preserve">Dr Danuta Krzysztofiak, </w:t>
      </w:r>
      <w:proofErr w:type="spellStart"/>
      <w:r w:rsidR="00B6684F" w:rsidRPr="004417F7">
        <w:rPr>
          <w:sz w:val="22"/>
          <w:szCs w:val="22"/>
          <w:lang w:val="en-US"/>
        </w:rPr>
        <w:t>PPRiRS</w:t>
      </w:r>
      <w:proofErr w:type="spellEnd"/>
      <w:r w:rsidR="00B6684F" w:rsidRPr="004417F7">
        <w:rPr>
          <w:sz w:val="22"/>
          <w:szCs w:val="22"/>
          <w:lang w:val="en-US"/>
        </w:rPr>
        <w:t>,</w:t>
      </w:r>
      <w:r w:rsidR="00B6684F">
        <w:rPr>
          <w:sz w:val="22"/>
          <w:szCs w:val="22"/>
          <w:lang w:val="en-US"/>
        </w:rPr>
        <w:t xml:space="preserve"> </w:t>
      </w:r>
      <w:r w:rsidRPr="004C7758">
        <w:rPr>
          <w:sz w:val="22"/>
          <w:szCs w:val="22"/>
        </w:rPr>
        <w:t xml:space="preserve">WWSSE </w:t>
      </w:r>
      <w:r w:rsidRPr="004C7758">
        <w:rPr>
          <w:rFonts w:ascii="TimesNewRoman" w:eastAsia="Times New Roman"/>
          <w:sz w:val="22"/>
          <w:szCs w:val="22"/>
        </w:rPr>
        <w:t>Ś</w:t>
      </w:r>
      <w:r w:rsidRPr="004C7758">
        <w:rPr>
          <w:sz w:val="22"/>
          <w:szCs w:val="22"/>
        </w:rPr>
        <w:t>roda Wlkp.</w:t>
      </w:r>
    </w:p>
    <w:p w:rsidR="00660499" w:rsidRPr="004C7758" w:rsidRDefault="00660499" w:rsidP="004C7758">
      <w:pPr>
        <w:autoSpaceDE w:val="0"/>
        <w:autoSpaceDN w:val="0"/>
        <w:adjustRightInd w:val="0"/>
        <w:rPr>
          <w:sz w:val="22"/>
          <w:szCs w:val="22"/>
        </w:rPr>
      </w:pPr>
      <w:r w:rsidRPr="004C7758">
        <w:rPr>
          <w:sz w:val="22"/>
          <w:szCs w:val="22"/>
        </w:rPr>
        <w:t>Dr Iwona Gawrecka, GSW Milenium</w:t>
      </w:r>
    </w:p>
    <w:p w:rsidR="00660499" w:rsidRPr="004C7758" w:rsidRDefault="00660499" w:rsidP="004C7758">
      <w:pPr>
        <w:autoSpaceDE w:val="0"/>
        <w:autoSpaceDN w:val="0"/>
        <w:adjustRightInd w:val="0"/>
        <w:rPr>
          <w:sz w:val="22"/>
          <w:szCs w:val="22"/>
        </w:rPr>
      </w:pPr>
      <w:r w:rsidRPr="004C7758">
        <w:rPr>
          <w:sz w:val="22"/>
          <w:szCs w:val="22"/>
        </w:rPr>
        <w:t xml:space="preserve">Mgr Sebastian Dec, </w:t>
      </w:r>
      <w:proofErr w:type="spellStart"/>
      <w:r w:rsidRPr="004C7758">
        <w:rPr>
          <w:sz w:val="22"/>
          <w:szCs w:val="22"/>
        </w:rPr>
        <w:t>PPRiRS</w:t>
      </w:r>
      <w:proofErr w:type="spellEnd"/>
      <w:r w:rsidRPr="004C7758">
        <w:rPr>
          <w:sz w:val="22"/>
          <w:szCs w:val="22"/>
        </w:rPr>
        <w:t>, NBAP</w:t>
      </w:r>
    </w:p>
    <w:p w:rsidR="00660499" w:rsidRPr="004C7758" w:rsidRDefault="00660499" w:rsidP="004C7758">
      <w:pPr>
        <w:autoSpaceDE w:val="0"/>
        <w:autoSpaceDN w:val="0"/>
        <w:adjustRightInd w:val="0"/>
        <w:rPr>
          <w:sz w:val="22"/>
          <w:szCs w:val="22"/>
        </w:rPr>
      </w:pPr>
      <w:r w:rsidRPr="004C7758">
        <w:rPr>
          <w:sz w:val="22"/>
          <w:szCs w:val="22"/>
        </w:rPr>
        <w:t xml:space="preserve">Mgr Sylwia Dec, </w:t>
      </w:r>
      <w:proofErr w:type="spellStart"/>
      <w:r w:rsidRPr="004C7758">
        <w:rPr>
          <w:sz w:val="22"/>
          <w:szCs w:val="22"/>
        </w:rPr>
        <w:t>PPRiRS</w:t>
      </w:r>
      <w:proofErr w:type="spellEnd"/>
      <w:r w:rsidRPr="004C7758">
        <w:rPr>
          <w:sz w:val="22"/>
          <w:szCs w:val="22"/>
        </w:rPr>
        <w:t>, NBAP,</w:t>
      </w:r>
    </w:p>
    <w:p w:rsidR="00660499" w:rsidRPr="004C7758" w:rsidRDefault="00660499" w:rsidP="004C7758">
      <w:pPr>
        <w:autoSpaceDE w:val="0"/>
        <w:autoSpaceDN w:val="0"/>
        <w:adjustRightInd w:val="0"/>
        <w:rPr>
          <w:sz w:val="22"/>
          <w:szCs w:val="22"/>
        </w:rPr>
      </w:pPr>
      <w:r w:rsidRPr="004C7758">
        <w:rPr>
          <w:sz w:val="22"/>
          <w:szCs w:val="22"/>
        </w:rPr>
        <w:t xml:space="preserve">Mgr </w:t>
      </w:r>
      <w:smartTag w:uri="urn:schemas-microsoft-com:office:smarttags" w:element="PersonName">
        <w:smartTagPr>
          <w:attr w:name="ProductID" w:val="Anna Hedrych-Stanisławska"/>
        </w:smartTagPr>
        <w:r w:rsidRPr="004C7758">
          <w:rPr>
            <w:sz w:val="22"/>
            <w:szCs w:val="22"/>
          </w:rPr>
          <w:t xml:space="preserve">Anna </w:t>
        </w:r>
        <w:proofErr w:type="spellStart"/>
        <w:r w:rsidRPr="004C7758">
          <w:rPr>
            <w:sz w:val="22"/>
            <w:szCs w:val="22"/>
          </w:rPr>
          <w:t>Hedrych-Stanisławska</w:t>
        </w:r>
      </w:smartTag>
      <w:proofErr w:type="spellEnd"/>
      <w:r w:rsidRPr="004C7758">
        <w:rPr>
          <w:sz w:val="22"/>
          <w:szCs w:val="22"/>
        </w:rPr>
        <w:t xml:space="preserve">, </w:t>
      </w:r>
      <w:proofErr w:type="spellStart"/>
      <w:r w:rsidRPr="004C7758">
        <w:rPr>
          <w:sz w:val="22"/>
          <w:szCs w:val="22"/>
        </w:rPr>
        <w:t>PPRiRS</w:t>
      </w:r>
      <w:proofErr w:type="spellEnd"/>
      <w:r w:rsidRPr="004C7758">
        <w:rPr>
          <w:sz w:val="22"/>
          <w:szCs w:val="22"/>
        </w:rPr>
        <w:t>, GSW Milenium</w:t>
      </w:r>
    </w:p>
    <w:p w:rsidR="00660499" w:rsidRPr="004C7758" w:rsidRDefault="00660499" w:rsidP="004C7758">
      <w:pPr>
        <w:autoSpaceDE w:val="0"/>
        <w:autoSpaceDN w:val="0"/>
        <w:adjustRightInd w:val="0"/>
        <w:rPr>
          <w:sz w:val="22"/>
          <w:szCs w:val="22"/>
        </w:rPr>
      </w:pPr>
      <w:r w:rsidRPr="004C7758">
        <w:rPr>
          <w:sz w:val="22"/>
          <w:szCs w:val="22"/>
        </w:rPr>
        <w:t xml:space="preserve">Mgr </w:t>
      </w:r>
      <w:smartTag w:uri="urn:schemas-microsoft-com:office:smarttags" w:element="PersonName">
        <w:smartTagPr>
          <w:attr w:name="ProductID" w:val="Sylwia Jabłońska"/>
        </w:smartTagPr>
        <w:r w:rsidRPr="004C7758">
          <w:rPr>
            <w:sz w:val="22"/>
            <w:szCs w:val="22"/>
          </w:rPr>
          <w:t>Sylwia Jabło</w:t>
        </w:r>
        <w:r w:rsidRPr="004C7758">
          <w:rPr>
            <w:rFonts w:ascii="TimesNewRoman" w:eastAsia="Times New Roman"/>
            <w:sz w:val="22"/>
            <w:szCs w:val="22"/>
          </w:rPr>
          <w:t>ń</w:t>
        </w:r>
        <w:r w:rsidRPr="004C7758">
          <w:rPr>
            <w:sz w:val="22"/>
            <w:szCs w:val="22"/>
          </w:rPr>
          <w:t>ska</w:t>
        </w:r>
      </w:smartTag>
      <w:r w:rsidRPr="004C7758">
        <w:rPr>
          <w:sz w:val="22"/>
          <w:szCs w:val="22"/>
        </w:rPr>
        <w:t xml:space="preserve">, </w:t>
      </w:r>
      <w:proofErr w:type="spellStart"/>
      <w:r w:rsidRPr="004C7758">
        <w:rPr>
          <w:sz w:val="22"/>
          <w:szCs w:val="22"/>
        </w:rPr>
        <w:t>PPRiRS</w:t>
      </w:r>
      <w:proofErr w:type="spellEnd"/>
      <w:r w:rsidRPr="004C7758">
        <w:rPr>
          <w:sz w:val="22"/>
          <w:szCs w:val="22"/>
        </w:rPr>
        <w:t xml:space="preserve">, GSW Milenium, </w:t>
      </w:r>
    </w:p>
    <w:p w:rsidR="003110F6" w:rsidRDefault="003110F6" w:rsidP="003110F6">
      <w:pPr>
        <w:autoSpaceDE w:val="0"/>
        <w:autoSpaceDN w:val="0"/>
        <w:adjustRightInd w:val="0"/>
        <w:rPr>
          <w:color w:val="000000"/>
          <w:sz w:val="22"/>
          <w:szCs w:val="22"/>
        </w:rPr>
      </w:pPr>
      <w:r>
        <w:rPr>
          <w:color w:val="000000"/>
          <w:sz w:val="22"/>
          <w:szCs w:val="22"/>
        </w:rPr>
        <w:t>Mgr Joanna Kryza, PWSZ Piła</w:t>
      </w:r>
    </w:p>
    <w:p w:rsidR="00660499" w:rsidRPr="004C7758" w:rsidRDefault="00660499" w:rsidP="004C7758">
      <w:pPr>
        <w:autoSpaceDE w:val="0"/>
        <w:autoSpaceDN w:val="0"/>
        <w:adjustRightInd w:val="0"/>
        <w:rPr>
          <w:sz w:val="22"/>
          <w:szCs w:val="22"/>
        </w:rPr>
      </w:pPr>
      <w:r w:rsidRPr="004C7758">
        <w:rPr>
          <w:sz w:val="22"/>
          <w:szCs w:val="22"/>
        </w:rPr>
        <w:t xml:space="preserve">Mgr Wojciech Mroczkowski, </w:t>
      </w:r>
      <w:proofErr w:type="spellStart"/>
      <w:r w:rsidRPr="004C7758">
        <w:rPr>
          <w:sz w:val="22"/>
          <w:szCs w:val="22"/>
        </w:rPr>
        <w:t>PPRiRS</w:t>
      </w:r>
      <w:proofErr w:type="spellEnd"/>
      <w:r w:rsidRPr="004C7758">
        <w:rPr>
          <w:sz w:val="22"/>
          <w:szCs w:val="22"/>
        </w:rPr>
        <w:t>, WSKS</w:t>
      </w:r>
    </w:p>
    <w:p w:rsidR="00660499" w:rsidRPr="004C7758" w:rsidRDefault="00660499" w:rsidP="004C7758">
      <w:pPr>
        <w:autoSpaceDE w:val="0"/>
        <w:autoSpaceDN w:val="0"/>
        <w:adjustRightInd w:val="0"/>
        <w:rPr>
          <w:sz w:val="22"/>
          <w:szCs w:val="22"/>
        </w:rPr>
      </w:pPr>
      <w:r w:rsidRPr="004C7758">
        <w:rPr>
          <w:sz w:val="22"/>
          <w:szCs w:val="22"/>
        </w:rPr>
        <w:t>Mgr El</w:t>
      </w:r>
      <w:r w:rsidRPr="004C7758">
        <w:rPr>
          <w:rFonts w:ascii="TimesNewRoman" w:eastAsia="Times New Roman"/>
          <w:sz w:val="22"/>
          <w:szCs w:val="22"/>
        </w:rPr>
        <w:t>ż</w:t>
      </w:r>
      <w:r w:rsidRPr="004C7758">
        <w:rPr>
          <w:sz w:val="22"/>
          <w:szCs w:val="22"/>
        </w:rPr>
        <w:t>bieta St</w:t>
      </w:r>
      <w:r w:rsidRPr="004C7758">
        <w:rPr>
          <w:rFonts w:ascii="TimesNewRoman" w:eastAsia="Times New Roman"/>
          <w:sz w:val="22"/>
          <w:szCs w:val="22"/>
        </w:rPr>
        <w:t>ę</w:t>
      </w:r>
      <w:r w:rsidRPr="004C7758">
        <w:rPr>
          <w:sz w:val="22"/>
          <w:szCs w:val="22"/>
        </w:rPr>
        <w:t xml:space="preserve">pa, </w:t>
      </w:r>
      <w:proofErr w:type="spellStart"/>
      <w:r w:rsidRPr="004C7758">
        <w:rPr>
          <w:sz w:val="22"/>
          <w:szCs w:val="22"/>
        </w:rPr>
        <w:t>PPRiRS</w:t>
      </w:r>
      <w:proofErr w:type="spellEnd"/>
    </w:p>
    <w:p w:rsidR="00660499" w:rsidRPr="004C7758" w:rsidRDefault="00660499" w:rsidP="004C7758">
      <w:pPr>
        <w:autoSpaceDE w:val="0"/>
        <w:autoSpaceDN w:val="0"/>
        <w:adjustRightInd w:val="0"/>
        <w:rPr>
          <w:sz w:val="22"/>
          <w:szCs w:val="22"/>
        </w:rPr>
      </w:pPr>
      <w:r w:rsidRPr="004C7758">
        <w:rPr>
          <w:sz w:val="22"/>
          <w:szCs w:val="22"/>
        </w:rPr>
        <w:t>Mgr Bo</w:t>
      </w:r>
      <w:r w:rsidRPr="004C7758">
        <w:rPr>
          <w:rFonts w:ascii="TimesNewRoman" w:eastAsia="Times New Roman"/>
          <w:sz w:val="22"/>
          <w:szCs w:val="22"/>
        </w:rPr>
        <w:t>ż</w:t>
      </w:r>
      <w:r w:rsidRPr="004C7758">
        <w:rPr>
          <w:sz w:val="22"/>
          <w:szCs w:val="22"/>
        </w:rPr>
        <w:t xml:space="preserve">ena Szot, </w:t>
      </w:r>
      <w:proofErr w:type="spellStart"/>
      <w:r w:rsidRPr="004C7758">
        <w:rPr>
          <w:sz w:val="22"/>
          <w:szCs w:val="22"/>
        </w:rPr>
        <w:t>PPRiRS</w:t>
      </w:r>
      <w:proofErr w:type="spellEnd"/>
      <w:r w:rsidRPr="004C7758">
        <w:rPr>
          <w:sz w:val="22"/>
          <w:szCs w:val="22"/>
        </w:rPr>
        <w:t>, NBAP</w:t>
      </w:r>
    </w:p>
    <w:p w:rsidR="00660499" w:rsidRPr="004C7758" w:rsidRDefault="00660499" w:rsidP="004C7758">
      <w:pPr>
        <w:autoSpaceDE w:val="0"/>
        <w:autoSpaceDN w:val="0"/>
        <w:adjustRightInd w:val="0"/>
        <w:rPr>
          <w:sz w:val="22"/>
          <w:szCs w:val="22"/>
        </w:rPr>
      </w:pPr>
      <w:r w:rsidRPr="004C7758">
        <w:rPr>
          <w:sz w:val="22"/>
          <w:szCs w:val="22"/>
        </w:rPr>
        <w:t xml:space="preserve">Mgr Michał Tkaczyk, </w:t>
      </w:r>
      <w:proofErr w:type="spellStart"/>
      <w:r w:rsidRPr="004C7758">
        <w:rPr>
          <w:sz w:val="22"/>
          <w:szCs w:val="22"/>
        </w:rPr>
        <w:t>PPRiRS</w:t>
      </w:r>
      <w:proofErr w:type="spellEnd"/>
      <w:r w:rsidRPr="004C7758">
        <w:rPr>
          <w:sz w:val="22"/>
          <w:szCs w:val="22"/>
        </w:rPr>
        <w:t>, NBAP</w:t>
      </w:r>
    </w:p>
    <w:p w:rsidR="00660499" w:rsidRPr="004C7758" w:rsidRDefault="00660499" w:rsidP="004C7758">
      <w:pPr>
        <w:autoSpaceDE w:val="0"/>
        <w:autoSpaceDN w:val="0"/>
        <w:adjustRightInd w:val="0"/>
        <w:rPr>
          <w:b/>
          <w:bCs/>
          <w:sz w:val="22"/>
          <w:szCs w:val="22"/>
        </w:rPr>
        <w:sectPr w:rsidR="00660499" w:rsidRPr="004C7758" w:rsidSect="00BD397C">
          <w:type w:val="continuous"/>
          <w:pgSz w:w="11906" w:h="16838"/>
          <w:pgMar w:top="851" w:right="746" w:bottom="709" w:left="1080" w:header="709" w:footer="709" w:gutter="0"/>
          <w:cols w:num="2" w:space="708" w:equalWidth="0">
            <w:col w:w="5160" w:space="240"/>
            <w:col w:w="4680"/>
          </w:cols>
          <w:docGrid w:linePitch="360"/>
        </w:sectPr>
      </w:pPr>
    </w:p>
    <w:p w:rsidR="00660499" w:rsidRPr="004C7758" w:rsidRDefault="00660499" w:rsidP="004C7758">
      <w:pPr>
        <w:autoSpaceDE w:val="0"/>
        <w:autoSpaceDN w:val="0"/>
        <w:adjustRightInd w:val="0"/>
        <w:rPr>
          <w:b/>
          <w:bCs/>
          <w:sz w:val="16"/>
          <w:szCs w:val="16"/>
        </w:rPr>
      </w:pPr>
    </w:p>
    <w:p w:rsidR="00660499" w:rsidRPr="004C7758" w:rsidRDefault="00660499" w:rsidP="004C7758">
      <w:pPr>
        <w:autoSpaceDE w:val="0"/>
        <w:autoSpaceDN w:val="0"/>
        <w:adjustRightInd w:val="0"/>
        <w:rPr>
          <w:b/>
          <w:bCs/>
          <w:sz w:val="16"/>
          <w:szCs w:val="16"/>
        </w:rPr>
      </w:pPr>
    </w:p>
    <w:p w:rsidR="00660499" w:rsidRPr="004C7758" w:rsidRDefault="00660499" w:rsidP="008B61A4">
      <w:pPr>
        <w:autoSpaceDE w:val="0"/>
        <w:autoSpaceDN w:val="0"/>
        <w:adjustRightInd w:val="0"/>
        <w:rPr>
          <w:b/>
          <w:bCs/>
        </w:rPr>
        <w:sectPr w:rsidR="00660499" w:rsidRPr="004C7758" w:rsidSect="00BD397C">
          <w:type w:val="continuous"/>
          <w:pgSz w:w="11906" w:h="16838"/>
          <w:pgMar w:top="851" w:right="746" w:bottom="709" w:left="1080" w:header="709" w:footer="709" w:gutter="0"/>
          <w:cols w:num="2" w:space="708" w:equalWidth="0">
            <w:col w:w="5160" w:space="240"/>
            <w:col w:w="4680"/>
          </w:cols>
          <w:docGrid w:linePitch="360"/>
        </w:sectPr>
      </w:pPr>
    </w:p>
    <w:p w:rsidR="00660499" w:rsidRDefault="0022068A" w:rsidP="008B61A4">
      <w:pPr>
        <w:autoSpaceDE w:val="0"/>
        <w:autoSpaceDN w:val="0"/>
        <w:adjustRightInd w:val="0"/>
        <w:rPr>
          <w:b/>
          <w:bCs/>
          <w:color w:val="548DD4"/>
        </w:rPr>
      </w:pPr>
      <w:r w:rsidRPr="0022068A">
        <w:rPr>
          <w:noProof/>
        </w:rPr>
        <w:lastRenderedPageBreak/>
        <w:pict>
          <v:rect id="Rectangle 24" o:spid="_x0000_s1033" style="position:absolute;margin-left:0;margin-top:3.85pt;width:494.7pt;height:1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J0vQIAAJQFAAAOAAAAZHJzL2Uyb0RvYy54bWysVE2P0zAQvSPxHyzfu/lQ2k2iTVfLliKk&#10;BVYsiLObOImFYwfbbbog/jvjSVK67AUhcnD8MTN+8+Z5rq6PnSQHbqzQqqDRRUgJV6WuhGoK+vnT&#10;dpFSYh1TFZNa8YI+ckuv1y9fXA19zmPdallxQyCIsvnQF7R1rs+DwJYt75i90D1XcFhr0zEHS9ME&#10;lWEDRO9kEIfhKhi0qXqjS24t7G7GQ7rG+HXNS/ehri13RBYUsDkcDY47PwbrK5Y3hvWtKCcY7B9Q&#10;dEwouPQUasMcI3sjnoXqRGm01bW7KHUX6LoWJcccIJso/CObh5b1HHMBcmx/osn+v7Dl+8O9IaKC&#10;2gE9inVQo4/AGlON5CROPEFDb3Owe+jvjU/R9ne6/GqJ0rctmPEbY/TQclYBrMjbB08c/MKCK9kN&#10;73QF4dneaeTqWJvOBwQWyBFL8ngqCT86UsLmKk7jVQbQSjiL43QVYs0Cls/evbHuDdcd8ZOCGgCP&#10;0dnhzjqPhuWzyVSgaiukJEa7L8K1yLEHjocWfMYJ6TXkE+K2Nc3uVhpyYKCiZZJuNsgLRG7suXUU&#10;+u+5yxY/pGZ0Qc/pKikUARoxf1syyX0tZlvDEKy/RCo/Ku3Bj2mNO8DUFMlzhpr7kUVxEr6Ks8V2&#10;lV4ukm2yXGSXYboIo+xVtgqTLNlsf3qcUZK3oqq4uhOKz/qPkr/T1/QSR+XiCyBDQbNlvBwp0FKc&#10;0D+hEGma62jPzTrhoB1I0RU0HcmEVFnu1fVaVTh3TMhxHjyFj6UGDuY/soJa9PIbZeyOuyOq/XIW&#10;9k5XjyBOUANWAFoZTFptvlMyQFsoqP22Z4ZTIt8qL3APC/rIuAhhRYk5P9mdnzBVQqiCOgol9tNb&#10;N/aefW9E08JNo+6UvoFHUQvUq38wI6rpKcHTx5ymNuV7y/karX430/UvAAAA//8DAFBLAwQUAAYA&#10;CAAAACEABS9Ka94AAAAFAQAADwAAAGRycy9kb3ducmV2LnhtbEyPQU/CQBSE7yb8h80j8WJkixAK&#10;ta+EGE3kpFYOeFu6j7ah+7bpLrD+e9eTHiczmfkmXwfTiQsNrrWMMJ0kIIgrq1uuEXafL/dLEM4r&#10;1qqzTAjf5GBdjG5ylWl75Q+6lL4WsYRdphAa7/tMSlc1ZJSb2J44ekc7GOWjHGqpB3WN5aaTD0my&#10;kEa1HBca1dNTQ9WpPBuE/WbL4fnu/Wu3L1/fFu0sHLcuIN6Ow+YRhKfg/8Lwix/RoYhMB3tm7USH&#10;EI94hDQFEc3VcjUHcUCYz1KQRS7/0xc/AAAA//8DAFBLAQItABQABgAIAAAAIQC2gziS/gAAAOEB&#10;AAATAAAAAAAAAAAAAAAAAAAAAABbQ29udGVudF9UeXBlc10ueG1sUEsBAi0AFAAGAAgAAAAhADj9&#10;If/WAAAAlAEAAAsAAAAAAAAAAAAAAAAALwEAAF9yZWxzLy5yZWxzUEsBAi0AFAAGAAgAAAAhAEw4&#10;AnS9AgAAlAUAAA4AAAAAAAAAAAAAAAAALgIAAGRycy9lMm9Eb2MueG1sUEsBAi0AFAAGAAgAAAAh&#10;AAUvSmveAAAABQEAAA8AAAAAAAAAAAAAAAAAFwUAAGRycy9kb3ducmV2LnhtbFBLBQYAAAAABAAE&#10;APMAAAAiBgAAAAA=&#10;" fillcolor="#548dd4" stroked="f">
            <v:fill rotate="t" angle="90" focus="100%" type="gradient"/>
            <v:textbox inset=".5mm,.3mm,.5mm,.3mm">
              <w:txbxContent>
                <w:p w:rsidR="00660499" w:rsidRPr="00EF68B9" w:rsidRDefault="00660499" w:rsidP="004559F0">
                  <w:pPr>
                    <w:rPr>
                      <w:b/>
                      <w:color w:val="FFFFFF"/>
                    </w:rPr>
                  </w:pPr>
                  <w:r w:rsidRPr="00EF68B9">
                    <w:rPr>
                      <w:b/>
                      <w:color w:val="FFFFFF"/>
                    </w:rPr>
                    <w:t>I</w:t>
                  </w:r>
                  <w:r>
                    <w:rPr>
                      <w:b/>
                      <w:color w:val="FFFFFF"/>
                    </w:rPr>
                    <w:t>V</w:t>
                  </w:r>
                  <w:r w:rsidRPr="00EF68B9">
                    <w:rPr>
                      <w:b/>
                      <w:color w:val="FFFFFF"/>
                    </w:rPr>
                    <w:t xml:space="preserve">. </w:t>
                  </w:r>
                  <w:r>
                    <w:rPr>
                      <w:b/>
                      <w:bCs/>
                      <w:color w:val="FFFFFF"/>
                      <w:lang w:val="en-US"/>
                    </w:rPr>
                    <w:t>Introduction</w:t>
                  </w:r>
                </w:p>
              </w:txbxContent>
            </v:textbox>
          </v:rect>
        </w:pict>
      </w:r>
    </w:p>
    <w:p w:rsidR="00660499" w:rsidRPr="00F2717F" w:rsidRDefault="00660499" w:rsidP="008B61A4">
      <w:pPr>
        <w:autoSpaceDE w:val="0"/>
        <w:autoSpaceDN w:val="0"/>
        <w:adjustRightInd w:val="0"/>
        <w:rPr>
          <w:b/>
          <w:bCs/>
          <w:color w:val="548DD4"/>
        </w:rPr>
      </w:pPr>
    </w:p>
    <w:p w:rsidR="00660499" w:rsidRPr="00D6245D" w:rsidRDefault="00660499" w:rsidP="00D6245D">
      <w:pPr>
        <w:jc w:val="both"/>
        <w:textAlignment w:val="top"/>
        <w:rPr>
          <w:lang w:val="en-US"/>
        </w:rPr>
      </w:pPr>
      <w:r w:rsidRPr="00D6245D">
        <w:t xml:space="preserve">     </w:t>
      </w:r>
      <w:r w:rsidRPr="00D6245D">
        <w:rPr>
          <w:lang w:val="en-US"/>
        </w:rPr>
        <w:t>Dynamic changes within functioning of modern societies, emphasizing dev</w:t>
      </w:r>
      <w:r w:rsidR="00E7265C" w:rsidRPr="00D6245D">
        <w:rPr>
          <w:lang w:val="en-US"/>
        </w:rPr>
        <w:t>elopmental trends, also show</w:t>
      </w:r>
      <w:r w:rsidRPr="00D6245D">
        <w:rPr>
          <w:lang w:val="en-US"/>
        </w:rPr>
        <w:t xml:space="preserve"> many areas of failure, resulting in the risk of marginalization and social exclusion of individuals and groups. </w:t>
      </w:r>
      <w:r w:rsidRPr="00D6245D">
        <w:rPr>
          <w:rStyle w:val="hps"/>
          <w:lang w:val="en-US"/>
        </w:rPr>
        <w:t>The transformations</w:t>
      </w:r>
      <w:r w:rsidRPr="00D6245D">
        <w:rPr>
          <w:lang w:val="en-US"/>
        </w:rPr>
        <w:t xml:space="preserve"> </w:t>
      </w:r>
      <w:r w:rsidRPr="00D6245D">
        <w:rPr>
          <w:rStyle w:val="hps"/>
          <w:lang w:val="en-US"/>
        </w:rPr>
        <w:t>of the</w:t>
      </w:r>
      <w:r w:rsidRPr="00D6245D">
        <w:rPr>
          <w:lang w:val="en-US"/>
        </w:rPr>
        <w:t xml:space="preserve"> </w:t>
      </w:r>
      <w:r w:rsidRPr="00D6245D">
        <w:rPr>
          <w:rStyle w:val="hps"/>
          <w:lang w:val="en-US"/>
        </w:rPr>
        <w:t>global</w:t>
      </w:r>
      <w:r w:rsidRPr="00D6245D">
        <w:rPr>
          <w:lang w:val="en-US"/>
        </w:rPr>
        <w:t xml:space="preserve"> </w:t>
      </w:r>
      <w:r w:rsidRPr="00D6245D">
        <w:rPr>
          <w:rStyle w:val="hps"/>
          <w:lang w:val="en-US"/>
        </w:rPr>
        <w:t>and</w:t>
      </w:r>
      <w:r w:rsidRPr="00D6245D">
        <w:rPr>
          <w:lang w:val="en-US"/>
        </w:rPr>
        <w:t xml:space="preserve"> </w:t>
      </w:r>
      <w:r w:rsidRPr="00D6245D">
        <w:rPr>
          <w:rStyle w:val="hps"/>
          <w:lang w:val="en-US"/>
        </w:rPr>
        <w:t>socio-economic</w:t>
      </w:r>
      <w:r w:rsidRPr="00D6245D">
        <w:rPr>
          <w:lang w:val="en-US"/>
        </w:rPr>
        <w:t xml:space="preserve"> </w:t>
      </w:r>
      <w:r w:rsidRPr="00D6245D">
        <w:rPr>
          <w:rStyle w:val="hps"/>
          <w:lang w:val="en-US"/>
        </w:rPr>
        <w:t xml:space="preserve">consequences in the society </w:t>
      </w:r>
      <w:r w:rsidRPr="00D6245D">
        <w:rPr>
          <w:lang w:val="en-US"/>
        </w:rPr>
        <w:t>of permanent risk and culture of individualism increasingly need to generate supporting activities involvi</w:t>
      </w:r>
      <w:r w:rsidR="00E7265C" w:rsidRPr="00D6245D">
        <w:rPr>
          <w:lang w:val="en-US"/>
        </w:rPr>
        <w:t>ng the prevention</w:t>
      </w:r>
      <w:r w:rsidRPr="00D6245D">
        <w:rPr>
          <w:lang w:val="en-US"/>
        </w:rPr>
        <w:t xml:space="preserve"> and social rehabilitation. Threat of exclusion outside of socially and culturally demarcated framework, distanced  individuals not only on the socio-economic and existential stabilization, but also increases the risk of </w:t>
      </w:r>
      <w:proofErr w:type="spellStart"/>
      <w:r w:rsidRPr="00D6245D">
        <w:rPr>
          <w:lang w:val="en-US"/>
        </w:rPr>
        <w:t>pathologization</w:t>
      </w:r>
      <w:proofErr w:type="spellEnd"/>
      <w:r w:rsidRPr="00D6245D">
        <w:rPr>
          <w:lang w:val="en-US"/>
        </w:rPr>
        <w:t xml:space="preserve"> and destabilization of key areas of life: family, career, and educational.</w:t>
      </w:r>
    </w:p>
    <w:p w:rsidR="00660499" w:rsidRPr="00D6245D" w:rsidRDefault="00660499" w:rsidP="00D6245D">
      <w:pPr>
        <w:jc w:val="both"/>
        <w:textAlignment w:val="top"/>
        <w:rPr>
          <w:lang w:val="en-US"/>
        </w:rPr>
      </w:pPr>
      <w:r w:rsidRPr="00D6245D">
        <w:rPr>
          <w:lang w:val="en-US"/>
        </w:rPr>
        <w:t xml:space="preserve">     Appearing in many analyses of modern societies categories of social disharmony, educatio</w:t>
      </w:r>
      <w:r w:rsidR="002836EA" w:rsidRPr="00D6245D">
        <w:rPr>
          <w:lang w:val="en-US"/>
        </w:rPr>
        <w:t>nal opportunities, roads spacing</w:t>
      </w:r>
      <w:r w:rsidRPr="00D6245D">
        <w:rPr>
          <w:lang w:val="en-US"/>
        </w:rPr>
        <w:t xml:space="preserve"> human biographies and social inequalities, setting a new perspective of social life, imply also a continuing need </w:t>
      </w:r>
      <w:r w:rsidR="002836EA" w:rsidRPr="00D6245D">
        <w:rPr>
          <w:lang w:val="en-US"/>
        </w:rPr>
        <w:t xml:space="preserve">for </w:t>
      </w:r>
      <w:r w:rsidRPr="00D6245D">
        <w:rPr>
          <w:lang w:val="en-US"/>
        </w:rPr>
        <w:t xml:space="preserve">updating methods and forms of support. Effective social support in this perspective can mean both social capital start-up resources for strengthening and </w:t>
      </w:r>
      <w:proofErr w:type="spellStart"/>
      <w:r w:rsidRPr="00D6245D">
        <w:rPr>
          <w:lang w:val="en-US"/>
        </w:rPr>
        <w:t>readaptation</w:t>
      </w:r>
      <w:proofErr w:type="spellEnd"/>
      <w:r w:rsidRPr="00D6245D">
        <w:rPr>
          <w:lang w:val="en-US"/>
        </w:rPr>
        <w:t xml:space="preserve"> potential, and reduce stigmatizing effects of social exclusion.</w:t>
      </w:r>
    </w:p>
    <w:p w:rsidR="00660499" w:rsidRPr="00D6245D" w:rsidRDefault="00660499" w:rsidP="00D6245D">
      <w:pPr>
        <w:jc w:val="both"/>
        <w:textAlignment w:val="top"/>
        <w:rPr>
          <w:lang w:val="en-US"/>
        </w:rPr>
      </w:pPr>
      <w:r w:rsidRPr="00D6245D">
        <w:rPr>
          <w:lang w:val="en-US"/>
        </w:rPr>
        <w:t xml:space="preserve">Use of this to environmental and institutional support resources, as well as self-leveling capability </w:t>
      </w:r>
      <w:r w:rsidR="002836EA" w:rsidRPr="00D6245D">
        <w:rPr>
          <w:lang w:val="en-US"/>
        </w:rPr>
        <w:t xml:space="preserve">of </w:t>
      </w:r>
      <w:r w:rsidRPr="00D6245D">
        <w:rPr>
          <w:lang w:val="en-US"/>
        </w:rPr>
        <w:t>negative effects of crisis, are a consequence of the quality of life and positive adaptation to the unstable situation of social change.</w:t>
      </w:r>
    </w:p>
    <w:p w:rsidR="00660499" w:rsidRPr="00D6245D" w:rsidRDefault="00660499" w:rsidP="00D6245D">
      <w:pPr>
        <w:jc w:val="both"/>
        <w:textAlignment w:val="top"/>
        <w:rPr>
          <w:lang w:val="en-US"/>
        </w:rPr>
      </w:pPr>
      <w:r w:rsidRPr="00D6245D">
        <w:rPr>
          <w:lang w:val="en-US"/>
        </w:rPr>
        <w:t xml:space="preserve">     </w:t>
      </w:r>
      <w:r w:rsidR="003D16F3" w:rsidRPr="00D6245D">
        <w:rPr>
          <w:lang w:val="en-US"/>
        </w:rPr>
        <w:t>What</w:t>
      </w:r>
      <w:bookmarkStart w:id="0" w:name="_GoBack"/>
      <w:bookmarkEnd w:id="0"/>
      <w:r w:rsidRPr="00D6245D">
        <w:rPr>
          <w:lang w:val="en-US"/>
        </w:rPr>
        <w:t xml:space="preserve"> appears to mean foregoing the need for reinterpretation of social pedagogy in relation to various forms of social exclusion, following a thorough attention to the construction of social capital to participate along with active forms of support, the idea of subsidiarity, of community and social rescue prolific output refers to the social sciences. Undertaken an interdisciplinary discourse, covering both theoretical aspect as well as an analysis of the practice area of support and assistance will make it possible to update outline dimensions of contemporary social reality. </w:t>
      </w:r>
    </w:p>
    <w:p w:rsidR="00660499" w:rsidRPr="00D6245D" w:rsidRDefault="00660499" w:rsidP="00D6245D">
      <w:pPr>
        <w:jc w:val="both"/>
        <w:textAlignment w:val="top"/>
        <w:rPr>
          <w:lang w:val="en-US"/>
        </w:rPr>
      </w:pPr>
      <w:r w:rsidRPr="00D6245D">
        <w:rPr>
          <w:lang w:val="en-US"/>
        </w:rPr>
        <w:t xml:space="preserve">     The aim of the conference is to discuss areas of life threatened by various forms of exclusion and conditions, opportunities and examples of effective support to a significant social problem, which is social exclusion. Outlining the perspectives of social exclusion phenomenon with representatives of the social sciences including: educators, sociologists, psychologists and practitioners in the area of social assistance, social work and rehabilitation, and the group of students will in concept to the co-organizers of the debate around the current dimensions of social life.</w:t>
      </w:r>
    </w:p>
    <w:p w:rsidR="00660499" w:rsidRDefault="00660499" w:rsidP="006530EA">
      <w:pPr>
        <w:textAlignment w:val="top"/>
        <w:rPr>
          <w:rStyle w:val="standard2"/>
          <w:color w:val="FF0000"/>
          <w:lang w:val="en-US"/>
        </w:rPr>
      </w:pPr>
    </w:p>
    <w:p w:rsidR="00660499" w:rsidRPr="002E55F0" w:rsidRDefault="0022068A" w:rsidP="003B1302">
      <w:pPr>
        <w:autoSpaceDE w:val="0"/>
        <w:autoSpaceDN w:val="0"/>
        <w:adjustRightInd w:val="0"/>
        <w:jc w:val="both"/>
        <w:rPr>
          <w:rStyle w:val="standard2"/>
          <w:color w:val="548DD4"/>
          <w:lang w:val="en-US"/>
        </w:rPr>
      </w:pPr>
      <w:r w:rsidRPr="0022068A">
        <w:rPr>
          <w:noProof/>
        </w:rPr>
        <w:pict>
          <v:rect id="Rectangle 25" o:spid="_x0000_s1034" style="position:absolute;left:0;text-align:left;margin-left:0;margin-top:2.9pt;width:494.7pt;height:1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NfvQIAAJMFAAAOAAAAZHJzL2Uyb0RvYy54bWysVN9v0zAQfkfif7D83uWH0i6Jlk7bShHS&#10;gImBeHYTJ7Fw7GC7TTfE/8750pSWvSBEHhz/OJ+/++67u7red5LsuLFCq4JGFyElXJW6Eqop6JfP&#10;61lKiXVMVUxqxQv6xC29Xr5+dTX0OY91q2XFDQEnyuZDX9DWuT4PAlu2vGP2QvdcwWGtTcccLE0T&#10;VIYN4L2TQRyGi2DQpuqNLrm1sLsaD+kS/dc1L93HurbcEVlQwOZwNDhu/Bgsr1jeGNa3ojzAYP+A&#10;omNCwaNHVyvmGNka8cJVJ0qjra7dRam7QNe1KDnGANFE4R/RPLas5xgLkGP7I032/7ktP+weDBFV&#10;QTNKFOsgRZ+ANKYayUk89/wMvc3B7LF/MD5C29/r8pslSt+1YMZvjNFDy1kFqCJvH5xd8AsLV8lm&#10;eK8rcM+2TiNV+9p03iGQQPaYkadjRvjekRI2F3EaLzJIXAlncZwuQkxZwPLpdm+se8t1R/ykoAbA&#10;o3e2u7fOo2H5ZHLIT7UWUhKj3VfhWqTYA8dDC3fGCek1xBPitjXN5k4asmMgonmSrlYJxgnZtqfW&#10;Uei/l1fW+J1cAUzN9JQUigCNGL8tmeSQipFGFBOC9Y9I5UelPfgxrHEHmDqA9pyh5H5kUZyEt3E2&#10;Wy/Sy1myTuaz7DJMZ2GU3WaLMMmS1fqnxxkleSuqiqt7ofgk/yj5O3kdCnEULhYAGUBGc1CNh2q1&#10;FEf0ZxQiTVMez8w64aAbSNEVNB3JhFBZ7tX1RlU4d0zIcR6cw8dUAwfTH1lBLXr5jTJ2+80exZ5O&#10;wt7o6gnECWrADEAng0mrzTMlA3SFgtrvW2Y4JfKd8gL3sKCNjIsQVpSY05PN6QlTJbgqqKOQYj+9&#10;c2Pr2fZGNC28NOpO6RsoilqgXn3BjKgOpQSVjzEdupRvLadrtPrdS5e/AAAA//8DAFBLAwQUAAYA&#10;CAAAACEAf3WaFN0AAAAFAQAADwAAAGRycy9kb3ducmV2LnhtbEzPwU7DMAwG4DsS7xAZiQti6WBM&#10;Xak7TQgkdhqUHcYta722onGqJtvC22NOcLR+6/fnfBltr040+s4xwnSSgCKuXN1xg7D9eLlNQflg&#10;uDa9Y0L4Jg/L4vIiN1ntzvxOpzI0SkrYZwahDWHItPZVS9b4iRuIJTu40Zog49joejRnKbe9vkuS&#10;ubamY7nQmoGeWqq+yqNF2K3WHJ9v3j63u/J1M+/u42HtI+L1VVw9ggoUw98y/PKFDoWY9u7ItVc9&#10;gjwSEB6EL+EiXcxA7RFm0xR0kev/+uIHAAD//wMAUEsBAi0AFAAGAAgAAAAhALaDOJL+AAAA4QEA&#10;ABMAAAAAAAAAAAAAAAAAAAAAAFtDb250ZW50X1R5cGVzXS54bWxQSwECLQAUAAYACAAAACEAOP0h&#10;/9YAAACUAQAACwAAAAAAAAAAAAAAAAAvAQAAX3JlbHMvLnJlbHNQSwECLQAUAAYACAAAACEApdBD&#10;X70CAACTBQAADgAAAAAAAAAAAAAAAAAuAgAAZHJzL2Uyb0RvYy54bWxQSwECLQAUAAYACAAAACEA&#10;f3WaFN0AAAAFAQAADwAAAAAAAAAAAAAAAAAXBQAAZHJzL2Rvd25yZXYueG1sUEsFBgAAAAAEAAQA&#10;8wAAACEGAAAAAA==&#10;" fillcolor="#548dd4" stroked="f">
            <v:fill rotate="t" angle="90" focus="100%" type="gradient"/>
            <v:textbox inset=".5mm,.3mm,.5mm,.3mm">
              <w:txbxContent>
                <w:p w:rsidR="00660499" w:rsidRPr="00AF40C3" w:rsidRDefault="00660499" w:rsidP="00A41DF2">
                  <w:pPr>
                    <w:rPr>
                      <w:b/>
                      <w:color w:val="FFFFFF"/>
                      <w:lang w:val="en-US"/>
                    </w:rPr>
                  </w:pPr>
                  <w:r w:rsidRPr="00AF40C3">
                    <w:rPr>
                      <w:b/>
                      <w:color w:val="FFFFFF"/>
                      <w:lang w:val="en-US"/>
                    </w:rPr>
                    <w:t xml:space="preserve">V. </w:t>
                  </w:r>
                  <w:r w:rsidR="00A33330">
                    <w:rPr>
                      <w:b/>
                      <w:bCs/>
                      <w:color w:val="FFFFFF"/>
                      <w:lang w:val="en-US"/>
                    </w:rPr>
                    <w:t>C</w:t>
                  </w:r>
                  <w:r w:rsidRPr="00AF40C3">
                    <w:rPr>
                      <w:b/>
                      <w:bCs/>
                      <w:color w:val="FFFFFF"/>
                      <w:lang w:val="en-US"/>
                    </w:rPr>
                    <w:t>onference</w:t>
                  </w:r>
                  <w:r w:rsidR="00A33330">
                    <w:rPr>
                      <w:b/>
                      <w:bCs/>
                      <w:color w:val="FFFFFF"/>
                      <w:lang w:val="en-US"/>
                    </w:rPr>
                    <w:t xml:space="preserve"> objective</w:t>
                  </w:r>
                  <w:r w:rsidRPr="00AF40C3">
                    <w:rPr>
                      <w:b/>
                      <w:bCs/>
                      <w:color w:val="FFFFFF"/>
                      <w:lang w:val="en-US"/>
                    </w:rPr>
                    <w:t>:</w:t>
                  </w:r>
                </w:p>
              </w:txbxContent>
            </v:textbox>
          </v:rect>
        </w:pict>
      </w:r>
    </w:p>
    <w:p w:rsidR="00660499" w:rsidRPr="002E55F0" w:rsidRDefault="00660499" w:rsidP="003A75E2">
      <w:pPr>
        <w:autoSpaceDE w:val="0"/>
        <w:autoSpaceDN w:val="0"/>
        <w:adjustRightInd w:val="0"/>
        <w:rPr>
          <w:b/>
          <w:bCs/>
          <w:color w:val="548DD4"/>
          <w:lang w:val="en-US"/>
        </w:rPr>
      </w:pPr>
    </w:p>
    <w:p w:rsidR="00660499" w:rsidRPr="00D6245D" w:rsidRDefault="00660499" w:rsidP="00D6245D">
      <w:pPr>
        <w:jc w:val="both"/>
        <w:textAlignment w:val="top"/>
        <w:rPr>
          <w:lang w:val="en-US"/>
        </w:rPr>
      </w:pPr>
      <w:r w:rsidRPr="00D6245D">
        <w:rPr>
          <w:lang w:val="en-US"/>
        </w:rPr>
        <w:t>The proposed issue of the conference focuses on the following areas:</w:t>
      </w:r>
    </w:p>
    <w:p w:rsidR="00660499" w:rsidRPr="00D6245D" w:rsidRDefault="00660499" w:rsidP="00D6245D">
      <w:pPr>
        <w:jc w:val="both"/>
        <w:textAlignment w:val="top"/>
        <w:rPr>
          <w:lang w:val="en-US"/>
        </w:rPr>
      </w:pPr>
      <w:r w:rsidRPr="00D6245D">
        <w:rPr>
          <w:lang w:val="en-US"/>
        </w:rPr>
        <w:t>- forms, context and contemporary image of social exclusion,</w:t>
      </w:r>
    </w:p>
    <w:p w:rsidR="00660499" w:rsidRPr="00D6245D" w:rsidRDefault="00660499" w:rsidP="00D6245D">
      <w:pPr>
        <w:jc w:val="both"/>
        <w:rPr>
          <w:lang w:val="en-US"/>
        </w:rPr>
      </w:pPr>
      <w:r w:rsidRPr="00D6245D">
        <w:rPr>
          <w:lang w:val="en-US"/>
        </w:rPr>
        <w:t xml:space="preserve">- dimensions of exclusion within the educational and education environment, </w:t>
      </w:r>
    </w:p>
    <w:p w:rsidR="00660499" w:rsidRPr="00D6245D" w:rsidRDefault="00660499" w:rsidP="00D6245D">
      <w:pPr>
        <w:jc w:val="both"/>
        <w:textAlignment w:val="top"/>
        <w:rPr>
          <w:lang w:val="en-US"/>
        </w:rPr>
      </w:pPr>
      <w:r w:rsidRPr="00D6245D">
        <w:rPr>
          <w:lang w:val="en-US"/>
        </w:rPr>
        <w:t>- exclusion in the area of rehabilitation and social work,</w:t>
      </w:r>
    </w:p>
    <w:p w:rsidR="00660499" w:rsidRPr="00D6245D" w:rsidRDefault="00660499" w:rsidP="00D6245D">
      <w:pPr>
        <w:shd w:val="clear" w:color="auto" w:fill="F5F5F5"/>
        <w:jc w:val="both"/>
        <w:textAlignment w:val="top"/>
        <w:rPr>
          <w:lang w:val="en-US"/>
        </w:rPr>
      </w:pPr>
      <w:r w:rsidRPr="00D6245D">
        <w:rPr>
          <w:lang w:val="en-US"/>
        </w:rPr>
        <w:t>- effective forms of support to the phenomenon of social exclusion,</w:t>
      </w:r>
    </w:p>
    <w:p w:rsidR="00660499" w:rsidRPr="00D6245D" w:rsidRDefault="00660499" w:rsidP="00D6245D">
      <w:pPr>
        <w:jc w:val="both"/>
        <w:rPr>
          <w:lang w:val="en-US"/>
        </w:rPr>
      </w:pPr>
      <w:r w:rsidRPr="00D6245D">
        <w:rPr>
          <w:lang w:val="en-US"/>
        </w:rPr>
        <w:t>- preventive measures against the threat of social exclusion is.</w:t>
      </w:r>
    </w:p>
    <w:p w:rsidR="00EB01D2" w:rsidRPr="00D6245D" w:rsidRDefault="00EB01D2" w:rsidP="00D6245D">
      <w:pPr>
        <w:autoSpaceDE w:val="0"/>
        <w:autoSpaceDN w:val="0"/>
        <w:adjustRightInd w:val="0"/>
        <w:jc w:val="both"/>
        <w:rPr>
          <w:lang w:val="en-US"/>
        </w:rPr>
      </w:pPr>
    </w:p>
    <w:p w:rsidR="00660499" w:rsidRPr="00D6245D" w:rsidRDefault="00660499" w:rsidP="00D6245D">
      <w:pPr>
        <w:jc w:val="both"/>
        <w:textAlignment w:val="top"/>
      </w:pPr>
      <w:proofErr w:type="spellStart"/>
      <w:r w:rsidRPr="00D6245D">
        <w:t>The</w:t>
      </w:r>
      <w:proofErr w:type="spellEnd"/>
      <w:r w:rsidRPr="00D6245D">
        <w:t xml:space="preserve"> </w:t>
      </w:r>
      <w:proofErr w:type="spellStart"/>
      <w:r w:rsidRPr="00D6245D">
        <w:t>conference</w:t>
      </w:r>
      <w:proofErr w:type="spellEnd"/>
      <w:r w:rsidRPr="00D6245D">
        <w:t xml:space="preserve"> </w:t>
      </w:r>
      <w:proofErr w:type="spellStart"/>
      <w:r w:rsidRPr="00D6245D">
        <w:t>includes</w:t>
      </w:r>
      <w:proofErr w:type="spellEnd"/>
      <w:r w:rsidRPr="00D6245D">
        <w:t>:</w:t>
      </w:r>
    </w:p>
    <w:p w:rsidR="00660499" w:rsidRPr="00D6245D" w:rsidRDefault="00660499" w:rsidP="00D6245D">
      <w:pPr>
        <w:numPr>
          <w:ilvl w:val="0"/>
          <w:numId w:val="1"/>
        </w:numPr>
        <w:jc w:val="both"/>
        <w:textAlignment w:val="top"/>
        <w:rPr>
          <w:lang w:val="en-US"/>
        </w:rPr>
      </w:pPr>
      <w:r w:rsidRPr="00D6245D">
        <w:rPr>
          <w:lang w:val="en-US"/>
        </w:rPr>
        <w:t>Scientific session plenary and panel discussions (deliberations will be conducted in the form of delivering speeches and messages in the discussion, thematic sections will be determined depending on the number of applications),</w:t>
      </w:r>
    </w:p>
    <w:p w:rsidR="00660499" w:rsidRPr="00D6245D" w:rsidRDefault="00660499" w:rsidP="00D6245D">
      <w:pPr>
        <w:numPr>
          <w:ilvl w:val="0"/>
          <w:numId w:val="1"/>
        </w:numPr>
        <w:autoSpaceDE w:val="0"/>
        <w:autoSpaceDN w:val="0"/>
        <w:adjustRightInd w:val="0"/>
        <w:jc w:val="both"/>
        <w:rPr>
          <w:lang w:val="en-US"/>
        </w:rPr>
      </w:pPr>
      <w:r w:rsidRPr="00D6245D">
        <w:rPr>
          <w:lang w:val="en-US"/>
        </w:rPr>
        <w:t>Practical training workshops, separately certified.</w:t>
      </w:r>
    </w:p>
    <w:p w:rsidR="00660499" w:rsidRPr="006530EA" w:rsidRDefault="00660499" w:rsidP="003A75E2">
      <w:pPr>
        <w:autoSpaceDE w:val="0"/>
        <w:autoSpaceDN w:val="0"/>
        <w:adjustRightInd w:val="0"/>
        <w:rPr>
          <w:color w:val="548DD4"/>
          <w:lang w:val="en-US"/>
        </w:rPr>
      </w:pPr>
    </w:p>
    <w:p w:rsidR="00660499" w:rsidRDefault="00660499" w:rsidP="003A75E2">
      <w:pPr>
        <w:autoSpaceDE w:val="0"/>
        <w:autoSpaceDN w:val="0"/>
        <w:adjustRightInd w:val="0"/>
        <w:rPr>
          <w:color w:val="548DD4"/>
          <w:lang w:val="en-US"/>
        </w:rPr>
      </w:pPr>
    </w:p>
    <w:p w:rsidR="004D0132" w:rsidRPr="006530EA" w:rsidRDefault="004D0132" w:rsidP="003A75E2">
      <w:pPr>
        <w:autoSpaceDE w:val="0"/>
        <w:autoSpaceDN w:val="0"/>
        <w:adjustRightInd w:val="0"/>
        <w:rPr>
          <w:color w:val="548DD4"/>
          <w:lang w:val="en-US"/>
        </w:rPr>
      </w:pPr>
    </w:p>
    <w:p w:rsidR="00660499" w:rsidRPr="006530EA" w:rsidRDefault="0022068A" w:rsidP="003A75E2">
      <w:pPr>
        <w:autoSpaceDE w:val="0"/>
        <w:autoSpaceDN w:val="0"/>
        <w:adjustRightInd w:val="0"/>
        <w:rPr>
          <w:color w:val="548DD4"/>
          <w:lang w:val="en-US"/>
        </w:rPr>
      </w:pPr>
      <w:r w:rsidRPr="0022068A">
        <w:rPr>
          <w:noProof/>
        </w:rPr>
        <w:pict>
          <v:rect id="Rectangle 26" o:spid="_x0000_s1035" style="position:absolute;margin-left:0;margin-top:1.15pt;width:494.7pt;height:1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8PsvAIAAJMFAAAOAAAAZHJzL2Uyb0RvYy54bWysVE2P0zAQvSPxHyzfu/lQWppo09XuliKk&#10;BVYsiLObOImFYxvbbbog/jvjSVO67AUhcnD8MR6/efNmLq8OvSR7bp3QqqTJRUwJV5WuhWpL+vnT&#10;ZrakxHmmaia14iV95I5erV6+uBxMwVPdaVlzS8CJcsVgStp5b4ooclXHe+YutOEKDhtte+Zhaduo&#10;tmwA772M0jheRIO2tbG64s7B7no8pCv03zS88h+axnFPZEkBm8fR4rgNY7S6ZEVrmelEdYTB/gFF&#10;z4SCR0+u1swzsrPimateVFY73fiLSveRbhpRcYwBokniP6J56JjhGAuQ48yJJvf/3Fbv9/eWiLqk&#10;kCjFekjRRyCNqVZyki4CP4NxBZg9mHsbInTmTldfHVH6tgMzfm2tHjrOakCVBPvoyYWwcHCVbId3&#10;ugb3bOc1UnVobB8cAgnkgBl5PGWEHzypYHORLtNFDomr4CxNl4sYUxaxYrptrPNvuO5JmJTUAnj0&#10;zvZ3zgc0rJhMjvmpN0JKYrX/InyHFAfgeOjgzjghRkM8MW47225vpSV7BiKaZ8v1OsM4Idvu3DqJ&#10;w/f8yga/syuAqZ2ekkIRoBHjdxWTHFIx0ohiQrDhEanCqHQAP4Y17gBTR9CBM5TcjzxJs/gmzWeb&#10;xfLVLNtk81n+Kl7O4iS/yRdxlmfrzc+AM8mKTtQ1V3dC8Un+SfZ38joW4ihcLAAylDSfp/ORAi3F&#10;Cf0TCpGmKY/u3KwXHrqBFD3IcSQTQmVFUNdrVePcMyHHefQUPqYaOJj+yApqMchvlLE/bA8o9nwS&#10;9lbXjyBOUANmADoZTDptv1MyQFcoqfu2Y5ZTIt+qIPAAC9rIuIhhRYk9P9menzBVgauSegopDtNb&#10;P7aenbGi7eClUXdKX0NRNAL1GgpmRHUsJah8jOnYpUJrOV+j1e9euvoFAAD//wMAUEsDBBQABgAI&#10;AAAAIQDwJkQP3gAAAAUBAAAPAAAAZHJzL2Rvd25yZXYueG1sTI9BT8JAFITvJPyHzTPxQmQrNaTU&#10;vhJiNJGTWjngbek+2obu26a7wPrvXU96nMxk5ptiHUwvLjS6zjLC/TwBQVxb3XGDsPt8uctAOK9Y&#10;q94yIXyTg3U5nRQq1/bKH3SpfCNiCbtcIbTeD7mUrm7JKDe3A3H0jnY0ykc5NlKP6hrLTS8XSbKU&#10;RnUcF1o10FNL9ak6G4T9Zsvhefb+tdtXr2/LLg3HrQuItzdh8wjCU/B/YfjFj+hQRqaDPbN2okeI&#10;RzzCIgURzVW2egBxQEizFGRZyP/05Q8AAAD//wMAUEsBAi0AFAAGAAgAAAAhALaDOJL+AAAA4QEA&#10;ABMAAAAAAAAAAAAAAAAAAAAAAFtDb250ZW50X1R5cGVzXS54bWxQSwECLQAUAAYACAAAACEAOP0h&#10;/9YAAACUAQAACwAAAAAAAAAAAAAAAAAvAQAAX3JlbHMvLnJlbHNQSwECLQAUAAYACAAAACEA8JvD&#10;7LwCAACTBQAADgAAAAAAAAAAAAAAAAAuAgAAZHJzL2Uyb0RvYy54bWxQSwECLQAUAAYACAAAACEA&#10;8CZED94AAAAFAQAADwAAAAAAAAAAAAAAAAAWBQAAZHJzL2Rvd25yZXYueG1sUEsFBgAAAAAEAAQA&#10;8wAAACEGAAAAAA==&#10;" fillcolor="#548dd4" stroked="f">
            <v:fill rotate="t" angle="90" focus="100%" type="gradient"/>
            <v:textbox inset=".5mm,.3mm,.5mm,.3mm">
              <w:txbxContent>
                <w:p w:rsidR="00660499" w:rsidRPr="00AF40C3" w:rsidRDefault="00660499" w:rsidP="00A41DF2">
                  <w:pPr>
                    <w:rPr>
                      <w:b/>
                      <w:color w:val="FFFFFF"/>
                      <w:lang w:val="en-US"/>
                    </w:rPr>
                  </w:pPr>
                  <w:r w:rsidRPr="00AF40C3">
                    <w:rPr>
                      <w:b/>
                      <w:color w:val="FFFFFF"/>
                      <w:lang w:val="en-US"/>
                    </w:rPr>
                    <w:t xml:space="preserve">VI. </w:t>
                  </w:r>
                  <w:r w:rsidR="002E55F0">
                    <w:rPr>
                      <w:b/>
                      <w:bCs/>
                      <w:color w:val="FFFFFF"/>
                      <w:lang w:val="en-US"/>
                    </w:rPr>
                    <w:t>Agenda</w:t>
                  </w:r>
                  <w:r w:rsidRPr="00AF40C3">
                    <w:rPr>
                      <w:b/>
                      <w:bCs/>
                      <w:color w:val="FFFFFF"/>
                      <w:lang w:val="en-US"/>
                    </w:rPr>
                    <w:t>:</w:t>
                  </w:r>
                </w:p>
              </w:txbxContent>
            </v:textbox>
          </v:rect>
        </w:pict>
      </w:r>
    </w:p>
    <w:p w:rsidR="00660499" w:rsidRPr="006530EA" w:rsidRDefault="00660499" w:rsidP="007E0729">
      <w:pPr>
        <w:pStyle w:val="Default"/>
        <w:rPr>
          <w:b/>
          <w:bCs/>
          <w:i/>
          <w:iCs/>
          <w:color w:val="548DD4"/>
          <w:sz w:val="16"/>
          <w:szCs w:val="16"/>
          <w:highlight w:val="yellow"/>
          <w:u w:val="single"/>
          <w:lang w:val="en-US"/>
        </w:rPr>
      </w:pPr>
    </w:p>
    <w:p w:rsidR="00660499" w:rsidRPr="006530EA" w:rsidRDefault="00660499" w:rsidP="007E0729">
      <w:pPr>
        <w:pStyle w:val="Default"/>
        <w:rPr>
          <w:color w:val="auto"/>
          <w:sz w:val="20"/>
          <w:szCs w:val="20"/>
          <w:u w:val="single"/>
          <w:lang w:val="en-US"/>
        </w:rPr>
        <w:sectPr w:rsidR="00660499" w:rsidRPr="006530EA" w:rsidSect="00BD397C">
          <w:type w:val="continuous"/>
          <w:pgSz w:w="11906" w:h="16838"/>
          <w:pgMar w:top="851" w:right="986" w:bottom="709" w:left="1080" w:header="709" w:footer="437" w:gutter="0"/>
          <w:cols w:space="708"/>
          <w:docGrid w:linePitch="360"/>
        </w:sectPr>
      </w:pPr>
    </w:p>
    <w:p w:rsidR="00660499" w:rsidRPr="00AF40C3" w:rsidRDefault="00660499" w:rsidP="007E0729">
      <w:pPr>
        <w:pStyle w:val="Default"/>
        <w:rPr>
          <w:b/>
          <w:color w:val="548DD4"/>
          <w:sz w:val="20"/>
          <w:szCs w:val="20"/>
          <w:u w:val="single"/>
          <w:lang w:val="en-US"/>
        </w:rPr>
      </w:pPr>
      <w:r w:rsidRPr="00AF40C3">
        <w:rPr>
          <w:b/>
          <w:color w:val="548DD4"/>
          <w:sz w:val="20"/>
          <w:szCs w:val="20"/>
          <w:u w:val="single"/>
          <w:lang w:val="en-US"/>
        </w:rPr>
        <w:lastRenderedPageBreak/>
        <w:t xml:space="preserve">Day 1 - </w:t>
      </w:r>
      <w:r w:rsidR="00AF2DF1">
        <w:rPr>
          <w:b/>
          <w:color w:val="548DD4"/>
          <w:sz w:val="20"/>
          <w:szCs w:val="20"/>
          <w:u w:val="single"/>
          <w:lang w:val="en-US"/>
        </w:rPr>
        <w:t>25</w:t>
      </w:r>
      <w:r w:rsidRPr="00AF40C3">
        <w:rPr>
          <w:b/>
          <w:color w:val="548DD4"/>
          <w:sz w:val="20"/>
          <w:szCs w:val="20"/>
          <w:u w:val="single"/>
          <w:lang w:val="en-US"/>
        </w:rPr>
        <w:t>.05.201</w:t>
      </w:r>
      <w:r w:rsidR="00AF2DF1">
        <w:rPr>
          <w:b/>
          <w:color w:val="548DD4"/>
          <w:sz w:val="20"/>
          <w:szCs w:val="20"/>
          <w:u w:val="single"/>
          <w:lang w:val="en-US"/>
        </w:rPr>
        <w:t>5</w:t>
      </w:r>
    </w:p>
    <w:p w:rsidR="00660499" w:rsidRPr="00A97145" w:rsidRDefault="00660499" w:rsidP="004979FA">
      <w:pPr>
        <w:pStyle w:val="Default"/>
        <w:tabs>
          <w:tab w:val="left" w:pos="1080"/>
        </w:tabs>
        <w:rPr>
          <w:i/>
          <w:iCs/>
          <w:color w:val="auto"/>
          <w:sz w:val="20"/>
          <w:szCs w:val="20"/>
          <w:vertAlign w:val="superscript"/>
          <w:lang w:val="en-US"/>
        </w:rPr>
      </w:pPr>
      <w:r w:rsidRPr="00A97145">
        <w:rPr>
          <w:color w:val="auto"/>
          <w:sz w:val="20"/>
          <w:szCs w:val="20"/>
          <w:lang w:val="en-US"/>
        </w:rPr>
        <w:t>9</w:t>
      </w:r>
      <w:r w:rsidRPr="00A97145">
        <w:rPr>
          <w:color w:val="auto"/>
          <w:sz w:val="20"/>
          <w:szCs w:val="20"/>
          <w:vertAlign w:val="superscript"/>
          <w:lang w:val="en-US"/>
        </w:rPr>
        <w:t>00</w:t>
      </w:r>
      <w:r w:rsidRPr="00A97145">
        <w:rPr>
          <w:color w:val="auto"/>
          <w:sz w:val="20"/>
          <w:szCs w:val="20"/>
          <w:lang w:val="en-US"/>
        </w:rPr>
        <w:t>-10</w:t>
      </w:r>
      <w:r w:rsidRPr="00A97145">
        <w:rPr>
          <w:color w:val="auto"/>
          <w:sz w:val="20"/>
          <w:szCs w:val="20"/>
          <w:vertAlign w:val="superscript"/>
          <w:lang w:val="en-US"/>
        </w:rPr>
        <w:t>45</w:t>
      </w:r>
      <w:r w:rsidRPr="00A97145">
        <w:rPr>
          <w:i/>
          <w:iCs/>
          <w:color w:val="auto"/>
          <w:sz w:val="20"/>
          <w:szCs w:val="20"/>
          <w:vertAlign w:val="superscript"/>
          <w:lang w:val="en-US"/>
        </w:rPr>
        <w:t xml:space="preserve"> </w:t>
      </w:r>
      <w:r w:rsidRPr="00A97145">
        <w:rPr>
          <w:i/>
          <w:iCs/>
          <w:color w:val="auto"/>
          <w:sz w:val="20"/>
          <w:szCs w:val="20"/>
          <w:vertAlign w:val="superscript"/>
          <w:lang w:val="en-US"/>
        </w:rPr>
        <w:tab/>
      </w:r>
      <w:r w:rsidRPr="00A97145">
        <w:rPr>
          <w:i/>
          <w:iCs/>
          <w:color w:val="808080"/>
          <w:sz w:val="20"/>
          <w:szCs w:val="20"/>
          <w:lang w:val="en-US"/>
        </w:rPr>
        <w:t>registration of the participants</w:t>
      </w:r>
    </w:p>
    <w:p w:rsidR="00660499" w:rsidRPr="00A97145" w:rsidRDefault="00660499" w:rsidP="004979FA">
      <w:pPr>
        <w:pStyle w:val="Default"/>
        <w:tabs>
          <w:tab w:val="left" w:pos="1080"/>
        </w:tabs>
        <w:rPr>
          <w:color w:val="auto"/>
          <w:sz w:val="20"/>
          <w:szCs w:val="20"/>
          <w:lang w:val="en-US"/>
        </w:rPr>
      </w:pPr>
      <w:r w:rsidRPr="00A97145">
        <w:rPr>
          <w:color w:val="auto"/>
          <w:sz w:val="20"/>
          <w:szCs w:val="20"/>
          <w:lang w:val="en-US"/>
        </w:rPr>
        <w:t>11</w:t>
      </w:r>
      <w:r w:rsidRPr="00A97145">
        <w:rPr>
          <w:color w:val="auto"/>
          <w:sz w:val="20"/>
          <w:szCs w:val="20"/>
          <w:vertAlign w:val="superscript"/>
          <w:lang w:val="en-US"/>
        </w:rPr>
        <w:t>00</w:t>
      </w:r>
      <w:r w:rsidRPr="00A97145">
        <w:rPr>
          <w:color w:val="auto"/>
          <w:sz w:val="20"/>
          <w:szCs w:val="20"/>
          <w:lang w:val="en-US"/>
        </w:rPr>
        <w:t>-11</w:t>
      </w:r>
      <w:r w:rsidRPr="00A97145">
        <w:rPr>
          <w:color w:val="auto"/>
          <w:sz w:val="20"/>
          <w:szCs w:val="20"/>
          <w:vertAlign w:val="superscript"/>
          <w:lang w:val="en-US"/>
        </w:rPr>
        <w:t xml:space="preserve">30 </w:t>
      </w:r>
      <w:r w:rsidRPr="00A97145">
        <w:rPr>
          <w:color w:val="auto"/>
          <w:sz w:val="20"/>
          <w:szCs w:val="20"/>
          <w:vertAlign w:val="superscript"/>
          <w:lang w:val="en-US"/>
        </w:rPr>
        <w:tab/>
      </w:r>
      <w:r w:rsidRPr="00A97145">
        <w:rPr>
          <w:color w:val="auto"/>
          <w:sz w:val="20"/>
          <w:szCs w:val="20"/>
          <w:lang w:val="en-US"/>
        </w:rPr>
        <w:t xml:space="preserve">conference opening  </w:t>
      </w:r>
    </w:p>
    <w:p w:rsidR="00660499" w:rsidRPr="00A97145" w:rsidRDefault="00660499" w:rsidP="004979FA">
      <w:pPr>
        <w:pStyle w:val="Default"/>
        <w:tabs>
          <w:tab w:val="left" w:pos="1080"/>
        </w:tabs>
        <w:rPr>
          <w:color w:val="auto"/>
          <w:sz w:val="20"/>
          <w:szCs w:val="20"/>
          <w:lang w:val="en-US"/>
        </w:rPr>
      </w:pPr>
      <w:r w:rsidRPr="00A97145">
        <w:rPr>
          <w:color w:val="auto"/>
          <w:sz w:val="20"/>
          <w:szCs w:val="20"/>
          <w:lang w:val="en-US"/>
        </w:rPr>
        <w:t>11</w:t>
      </w:r>
      <w:r w:rsidRPr="00A97145">
        <w:rPr>
          <w:color w:val="auto"/>
          <w:sz w:val="20"/>
          <w:szCs w:val="20"/>
          <w:vertAlign w:val="superscript"/>
          <w:lang w:val="en-US"/>
        </w:rPr>
        <w:t>30</w:t>
      </w:r>
      <w:r w:rsidRPr="00A97145">
        <w:rPr>
          <w:color w:val="auto"/>
          <w:sz w:val="20"/>
          <w:szCs w:val="20"/>
          <w:lang w:val="en-US"/>
        </w:rPr>
        <w:t>-12</w:t>
      </w:r>
      <w:r w:rsidRPr="00A97145">
        <w:rPr>
          <w:color w:val="auto"/>
          <w:sz w:val="20"/>
          <w:szCs w:val="20"/>
          <w:vertAlign w:val="superscript"/>
          <w:lang w:val="en-US"/>
        </w:rPr>
        <w:t xml:space="preserve">00 </w:t>
      </w:r>
      <w:r w:rsidRPr="00A97145">
        <w:rPr>
          <w:color w:val="auto"/>
          <w:sz w:val="20"/>
          <w:szCs w:val="20"/>
          <w:vertAlign w:val="superscript"/>
          <w:lang w:val="en-US"/>
        </w:rPr>
        <w:tab/>
      </w:r>
      <w:r w:rsidRPr="00A97145">
        <w:rPr>
          <w:color w:val="auto"/>
          <w:sz w:val="20"/>
          <w:szCs w:val="20"/>
          <w:lang w:val="en-US"/>
        </w:rPr>
        <w:t>speeches by special guests</w:t>
      </w:r>
    </w:p>
    <w:p w:rsidR="00660499" w:rsidRPr="00A97145" w:rsidRDefault="00660499" w:rsidP="004979FA">
      <w:pPr>
        <w:pStyle w:val="Default"/>
        <w:tabs>
          <w:tab w:val="left" w:pos="1080"/>
        </w:tabs>
        <w:rPr>
          <w:color w:val="auto"/>
          <w:sz w:val="20"/>
          <w:szCs w:val="20"/>
          <w:lang w:val="en-US"/>
        </w:rPr>
      </w:pPr>
      <w:r w:rsidRPr="00A97145">
        <w:rPr>
          <w:color w:val="auto"/>
          <w:sz w:val="20"/>
          <w:szCs w:val="20"/>
          <w:lang w:val="en-US"/>
        </w:rPr>
        <w:t>12</w:t>
      </w:r>
      <w:r w:rsidRPr="00A97145">
        <w:rPr>
          <w:color w:val="auto"/>
          <w:sz w:val="20"/>
          <w:szCs w:val="20"/>
          <w:vertAlign w:val="superscript"/>
          <w:lang w:val="en-US"/>
        </w:rPr>
        <w:t>00</w:t>
      </w:r>
      <w:r w:rsidRPr="00A97145">
        <w:rPr>
          <w:color w:val="auto"/>
          <w:sz w:val="20"/>
          <w:szCs w:val="20"/>
          <w:lang w:val="en-US"/>
        </w:rPr>
        <w:t>-13</w:t>
      </w:r>
      <w:r w:rsidRPr="00A97145">
        <w:rPr>
          <w:color w:val="auto"/>
          <w:sz w:val="20"/>
          <w:szCs w:val="20"/>
          <w:vertAlign w:val="superscript"/>
          <w:lang w:val="en-US"/>
        </w:rPr>
        <w:t>00</w:t>
      </w:r>
      <w:r w:rsidRPr="00A97145">
        <w:rPr>
          <w:color w:val="auto"/>
          <w:sz w:val="20"/>
          <w:szCs w:val="20"/>
          <w:lang w:val="en-US"/>
        </w:rPr>
        <w:tab/>
        <w:t xml:space="preserve">plenary session </w:t>
      </w:r>
    </w:p>
    <w:p w:rsidR="00660499" w:rsidRPr="00A97145" w:rsidRDefault="00660499" w:rsidP="004979FA">
      <w:pPr>
        <w:pStyle w:val="Default"/>
        <w:tabs>
          <w:tab w:val="left" w:pos="1080"/>
        </w:tabs>
        <w:rPr>
          <w:i/>
          <w:iCs/>
          <w:color w:val="auto"/>
          <w:sz w:val="20"/>
          <w:szCs w:val="20"/>
          <w:lang w:val="en-US"/>
        </w:rPr>
      </w:pPr>
      <w:r w:rsidRPr="00A97145">
        <w:rPr>
          <w:color w:val="auto"/>
          <w:sz w:val="20"/>
          <w:szCs w:val="20"/>
          <w:lang w:val="en-US"/>
        </w:rPr>
        <w:t>13</w:t>
      </w:r>
      <w:r w:rsidRPr="00A97145">
        <w:rPr>
          <w:color w:val="auto"/>
          <w:sz w:val="20"/>
          <w:szCs w:val="20"/>
          <w:vertAlign w:val="superscript"/>
          <w:lang w:val="en-US"/>
        </w:rPr>
        <w:t>00</w:t>
      </w:r>
      <w:r w:rsidRPr="00A97145">
        <w:rPr>
          <w:color w:val="auto"/>
          <w:sz w:val="20"/>
          <w:szCs w:val="20"/>
          <w:lang w:val="en-US"/>
        </w:rPr>
        <w:t>-13</w:t>
      </w:r>
      <w:r w:rsidRPr="00A97145">
        <w:rPr>
          <w:color w:val="auto"/>
          <w:sz w:val="20"/>
          <w:szCs w:val="20"/>
          <w:vertAlign w:val="superscript"/>
          <w:lang w:val="en-US"/>
        </w:rPr>
        <w:t>20</w:t>
      </w:r>
      <w:r w:rsidRPr="00A97145">
        <w:rPr>
          <w:i/>
          <w:iCs/>
          <w:color w:val="auto"/>
          <w:sz w:val="20"/>
          <w:szCs w:val="20"/>
          <w:lang w:val="en-US"/>
        </w:rPr>
        <w:tab/>
      </w:r>
      <w:r w:rsidRPr="00A97145">
        <w:rPr>
          <w:i/>
          <w:iCs/>
          <w:color w:val="808080"/>
          <w:sz w:val="20"/>
          <w:szCs w:val="20"/>
          <w:lang w:val="en-US"/>
        </w:rPr>
        <w:t>coffee break</w:t>
      </w:r>
      <w:r w:rsidRPr="00A97145">
        <w:rPr>
          <w:i/>
          <w:iCs/>
          <w:color w:val="auto"/>
          <w:sz w:val="20"/>
          <w:szCs w:val="20"/>
          <w:lang w:val="en-US"/>
        </w:rPr>
        <w:t xml:space="preserve">  </w:t>
      </w:r>
    </w:p>
    <w:p w:rsidR="00660499" w:rsidRPr="00A97145" w:rsidRDefault="00660499" w:rsidP="004979FA">
      <w:pPr>
        <w:pStyle w:val="Default"/>
        <w:tabs>
          <w:tab w:val="left" w:pos="1080"/>
        </w:tabs>
        <w:rPr>
          <w:color w:val="auto"/>
          <w:sz w:val="20"/>
          <w:szCs w:val="20"/>
          <w:lang w:val="en-US"/>
        </w:rPr>
      </w:pPr>
      <w:r w:rsidRPr="00A97145">
        <w:rPr>
          <w:color w:val="auto"/>
          <w:sz w:val="20"/>
          <w:szCs w:val="20"/>
          <w:lang w:val="en-US"/>
        </w:rPr>
        <w:t>13</w:t>
      </w:r>
      <w:r w:rsidRPr="00A97145">
        <w:rPr>
          <w:color w:val="auto"/>
          <w:sz w:val="20"/>
          <w:szCs w:val="20"/>
          <w:vertAlign w:val="superscript"/>
          <w:lang w:val="en-US"/>
        </w:rPr>
        <w:t>20</w:t>
      </w:r>
      <w:r w:rsidRPr="00A97145">
        <w:rPr>
          <w:color w:val="auto"/>
          <w:sz w:val="20"/>
          <w:szCs w:val="20"/>
          <w:lang w:val="en-US"/>
        </w:rPr>
        <w:t>-15</w:t>
      </w:r>
      <w:r w:rsidRPr="00A97145">
        <w:rPr>
          <w:color w:val="auto"/>
          <w:sz w:val="20"/>
          <w:szCs w:val="20"/>
          <w:vertAlign w:val="superscript"/>
          <w:lang w:val="en-US"/>
        </w:rPr>
        <w:t>20</w:t>
      </w:r>
      <w:r w:rsidRPr="00A97145">
        <w:rPr>
          <w:color w:val="auto"/>
          <w:sz w:val="20"/>
          <w:szCs w:val="20"/>
          <w:lang w:val="en-US"/>
        </w:rPr>
        <w:tab/>
        <w:t xml:space="preserve">plenary session </w:t>
      </w:r>
    </w:p>
    <w:p w:rsidR="00660499" w:rsidRPr="00A97145" w:rsidRDefault="00660499" w:rsidP="004979FA">
      <w:pPr>
        <w:pStyle w:val="Default"/>
        <w:tabs>
          <w:tab w:val="left" w:pos="1080"/>
        </w:tabs>
        <w:rPr>
          <w:i/>
          <w:iCs/>
          <w:color w:val="auto"/>
          <w:sz w:val="20"/>
          <w:szCs w:val="20"/>
          <w:lang w:val="en-US"/>
        </w:rPr>
      </w:pPr>
      <w:r w:rsidRPr="00A97145">
        <w:rPr>
          <w:color w:val="auto"/>
          <w:sz w:val="20"/>
          <w:szCs w:val="20"/>
          <w:lang w:val="en-US"/>
        </w:rPr>
        <w:t>15</w:t>
      </w:r>
      <w:r w:rsidRPr="00A97145">
        <w:rPr>
          <w:color w:val="auto"/>
          <w:sz w:val="20"/>
          <w:szCs w:val="20"/>
          <w:vertAlign w:val="superscript"/>
          <w:lang w:val="en-US"/>
        </w:rPr>
        <w:t>30</w:t>
      </w:r>
      <w:r w:rsidRPr="00A97145">
        <w:rPr>
          <w:color w:val="auto"/>
          <w:sz w:val="20"/>
          <w:szCs w:val="20"/>
          <w:lang w:val="en-US"/>
        </w:rPr>
        <w:t>-16</w:t>
      </w:r>
      <w:r w:rsidRPr="00A97145">
        <w:rPr>
          <w:color w:val="auto"/>
          <w:sz w:val="20"/>
          <w:szCs w:val="20"/>
          <w:vertAlign w:val="superscript"/>
          <w:lang w:val="en-US"/>
        </w:rPr>
        <w:t>00</w:t>
      </w:r>
      <w:r w:rsidRPr="00A97145">
        <w:rPr>
          <w:i/>
          <w:iCs/>
          <w:color w:val="auto"/>
          <w:sz w:val="20"/>
          <w:szCs w:val="20"/>
          <w:lang w:val="en-US"/>
        </w:rPr>
        <w:tab/>
      </w:r>
      <w:r w:rsidRPr="00A97145">
        <w:rPr>
          <w:i/>
          <w:iCs/>
          <w:color w:val="808080"/>
          <w:sz w:val="20"/>
          <w:szCs w:val="20"/>
          <w:lang w:val="en-US"/>
        </w:rPr>
        <w:t xml:space="preserve">dinner </w:t>
      </w:r>
    </w:p>
    <w:p w:rsidR="00660499" w:rsidRPr="00A97145" w:rsidRDefault="00660499" w:rsidP="004979FA">
      <w:pPr>
        <w:tabs>
          <w:tab w:val="left" w:pos="1080"/>
        </w:tabs>
        <w:jc w:val="both"/>
        <w:rPr>
          <w:sz w:val="20"/>
          <w:szCs w:val="20"/>
          <w:lang w:val="en-US"/>
        </w:rPr>
      </w:pPr>
      <w:r w:rsidRPr="00A97145">
        <w:rPr>
          <w:sz w:val="20"/>
          <w:szCs w:val="20"/>
          <w:lang w:val="en-US"/>
        </w:rPr>
        <w:t>16</w:t>
      </w:r>
      <w:r w:rsidRPr="00A97145">
        <w:rPr>
          <w:sz w:val="20"/>
          <w:szCs w:val="20"/>
          <w:vertAlign w:val="superscript"/>
          <w:lang w:val="en-US"/>
        </w:rPr>
        <w:t>00</w:t>
      </w:r>
      <w:r w:rsidRPr="00A97145">
        <w:rPr>
          <w:sz w:val="20"/>
          <w:szCs w:val="20"/>
          <w:lang w:val="en-US"/>
        </w:rPr>
        <w:t>-18</w:t>
      </w:r>
      <w:r w:rsidRPr="00A97145">
        <w:rPr>
          <w:sz w:val="20"/>
          <w:szCs w:val="20"/>
          <w:vertAlign w:val="superscript"/>
          <w:lang w:val="en-US"/>
        </w:rPr>
        <w:t>00</w:t>
      </w:r>
      <w:r w:rsidRPr="00A97145">
        <w:rPr>
          <w:sz w:val="20"/>
          <w:szCs w:val="20"/>
          <w:vertAlign w:val="superscript"/>
          <w:lang w:val="en-US"/>
        </w:rPr>
        <w:tab/>
      </w:r>
      <w:r w:rsidRPr="00A97145">
        <w:rPr>
          <w:sz w:val="20"/>
          <w:szCs w:val="20"/>
          <w:lang w:val="en-US"/>
        </w:rPr>
        <w:t xml:space="preserve">panel sessions  </w:t>
      </w:r>
    </w:p>
    <w:p w:rsidR="00660499" w:rsidRPr="00AF40C3" w:rsidRDefault="00660499" w:rsidP="004979FA">
      <w:pPr>
        <w:pStyle w:val="Default"/>
        <w:tabs>
          <w:tab w:val="left" w:pos="1080"/>
        </w:tabs>
        <w:rPr>
          <w:b/>
          <w:color w:val="548DD4"/>
          <w:sz w:val="20"/>
          <w:szCs w:val="20"/>
          <w:u w:val="single"/>
          <w:lang w:val="en-US"/>
        </w:rPr>
      </w:pPr>
      <w:r w:rsidRPr="00AF40C3">
        <w:rPr>
          <w:b/>
          <w:color w:val="548DD4"/>
          <w:sz w:val="20"/>
          <w:szCs w:val="20"/>
          <w:u w:val="single"/>
          <w:lang w:val="en-US"/>
        </w:rPr>
        <w:lastRenderedPageBreak/>
        <w:t xml:space="preserve">Day 2 - </w:t>
      </w:r>
      <w:r w:rsidR="00AF2DF1">
        <w:rPr>
          <w:b/>
          <w:color w:val="548DD4"/>
          <w:sz w:val="20"/>
          <w:szCs w:val="20"/>
          <w:u w:val="single"/>
          <w:lang w:val="en-US"/>
        </w:rPr>
        <w:t>26</w:t>
      </w:r>
      <w:r w:rsidRPr="00AF40C3">
        <w:rPr>
          <w:b/>
          <w:color w:val="548DD4"/>
          <w:sz w:val="20"/>
          <w:szCs w:val="20"/>
          <w:u w:val="single"/>
          <w:lang w:val="en-US"/>
        </w:rPr>
        <w:t>.05.201</w:t>
      </w:r>
      <w:r w:rsidR="00AF2DF1">
        <w:rPr>
          <w:b/>
          <w:color w:val="548DD4"/>
          <w:sz w:val="20"/>
          <w:szCs w:val="20"/>
          <w:u w:val="single"/>
          <w:lang w:val="en-US"/>
        </w:rPr>
        <w:t>5</w:t>
      </w:r>
    </w:p>
    <w:p w:rsidR="00660499" w:rsidRPr="00A97145" w:rsidRDefault="00660499" w:rsidP="009135B2">
      <w:pPr>
        <w:tabs>
          <w:tab w:val="left" w:pos="1080"/>
        </w:tabs>
        <w:rPr>
          <w:sz w:val="20"/>
          <w:szCs w:val="20"/>
          <w:lang w:val="en-US"/>
        </w:rPr>
      </w:pPr>
      <w:r w:rsidRPr="00A97145">
        <w:rPr>
          <w:sz w:val="20"/>
          <w:szCs w:val="20"/>
          <w:lang w:val="en-US"/>
        </w:rPr>
        <w:t>10</w:t>
      </w:r>
      <w:r w:rsidRPr="00A97145">
        <w:rPr>
          <w:sz w:val="20"/>
          <w:szCs w:val="20"/>
          <w:vertAlign w:val="superscript"/>
          <w:lang w:val="en-US"/>
        </w:rPr>
        <w:t>00</w:t>
      </w:r>
      <w:r w:rsidRPr="00A97145">
        <w:rPr>
          <w:sz w:val="20"/>
          <w:szCs w:val="20"/>
          <w:lang w:val="en-US"/>
        </w:rPr>
        <w:t>-12</w:t>
      </w:r>
      <w:r w:rsidRPr="00A97145">
        <w:rPr>
          <w:sz w:val="20"/>
          <w:szCs w:val="20"/>
          <w:vertAlign w:val="superscript"/>
          <w:lang w:val="en-US"/>
        </w:rPr>
        <w:t>00</w:t>
      </w:r>
      <w:r w:rsidRPr="00A97145">
        <w:rPr>
          <w:sz w:val="20"/>
          <w:szCs w:val="20"/>
          <w:lang w:val="en-US"/>
        </w:rPr>
        <w:t xml:space="preserve"> </w:t>
      </w:r>
      <w:r w:rsidRPr="00A97145">
        <w:rPr>
          <w:sz w:val="20"/>
          <w:szCs w:val="20"/>
          <w:lang w:val="en-US"/>
        </w:rPr>
        <w:tab/>
        <w:t xml:space="preserve">plenary session </w:t>
      </w:r>
    </w:p>
    <w:p w:rsidR="00660499" w:rsidRPr="00615011" w:rsidRDefault="00660499" w:rsidP="009135B2">
      <w:pPr>
        <w:pStyle w:val="Default"/>
        <w:tabs>
          <w:tab w:val="left" w:pos="1080"/>
        </w:tabs>
        <w:rPr>
          <w:color w:val="auto"/>
          <w:sz w:val="20"/>
          <w:szCs w:val="20"/>
          <w:lang w:val="en-US"/>
        </w:rPr>
      </w:pPr>
      <w:r w:rsidRPr="00615011">
        <w:rPr>
          <w:color w:val="auto"/>
          <w:sz w:val="20"/>
          <w:szCs w:val="20"/>
          <w:lang w:val="en-US"/>
        </w:rPr>
        <w:t>12</w:t>
      </w:r>
      <w:r w:rsidRPr="00615011">
        <w:rPr>
          <w:color w:val="auto"/>
          <w:sz w:val="20"/>
          <w:szCs w:val="20"/>
          <w:vertAlign w:val="superscript"/>
          <w:lang w:val="en-US"/>
        </w:rPr>
        <w:t>00</w:t>
      </w:r>
      <w:r w:rsidRPr="00615011">
        <w:rPr>
          <w:color w:val="auto"/>
          <w:sz w:val="20"/>
          <w:szCs w:val="20"/>
          <w:lang w:val="en-US"/>
        </w:rPr>
        <w:t>-12</w:t>
      </w:r>
      <w:r w:rsidRPr="00615011">
        <w:rPr>
          <w:color w:val="auto"/>
          <w:sz w:val="20"/>
          <w:szCs w:val="20"/>
          <w:vertAlign w:val="superscript"/>
          <w:lang w:val="en-US"/>
        </w:rPr>
        <w:t>30</w:t>
      </w:r>
      <w:r w:rsidRPr="00615011">
        <w:rPr>
          <w:color w:val="auto"/>
          <w:sz w:val="20"/>
          <w:szCs w:val="20"/>
          <w:vertAlign w:val="superscript"/>
          <w:lang w:val="en-US"/>
        </w:rPr>
        <w:tab/>
      </w:r>
      <w:r w:rsidRPr="00A97145">
        <w:rPr>
          <w:color w:val="auto"/>
          <w:sz w:val="20"/>
          <w:szCs w:val="20"/>
          <w:lang w:val="en-US"/>
        </w:rPr>
        <w:t xml:space="preserve">summary of scientific sessions </w:t>
      </w:r>
      <w:r w:rsidRPr="00615011">
        <w:rPr>
          <w:color w:val="auto"/>
          <w:sz w:val="20"/>
          <w:szCs w:val="20"/>
          <w:lang w:val="en-US"/>
        </w:rPr>
        <w:t xml:space="preserve"> </w:t>
      </w:r>
    </w:p>
    <w:p w:rsidR="00660499" w:rsidRPr="00615011" w:rsidRDefault="00660499" w:rsidP="009135B2">
      <w:pPr>
        <w:pStyle w:val="Default"/>
        <w:tabs>
          <w:tab w:val="left" w:pos="1080"/>
        </w:tabs>
        <w:rPr>
          <w:color w:val="auto"/>
          <w:sz w:val="20"/>
          <w:szCs w:val="20"/>
          <w:lang w:val="en-US"/>
        </w:rPr>
      </w:pPr>
      <w:r w:rsidRPr="00615011">
        <w:rPr>
          <w:color w:val="auto"/>
          <w:sz w:val="20"/>
          <w:szCs w:val="20"/>
          <w:lang w:val="en-US"/>
        </w:rPr>
        <w:t>12</w:t>
      </w:r>
      <w:r w:rsidRPr="00615011">
        <w:rPr>
          <w:color w:val="auto"/>
          <w:sz w:val="20"/>
          <w:szCs w:val="20"/>
          <w:vertAlign w:val="superscript"/>
          <w:lang w:val="en-US"/>
        </w:rPr>
        <w:t>30</w:t>
      </w:r>
      <w:r w:rsidRPr="00615011">
        <w:rPr>
          <w:color w:val="auto"/>
          <w:sz w:val="20"/>
          <w:szCs w:val="20"/>
          <w:lang w:val="en-US"/>
        </w:rPr>
        <w:t>-13</w:t>
      </w:r>
      <w:r w:rsidRPr="00615011">
        <w:rPr>
          <w:color w:val="auto"/>
          <w:sz w:val="20"/>
          <w:szCs w:val="20"/>
          <w:vertAlign w:val="superscript"/>
          <w:lang w:val="en-US"/>
        </w:rPr>
        <w:t>00</w:t>
      </w:r>
      <w:r w:rsidRPr="00615011">
        <w:rPr>
          <w:color w:val="auto"/>
          <w:sz w:val="20"/>
          <w:szCs w:val="20"/>
          <w:lang w:val="en-US"/>
        </w:rPr>
        <w:tab/>
      </w:r>
      <w:r w:rsidRPr="00A97145">
        <w:rPr>
          <w:i/>
          <w:iCs/>
          <w:color w:val="808080"/>
          <w:sz w:val="20"/>
          <w:szCs w:val="20"/>
          <w:lang w:val="en-US"/>
        </w:rPr>
        <w:t>dinner</w:t>
      </w:r>
    </w:p>
    <w:p w:rsidR="00660499" w:rsidRPr="00A97145" w:rsidRDefault="00660499" w:rsidP="009135B2">
      <w:pPr>
        <w:pStyle w:val="Default"/>
        <w:tabs>
          <w:tab w:val="left" w:pos="1080"/>
        </w:tabs>
        <w:rPr>
          <w:color w:val="auto"/>
          <w:sz w:val="20"/>
          <w:szCs w:val="20"/>
          <w:lang w:val="en-US"/>
        </w:rPr>
      </w:pPr>
      <w:r w:rsidRPr="00A97145">
        <w:rPr>
          <w:color w:val="auto"/>
          <w:sz w:val="20"/>
          <w:szCs w:val="20"/>
          <w:lang w:val="en-US"/>
        </w:rPr>
        <w:t>13</w:t>
      </w:r>
      <w:r w:rsidRPr="00A97145">
        <w:rPr>
          <w:color w:val="auto"/>
          <w:sz w:val="20"/>
          <w:szCs w:val="20"/>
          <w:vertAlign w:val="superscript"/>
          <w:lang w:val="en-US"/>
        </w:rPr>
        <w:t>00</w:t>
      </w:r>
      <w:r w:rsidRPr="00A97145">
        <w:rPr>
          <w:color w:val="auto"/>
          <w:sz w:val="20"/>
          <w:szCs w:val="20"/>
          <w:lang w:val="en-US"/>
        </w:rPr>
        <w:t>-14</w:t>
      </w:r>
      <w:r w:rsidRPr="00A97145">
        <w:rPr>
          <w:color w:val="auto"/>
          <w:sz w:val="20"/>
          <w:szCs w:val="20"/>
          <w:vertAlign w:val="superscript"/>
          <w:lang w:val="en-US"/>
        </w:rPr>
        <w:t>30</w:t>
      </w:r>
      <w:r w:rsidRPr="00A97145">
        <w:rPr>
          <w:color w:val="auto"/>
          <w:sz w:val="20"/>
          <w:szCs w:val="20"/>
          <w:lang w:val="en-US"/>
        </w:rPr>
        <w:tab/>
        <w:t xml:space="preserve">workshops  </w:t>
      </w:r>
    </w:p>
    <w:p w:rsidR="00660499" w:rsidRPr="00A97145" w:rsidRDefault="00660499" w:rsidP="009135B2">
      <w:pPr>
        <w:pStyle w:val="Default"/>
        <w:tabs>
          <w:tab w:val="left" w:pos="1080"/>
        </w:tabs>
        <w:rPr>
          <w:color w:val="auto"/>
          <w:sz w:val="20"/>
          <w:szCs w:val="20"/>
          <w:lang w:val="en-US"/>
        </w:rPr>
      </w:pPr>
      <w:r w:rsidRPr="00A97145">
        <w:rPr>
          <w:color w:val="auto"/>
          <w:sz w:val="20"/>
          <w:szCs w:val="20"/>
          <w:lang w:val="en-US"/>
        </w:rPr>
        <w:t>14</w:t>
      </w:r>
      <w:r w:rsidRPr="00A97145">
        <w:rPr>
          <w:color w:val="auto"/>
          <w:sz w:val="20"/>
          <w:szCs w:val="20"/>
          <w:vertAlign w:val="superscript"/>
          <w:lang w:val="en-US"/>
        </w:rPr>
        <w:t>30</w:t>
      </w:r>
      <w:r w:rsidRPr="00A97145">
        <w:rPr>
          <w:color w:val="auto"/>
          <w:sz w:val="20"/>
          <w:szCs w:val="20"/>
          <w:lang w:val="en-US"/>
        </w:rPr>
        <w:t>-14</w:t>
      </w:r>
      <w:r w:rsidRPr="00A97145">
        <w:rPr>
          <w:color w:val="auto"/>
          <w:sz w:val="20"/>
          <w:szCs w:val="20"/>
          <w:vertAlign w:val="superscript"/>
          <w:lang w:val="en-US"/>
        </w:rPr>
        <w:t>45</w:t>
      </w:r>
      <w:r w:rsidRPr="00A97145">
        <w:rPr>
          <w:color w:val="auto"/>
          <w:sz w:val="20"/>
          <w:szCs w:val="20"/>
          <w:lang w:val="en-US"/>
        </w:rPr>
        <w:tab/>
      </w:r>
      <w:r w:rsidRPr="00A97145">
        <w:rPr>
          <w:i/>
          <w:iCs/>
          <w:color w:val="808080"/>
          <w:sz w:val="20"/>
          <w:szCs w:val="20"/>
          <w:lang w:val="en-US"/>
        </w:rPr>
        <w:t>coffee break</w:t>
      </w:r>
      <w:r w:rsidRPr="00A97145">
        <w:rPr>
          <w:i/>
          <w:iCs/>
          <w:color w:val="auto"/>
          <w:sz w:val="20"/>
          <w:szCs w:val="20"/>
          <w:lang w:val="en-US"/>
        </w:rPr>
        <w:t xml:space="preserve"> </w:t>
      </w:r>
      <w:r w:rsidRPr="00A97145">
        <w:rPr>
          <w:color w:val="auto"/>
          <w:sz w:val="20"/>
          <w:szCs w:val="20"/>
          <w:lang w:val="en-US"/>
        </w:rPr>
        <w:t xml:space="preserve"> </w:t>
      </w:r>
    </w:p>
    <w:p w:rsidR="00660499" w:rsidRPr="00A97145" w:rsidRDefault="00660499" w:rsidP="009135B2">
      <w:pPr>
        <w:pStyle w:val="Default"/>
        <w:tabs>
          <w:tab w:val="left" w:pos="1080"/>
        </w:tabs>
        <w:rPr>
          <w:color w:val="auto"/>
          <w:sz w:val="20"/>
          <w:szCs w:val="20"/>
          <w:lang w:val="en-US"/>
        </w:rPr>
      </w:pPr>
      <w:r w:rsidRPr="00A97145">
        <w:rPr>
          <w:color w:val="auto"/>
          <w:sz w:val="20"/>
          <w:szCs w:val="20"/>
          <w:lang w:val="en-US"/>
        </w:rPr>
        <w:t>14</w:t>
      </w:r>
      <w:r w:rsidRPr="00A97145">
        <w:rPr>
          <w:color w:val="auto"/>
          <w:sz w:val="20"/>
          <w:szCs w:val="20"/>
          <w:vertAlign w:val="superscript"/>
          <w:lang w:val="en-US"/>
        </w:rPr>
        <w:t>45</w:t>
      </w:r>
      <w:r w:rsidRPr="00A97145">
        <w:rPr>
          <w:color w:val="auto"/>
          <w:sz w:val="20"/>
          <w:szCs w:val="20"/>
          <w:lang w:val="en-US"/>
        </w:rPr>
        <w:t>-16</w:t>
      </w:r>
      <w:r w:rsidRPr="00A97145">
        <w:rPr>
          <w:color w:val="auto"/>
          <w:sz w:val="20"/>
          <w:szCs w:val="20"/>
          <w:vertAlign w:val="superscript"/>
          <w:lang w:val="en-US"/>
        </w:rPr>
        <w:t>15</w:t>
      </w:r>
      <w:r w:rsidRPr="00A97145">
        <w:rPr>
          <w:color w:val="auto"/>
          <w:sz w:val="20"/>
          <w:szCs w:val="20"/>
          <w:lang w:val="en-US"/>
        </w:rPr>
        <w:tab/>
        <w:t xml:space="preserve">workshops </w:t>
      </w:r>
    </w:p>
    <w:p w:rsidR="00660499" w:rsidRPr="00AF40C3" w:rsidRDefault="00660499" w:rsidP="004979FA">
      <w:pPr>
        <w:pStyle w:val="Default"/>
        <w:tabs>
          <w:tab w:val="left" w:pos="1080"/>
        </w:tabs>
        <w:rPr>
          <w:color w:val="auto"/>
          <w:sz w:val="20"/>
          <w:szCs w:val="20"/>
          <w:lang w:val="en-US"/>
        </w:rPr>
      </w:pPr>
    </w:p>
    <w:p w:rsidR="00660499" w:rsidRPr="00AF40C3" w:rsidRDefault="00660499" w:rsidP="004979FA">
      <w:pPr>
        <w:pStyle w:val="Default"/>
        <w:tabs>
          <w:tab w:val="left" w:pos="1080"/>
        </w:tabs>
        <w:rPr>
          <w:color w:val="auto"/>
          <w:sz w:val="20"/>
          <w:szCs w:val="20"/>
          <w:lang w:val="en-US"/>
        </w:rPr>
      </w:pPr>
    </w:p>
    <w:p w:rsidR="00660499" w:rsidRPr="00AF40C3" w:rsidRDefault="00660499" w:rsidP="004979FA">
      <w:pPr>
        <w:pStyle w:val="Default"/>
        <w:tabs>
          <w:tab w:val="left" w:pos="1080"/>
        </w:tabs>
        <w:rPr>
          <w:color w:val="auto"/>
          <w:sz w:val="20"/>
          <w:szCs w:val="20"/>
          <w:lang w:val="en-US"/>
        </w:rPr>
        <w:sectPr w:rsidR="00660499" w:rsidRPr="00AF40C3" w:rsidSect="00BD397C">
          <w:type w:val="continuous"/>
          <w:pgSz w:w="11906" w:h="16838"/>
          <w:pgMar w:top="851" w:right="986" w:bottom="709" w:left="1080" w:header="709" w:footer="437" w:gutter="0"/>
          <w:cols w:num="2" w:space="708" w:equalWidth="0">
            <w:col w:w="4566" w:space="708"/>
            <w:col w:w="4566"/>
          </w:cols>
          <w:docGrid w:linePitch="360"/>
        </w:sectPr>
      </w:pPr>
    </w:p>
    <w:p w:rsidR="00660499" w:rsidRPr="00AF40C3" w:rsidRDefault="00660499" w:rsidP="007E0729">
      <w:pPr>
        <w:pStyle w:val="Default"/>
        <w:rPr>
          <w:color w:val="548DD4"/>
          <w:sz w:val="20"/>
          <w:szCs w:val="20"/>
          <w:lang w:val="en-US"/>
        </w:rPr>
      </w:pPr>
    </w:p>
    <w:p w:rsidR="00660499" w:rsidRDefault="00660499" w:rsidP="003A75E2">
      <w:pPr>
        <w:autoSpaceDE w:val="0"/>
        <w:autoSpaceDN w:val="0"/>
        <w:adjustRightInd w:val="0"/>
        <w:rPr>
          <w:color w:val="548DD4"/>
          <w:lang w:val="en-US"/>
        </w:rPr>
      </w:pPr>
    </w:p>
    <w:p w:rsidR="00660499" w:rsidRPr="00AF40C3" w:rsidRDefault="0022068A" w:rsidP="003A75E2">
      <w:pPr>
        <w:autoSpaceDE w:val="0"/>
        <w:autoSpaceDN w:val="0"/>
        <w:adjustRightInd w:val="0"/>
        <w:rPr>
          <w:b/>
          <w:bCs/>
          <w:color w:val="548DD4"/>
          <w:lang w:val="en-US"/>
        </w:rPr>
      </w:pPr>
      <w:r w:rsidRPr="0022068A">
        <w:rPr>
          <w:noProof/>
        </w:rPr>
        <w:pict>
          <v:rect id="Rectangle 27" o:spid="_x0000_s1036" style="position:absolute;margin-left:0;margin-top:1.7pt;width:494.7pt;height:1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IjvQIAAJQFAAAOAAAAZHJzL2Uyb0RvYy54bWysVN9v0zAQfkfif7D83uWH0jaJlk7bShHS&#10;gImBeHYdp7Fw7GC7TQfif+d8abuOvSBEHpyzfT5/993nu7zad4rshHXS6IomFzElQnNTS72p6JfP&#10;q0lOifNM10wZLSr6KBy9Wrx+dTn0pUhNa1QtLIEg2pVDX9HW+76MIsdb0TF3YXqhYbMxtmMepnYT&#10;1ZYNEL1TURrHs2gwtu6t4cI5WF2Om3SB8ZtGcP+xaZzwRFUUsHkcLY7rMEaLS1ZuLOtbyQ8w2D+g&#10;6JjUcOkp1JJ5RrZWvgjVSW6NM42/4KaLTNNILjAHyCaJ/8jmoWW9wFyAHNefaHL/Lyz/sLu3RNYV&#10;nVOiWQcl+gSkMb1RgqTzwM/QuxLcHvp7GzJ0/Z3h3xzR5rYFN3FtrRlawWpAlQT/6NmBMHFwlKyH&#10;96aG8GzrDVK1b2wXAgIJZI8VeTxVROw94bA4S/N0VkDhOOylaT6LsWQRK4+ne+v8W2E6EoyKWgCP&#10;0dnuzvmAhpVHl0N96pVUiljjv0rfIsUBOG46ODMapDeQT4zLzm7Wt8qSHQMRTbN8ucwwT6i2O/dO&#10;4vC9PLLC7+wIYNocr1JSE6AR83ecKQGlGGlEMSHYcInSYdQmgB/TGleAqQPowBlK7meRpFl8kxaT&#10;1SyfT7JVNp0U8zifxElxU8zirMiWq18BZ5KVraxroe+kFkf5J9nfyevwEEfh4gMgQ0WLaTodKTBK&#10;ntA/oxBpOtbRnbt10kM3ULKraD6SCamyMqjrja7R9kyq0Y6ew8dSAwfHP7KCWgzyG2Xs9+s9ij3B&#10;64M216Z+BHWCHLAE0MrAaI39QckAbaGi7vuWWUGJeqeDwgMu6CPjJIYZJfZ8Z32+wzSHUBX1FGoc&#10;zFs/9p5tb+WmhZtG4WlzDa+ikSjYJ1SHtwRPH5M6tKnQW87n6PXUTBe/AQAA//8DAFBLAwQUAAYA&#10;CAAAACEAi6Jd/NwAAAAFAQAADwAAAGRycy9kb3ducmV2LnhtbEyPQU/DMAyF70j8h8hIXBBLYWja&#10;St1pQiCxE6PsMG5Z47UVjVM12Rb+PeYEJ/vpWc/fK5bJ9epEY+g8I9xNMlDEtbcdNwjbj5fbOagQ&#10;DVvTeyaEbwqwLC8vCpNbf+Z3OlWxURLCITcIbYxDrnWoW3ImTPxALN7Bj85EkWOj7WjOEu56fZ9l&#10;M+1Mx/KhNQM9tVR/VUeHsFutOT3fbD63u+r1bdZN02EdEuL1VVo9goqU4t8x/OILOpTCtPdHtkH1&#10;CFIkIkwfQIm5mC9k2YuWqctC/6cvfwAAAP//AwBQSwECLQAUAAYACAAAACEAtoM4kv4AAADhAQAA&#10;EwAAAAAAAAAAAAAAAAAAAAAAW0NvbnRlbnRfVHlwZXNdLnhtbFBLAQItABQABgAIAAAAIQA4/SH/&#10;1gAAAJQBAAALAAAAAAAAAAAAAAAAAC8BAABfcmVscy8ucmVsc1BLAQItABQABgAIAAAAIQAjYtIj&#10;vQIAAJQFAAAOAAAAAAAAAAAAAAAAAC4CAABkcnMvZTJvRG9jLnhtbFBLAQItABQABgAIAAAAIQCL&#10;ol383AAAAAUBAAAPAAAAAAAAAAAAAAAAABcFAABkcnMvZG93bnJldi54bWxQSwUGAAAAAAQABADz&#10;AAAAIAYAAAAA&#10;" fillcolor="#548dd4" stroked="f">
            <v:fill rotate="t" angle="90" focus="100%" type="gradient"/>
            <v:textbox inset=".5mm,.3mm,.5mm,.3mm">
              <w:txbxContent>
                <w:p w:rsidR="00660499" w:rsidRPr="00EF68B9" w:rsidRDefault="00660499" w:rsidP="004979FA">
                  <w:pPr>
                    <w:rPr>
                      <w:b/>
                      <w:color w:val="FFFFFF"/>
                    </w:rPr>
                  </w:pPr>
                  <w:r>
                    <w:rPr>
                      <w:b/>
                      <w:color w:val="FFFFFF"/>
                    </w:rPr>
                    <w:t>VII</w:t>
                  </w:r>
                  <w:r w:rsidRPr="00EF68B9">
                    <w:rPr>
                      <w:b/>
                      <w:color w:val="FFFFFF"/>
                    </w:rPr>
                    <w:t xml:space="preserve">. </w:t>
                  </w:r>
                  <w:r w:rsidRPr="00A97145">
                    <w:rPr>
                      <w:b/>
                      <w:bCs/>
                      <w:color w:val="FFFFFF"/>
                      <w:lang w:val="en-US"/>
                    </w:rPr>
                    <w:t>Organizational information:</w:t>
                  </w:r>
                </w:p>
              </w:txbxContent>
            </v:textbox>
          </v:rect>
        </w:pict>
      </w:r>
    </w:p>
    <w:p w:rsidR="00660499" w:rsidRPr="00AF40C3" w:rsidRDefault="00660499" w:rsidP="003A75E2">
      <w:pPr>
        <w:autoSpaceDE w:val="0"/>
        <w:autoSpaceDN w:val="0"/>
        <w:adjustRightInd w:val="0"/>
        <w:rPr>
          <w:b/>
          <w:bCs/>
          <w:color w:val="548DD4"/>
          <w:lang w:val="en-US"/>
        </w:rPr>
      </w:pPr>
    </w:p>
    <w:p w:rsidR="00660499" w:rsidRDefault="00660499" w:rsidP="00A97145">
      <w:pPr>
        <w:tabs>
          <w:tab w:val="left" w:pos="240"/>
        </w:tabs>
        <w:autoSpaceDE w:val="0"/>
        <w:autoSpaceDN w:val="0"/>
        <w:adjustRightInd w:val="0"/>
        <w:ind w:left="240" w:hanging="240"/>
        <w:jc w:val="both"/>
        <w:rPr>
          <w:lang w:val="en-US"/>
        </w:rPr>
      </w:pPr>
      <w:r w:rsidRPr="00A97145">
        <w:rPr>
          <w:lang w:val="en-US"/>
        </w:rPr>
        <w:t>1.</w:t>
      </w:r>
      <w:r w:rsidRPr="00A97145">
        <w:rPr>
          <w:lang w:val="en-US"/>
        </w:rPr>
        <w:tab/>
        <w:t xml:space="preserve">A filled application form and the summary of the presentation shall be sent via the email to the following address: </w:t>
      </w:r>
      <w:r w:rsidRPr="004C7758">
        <w:rPr>
          <w:color w:val="0070C0"/>
          <w:u w:val="single"/>
          <w:lang w:val="en-US"/>
        </w:rPr>
        <w:t>pracownia@milenium.edu.pl</w:t>
      </w:r>
      <w:r w:rsidRPr="00A97145">
        <w:rPr>
          <w:lang w:val="en-US"/>
        </w:rPr>
        <w:t xml:space="preserve"> until</w:t>
      </w:r>
      <w:r w:rsidRPr="00A97145">
        <w:rPr>
          <w:b/>
          <w:bCs/>
          <w:lang w:val="en-US"/>
        </w:rPr>
        <w:t xml:space="preserve"> </w:t>
      </w:r>
      <w:r w:rsidR="00EB01D2">
        <w:rPr>
          <w:b/>
          <w:bCs/>
          <w:lang w:val="en-US"/>
        </w:rPr>
        <w:t>15</w:t>
      </w:r>
      <w:r w:rsidRPr="00A97145">
        <w:rPr>
          <w:b/>
          <w:bCs/>
          <w:lang w:val="en-US"/>
        </w:rPr>
        <w:t>.0</w:t>
      </w:r>
      <w:r w:rsidR="00EB01D2">
        <w:rPr>
          <w:b/>
          <w:bCs/>
          <w:lang w:val="en-US"/>
        </w:rPr>
        <w:t>4</w:t>
      </w:r>
      <w:r w:rsidRPr="00A97145">
        <w:rPr>
          <w:b/>
          <w:bCs/>
          <w:lang w:val="en-US"/>
        </w:rPr>
        <w:t>.201</w:t>
      </w:r>
      <w:r>
        <w:rPr>
          <w:b/>
          <w:bCs/>
          <w:lang w:val="en-US"/>
        </w:rPr>
        <w:t>5</w:t>
      </w:r>
      <w:r w:rsidRPr="00A97145">
        <w:rPr>
          <w:b/>
          <w:bCs/>
          <w:lang w:val="en-US"/>
        </w:rPr>
        <w:t xml:space="preserve">. </w:t>
      </w:r>
      <w:r w:rsidRPr="00A97145">
        <w:rPr>
          <w:lang w:val="en-US"/>
        </w:rPr>
        <w:t>The application form can be found in the attachment. The length of the summary cannot exceed one page of the standardized text (1800 characters).</w:t>
      </w:r>
    </w:p>
    <w:p w:rsidR="00660499" w:rsidRPr="00C403E6" w:rsidRDefault="00660499" w:rsidP="00A97145">
      <w:pPr>
        <w:tabs>
          <w:tab w:val="left" w:pos="240"/>
        </w:tabs>
        <w:autoSpaceDE w:val="0"/>
        <w:autoSpaceDN w:val="0"/>
        <w:adjustRightInd w:val="0"/>
        <w:ind w:left="240" w:hanging="240"/>
        <w:jc w:val="both"/>
        <w:rPr>
          <w:rFonts w:ascii="TimesNewRoman"/>
          <w:sz w:val="16"/>
          <w:szCs w:val="16"/>
          <w:lang w:val="en-US"/>
        </w:rPr>
      </w:pPr>
    </w:p>
    <w:p w:rsidR="00660499" w:rsidRDefault="00660499" w:rsidP="00A97145">
      <w:pPr>
        <w:tabs>
          <w:tab w:val="left" w:pos="240"/>
        </w:tabs>
        <w:autoSpaceDE w:val="0"/>
        <w:autoSpaceDN w:val="0"/>
        <w:adjustRightInd w:val="0"/>
        <w:ind w:left="240" w:hanging="240"/>
        <w:jc w:val="both"/>
        <w:rPr>
          <w:lang w:val="en-US"/>
        </w:rPr>
      </w:pPr>
      <w:r w:rsidRPr="00A97145">
        <w:rPr>
          <w:lang w:val="en-US"/>
        </w:rPr>
        <w:t>2.</w:t>
      </w:r>
      <w:r w:rsidRPr="00A97145">
        <w:rPr>
          <w:lang w:val="en-US"/>
        </w:rPr>
        <w:tab/>
        <w:t>Information concerning the detailed program of the conference will be sent after closing the list of the conference participants.</w:t>
      </w:r>
    </w:p>
    <w:p w:rsidR="00660499" w:rsidRPr="00C403E6" w:rsidRDefault="00660499" w:rsidP="00A97145">
      <w:pPr>
        <w:tabs>
          <w:tab w:val="left" w:pos="240"/>
        </w:tabs>
        <w:autoSpaceDE w:val="0"/>
        <w:autoSpaceDN w:val="0"/>
        <w:adjustRightInd w:val="0"/>
        <w:ind w:left="240" w:hanging="240"/>
        <w:jc w:val="both"/>
        <w:rPr>
          <w:sz w:val="16"/>
          <w:szCs w:val="16"/>
          <w:lang w:val="en-US"/>
        </w:rPr>
      </w:pPr>
    </w:p>
    <w:p w:rsidR="00660499" w:rsidRPr="00A97145" w:rsidRDefault="00660499" w:rsidP="00A97145">
      <w:pPr>
        <w:tabs>
          <w:tab w:val="left" w:pos="240"/>
        </w:tabs>
        <w:autoSpaceDE w:val="0"/>
        <w:autoSpaceDN w:val="0"/>
        <w:adjustRightInd w:val="0"/>
        <w:ind w:left="240" w:hanging="240"/>
        <w:jc w:val="both"/>
        <w:rPr>
          <w:lang w:val="en-US"/>
        </w:rPr>
      </w:pPr>
      <w:r w:rsidRPr="00A97145">
        <w:rPr>
          <w:lang w:val="en-US"/>
        </w:rPr>
        <w:t>3.</w:t>
      </w:r>
      <w:r w:rsidRPr="00A97145">
        <w:rPr>
          <w:lang w:val="en-US"/>
        </w:rPr>
        <w:tab/>
        <w:t xml:space="preserve">The participation in the conference is paid in accordance with this table: </w:t>
      </w:r>
    </w:p>
    <w:p w:rsidR="00660499" w:rsidRPr="00A97145" w:rsidRDefault="00660499" w:rsidP="004979FA">
      <w:pPr>
        <w:tabs>
          <w:tab w:val="left" w:pos="240"/>
        </w:tabs>
        <w:autoSpaceDE w:val="0"/>
        <w:autoSpaceDN w:val="0"/>
        <w:adjustRightInd w:val="0"/>
        <w:ind w:left="240" w:hanging="240"/>
        <w:jc w:val="both"/>
        <w:rPr>
          <w:sz w:val="12"/>
          <w:szCs w:val="12"/>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
        <w:gridCol w:w="4935"/>
        <w:gridCol w:w="2267"/>
        <w:gridCol w:w="2097"/>
      </w:tblGrid>
      <w:tr w:rsidR="00660499" w:rsidRPr="00F2717F" w:rsidTr="004979FA">
        <w:tc>
          <w:tcPr>
            <w:tcW w:w="541" w:type="dxa"/>
            <w:shd w:val="clear" w:color="auto" w:fill="A6A6A6"/>
          </w:tcPr>
          <w:p w:rsidR="00660499" w:rsidRPr="00A97145" w:rsidRDefault="00660499" w:rsidP="00D32D82">
            <w:pPr>
              <w:autoSpaceDE w:val="0"/>
              <w:autoSpaceDN w:val="0"/>
              <w:adjustRightInd w:val="0"/>
              <w:jc w:val="both"/>
              <w:rPr>
                <w:b/>
                <w:bCs/>
                <w:color w:val="FFFFFF"/>
              </w:rPr>
            </w:pPr>
            <w:r w:rsidRPr="00A97145">
              <w:rPr>
                <w:b/>
                <w:bCs/>
                <w:color w:val="FFFFFF"/>
                <w:sz w:val="22"/>
                <w:szCs w:val="22"/>
                <w:lang w:val="en-US"/>
              </w:rPr>
              <w:t>No.</w:t>
            </w:r>
          </w:p>
        </w:tc>
        <w:tc>
          <w:tcPr>
            <w:tcW w:w="4935" w:type="dxa"/>
            <w:shd w:val="clear" w:color="auto" w:fill="A6A6A6"/>
          </w:tcPr>
          <w:p w:rsidR="00660499" w:rsidRPr="00A97145" w:rsidRDefault="00660499" w:rsidP="00A97145">
            <w:pPr>
              <w:autoSpaceDE w:val="0"/>
              <w:autoSpaceDN w:val="0"/>
              <w:adjustRightInd w:val="0"/>
              <w:rPr>
                <w:b/>
                <w:bCs/>
                <w:color w:val="FFFFFF"/>
              </w:rPr>
            </w:pPr>
            <w:r w:rsidRPr="00A97145">
              <w:rPr>
                <w:b/>
                <w:bCs/>
                <w:color w:val="FFFFFF"/>
                <w:sz w:val="22"/>
                <w:szCs w:val="22"/>
                <w:lang w:val="en-US"/>
              </w:rPr>
              <w:t>Conference participants</w:t>
            </w:r>
          </w:p>
        </w:tc>
        <w:tc>
          <w:tcPr>
            <w:tcW w:w="2267" w:type="dxa"/>
            <w:shd w:val="clear" w:color="auto" w:fill="A6A6A6"/>
          </w:tcPr>
          <w:p w:rsidR="00660499" w:rsidRPr="00A97145" w:rsidRDefault="00660499" w:rsidP="00A97145">
            <w:pPr>
              <w:autoSpaceDE w:val="0"/>
              <w:autoSpaceDN w:val="0"/>
              <w:adjustRightInd w:val="0"/>
              <w:rPr>
                <w:b/>
                <w:bCs/>
                <w:color w:val="FFFFFF"/>
              </w:rPr>
            </w:pPr>
            <w:r w:rsidRPr="00A97145">
              <w:rPr>
                <w:b/>
                <w:bCs/>
                <w:color w:val="FFFFFF"/>
                <w:sz w:val="22"/>
                <w:szCs w:val="22"/>
                <w:lang w:val="en-US"/>
              </w:rPr>
              <w:t>Registration fee</w:t>
            </w:r>
          </w:p>
        </w:tc>
        <w:tc>
          <w:tcPr>
            <w:tcW w:w="2097" w:type="dxa"/>
            <w:shd w:val="clear" w:color="auto" w:fill="A6A6A6"/>
          </w:tcPr>
          <w:p w:rsidR="00660499" w:rsidRPr="00A97145" w:rsidRDefault="00660499" w:rsidP="00A97145">
            <w:pPr>
              <w:autoSpaceDE w:val="0"/>
              <w:autoSpaceDN w:val="0"/>
              <w:adjustRightInd w:val="0"/>
              <w:rPr>
                <w:b/>
                <w:bCs/>
                <w:color w:val="FFFFFF"/>
              </w:rPr>
            </w:pPr>
            <w:r w:rsidRPr="00A97145">
              <w:rPr>
                <w:b/>
                <w:bCs/>
                <w:color w:val="FFFFFF"/>
                <w:sz w:val="22"/>
                <w:szCs w:val="22"/>
                <w:lang w:val="en-US"/>
              </w:rPr>
              <w:t>Workshop fee</w:t>
            </w:r>
          </w:p>
        </w:tc>
      </w:tr>
      <w:tr w:rsidR="00660499" w:rsidRPr="00F2717F" w:rsidTr="004979FA">
        <w:tc>
          <w:tcPr>
            <w:tcW w:w="541" w:type="dxa"/>
            <w:shd w:val="clear" w:color="auto" w:fill="A6A6A6"/>
          </w:tcPr>
          <w:p w:rsidR="00660499" w:rsidRPr="004979FA" w:rsidRDefault="00660499" w:rsidP="004979FA">
            <w:pPr>
              <w:autoSpaceDE w:val="0"/>
              <w:autoSpaceDN w:val="0"/>
              <w:adjustRightInd w:val="0"/>
              <w:jc w:val="center"/>
              <w:rPr>
                <w:color w:val="FFFFFF"/>
              </w:rPr>
            </w:pPr>
            <w:r w:rsidRPr="004979FA">
              <w:rPr>
                <w:color w:val="FFFFFF"/>
              </w:rPr>
              <w:t>1</w:t>
            </w:r>
            <w:r>
              <w:rPr>
                <w:color w:val="FFFFFF"/>
              </w:rPr>
              <w:t>.</w:t>
            </w:r>
          </w:p>
        </w:tc>
        <w:tc>
          <w:tcPr>
            <w:tcW w:w="4935" w:type="dxa"/>
            <w:shd w:val="clear" w:color="auto" w:fill="F3F3F3"/>
          </w:tcPr>
          <w:p w:rsidR="00660499" w:rsidRPr="00A97145" w:rsidRDefault="00660499" w:rsidP="00D32D82">
            <w:pPr>
              <w:autoSpaceDE w:val="0"/>
              <w:autoSpaceDN w:val="0"/>
              <w:adjustRightInd w:val="0"/>
              <w:rPr>
                <w:lang w:val="en-US"/>
              </w:rPr>
            </w:pPr>
            <w:r w:rsidRPr="00A97145">
              <w:rPr>
                <w:lang w:val="en-US"/>
              </w:rPr>
              <w:t>research and teaching staff of the universities</w:t>
            </w:r>
          </w:p>
        </w:tc>
        <w:tc>
          <w:tcPr>
            <w:tcW w:w="2267" w:type="dxa"/>
            <w:shd w:val="clear" w:color="auto" w:fill="F3F3F3"/>
          </w:tcPr>
          <w:p w:rsidR="00660499" w:rsidRPr="004979FA" w:rsidRDefault="00660499" w:rsidP="004979FA">
            <w:pPr>
              <w:autoSpaceDE w:val="0"/>
              <w:autoSpaceDN w:val="0"/>
              <w:adjustRightInd w:val="0"/>
              <w:jc w:val="center"/>
            </w:pPr>
            <w:r w:rsidRPr="004979FA">
              <w:t>200 PLN</w:t>
            </w:r>
          </w:p>
        </w:tc>
        <w:tc>
          <w:tcPr>
            <w:tcW w:w="2097" w:type="dxa"/>
            <w:shd w:val="clear" w:color="auto" w:fill="F3F3F3"/>
          </w:tcPr>
          <w:p w:rsidR="00660499" w:rsidRPr="004979FA" w:rsidRDefault="00660499" w:rsidP="004979FA">
            <w:pPr>
              <w:autoSpaceDE w:val="0"/>
              <w:autoSpaceDN w:val="0"/>
              <w:adjustRightInd w:val="0"/>
              <w:jc w:val="center"/>
            </w:pPr>
            <w:r w:rsidRPr="004979FA">
              <w:t>50 PLN</w:t>
            </w:r>
          </w:p>
        </w:tc>
      </w:tr>
      <w:tr w:rsidR="00660499" w:rsidRPr="00F2717F" w:rsidTr="004979FA">
        <w:tc>
          <w:tcPr>
            <w:tcW w:w="541" w:type="dxa"/>
            <w:shd w:val="clear" w:color="auto" w:fill="A6A6A6"/>
          </w:tcPr>
          <w:p w:rsidR="00660499" w:rsidRPr="004979FA" w:rsidRDefault="00660499" w:rsidP="004979FA">
            <w:pPr>
              <w:autoSpaceDE w:val="0"/>
              <w:autoSpaceDN w:val="0"/>
              <w:adjustRightInd w:val="0"/>
              <w:jc w:val="center"/>
              <w:rPr>
                <w:color w:val="FFFFFF"/>
              </w:rPr>
            </w:pPr>
            <w:r w:rsidRPr="004979FA">
              <w:rPr>
                <w:color w:val="FFFFFF"/>
              </w:rPr>
              <w:t>2</w:t>
            </w:r>
            <w:r>
              <w:rPr>
                <w:color w:val="FFFFFF"/>
              </w:rPr>
              <w:t>.</w:t>
            </w:r>
          </w:p>
        </w:tc>
        <w:tc>
          <w:tcPr>
            <w:tcW w:w="4935" w:type="dxa"/>
            <w:shd w:val="clear" w:color="auto" w:fill="F3F3F3"/>
          </w:tcPr>
          <w:p w:rsidR="00660499" w:rsidRPr="00A97145" w:rsidRDefault="00660499" w:rsidP="00D32D82">
            <w:pPr>
              <w:autoSpaceDE w:val="0"/>
              <w:autoSpaceDN w:val="0"/>
              <w:adjustRightInd w:val="0"/>
              <w:rPr>
                <w:lang w:val="en-US"/>
              </w:rPr>
            </w:pPr>
            <w:r w:rsidRPr="00A97145">
              <w:rPr>
                <w:lang w:val="en-US"/>
              </w:rPr>
              <w:t xml:space="preserve">working staff, practitioners from the institutions </w:t>
            </w:r>
          </w:p>
        </w:tc>
        <w:tc>
          <w:tcPr>
            <w:tcW w:w="2267" w:type="dxa"/>
            <w:shd w:val="clear" w:color="auto" w:fill="F3F3F3"/>
          </w:tcPr>
          <w:p w:rsidR="00660499" w:rsidRPr="004979FA" w:rsidRDefault="00660499" w:rsidP="004979FA">
            <w:pPr>
              <w:autoSpaceDE w:val="0"/>
              <w:autoSpaceDN w:val="0"/>
              <w:adjustRightInd w:val="0"/>
              <w:jc w:val="center"/>
            </w:pPr>
            <w:r w:rsidRPr="004979FA">
              <w:t>100 PLN</w:t>
            </w:r>
          </w:p>
        </w:tc>
        <w:tc>
          <w:tcPr>
            <w:tcW w:w="2097" w:type="dxa"/>
            <w:shd w:val="clear" w:color="auto" w:fill="F3F3F3"/>
          </w:tcPr>
          <w:p w:rsidR="00660499" w:rsidRPr="004979FA" w:rsidRDefault="00660499" w:rsidP="004979FA">
            <w:pPr>
              <w:autoSpaceDE w:val="0"/>
              <w:autoSpaceDN w:val="0"/>
              <w:adjustRightInd w:val="0"/>
              <w:jc w:val="center"/>
            </w:pPr>
            <w:r w:rsidRPr="004979FA">
              <w:t>50 PLN</w:t>
            </w:r>
          </w:p>
        </w:tc>
      </w:tr>
      <w:tr w:rsidR="00660499" w:rsidRPr="00F2717F" w:rsidTr="004979FA">
        <w:tc>
          <w:tcPr>
            <w:tcW w:w="541" w:type="dxa"/>
            <w:shd w:val="clear" w:color="auto" w:fill="A6A6A6"/>
          </w:tcPr>
          <w:p w:rsidR="00660499" w:rsidRPr="004979FA" w:rsidRDefault="00660499" w:rsidP="004979FA">
            <w:pPr>
              <w:autoSpaceDE w:val="0"/>
              <w:autoSpaceDN w:val="0"/>
              <w:adjustRightInd w:val="0"/>
              <w:jc w:val="center"/>
              <w:rPr>
                <w:color w:val="FFFFFF"/>
              </w:rPr>
            </w:pPr>
            <w:r w:rsidRPr="004979FA">
              <w:rPr>
                <w:color w:val="FFFFFF"/>
              </w:rPr>
              <w:t>3</w:t>
            </w:r>
            <w:r>
              <w:rPr>
                <w:color w:val="FFFFFF"/>
              </w:rPr>
              <w:t>.</w:t>
            </w:r>
          </w:p>
        </w:tc>
        <w:tc>
          <w:tcPr>
            <w:tcW w:w="4935" w:type="dxa"/>
            <w:shd w:val="clear" w:color="auto" w:fill="F3F3F3"/>
          </w:tcPr>
          <w:p w:rsidR="00660499" w:rsidRPr="00A97145" w:rsidRDefault="00660499" w:rsidP="00D32D82">
            <w:pPr>
              <w:autoSpaceDE w:val="0"/>
              <w:autoSpaceDN w:val="0"/>
              <w:adjustRightInd w:val="0"/>
            </w:pPr>
            <w:r w:rsidRPr="00A97145">
              <w:rPr>
                <w:lang w:val="en-US"/>
              </w:rPr>
              <w:t>students</w:t>
            </w:r>
            <w:r w:rsidRPr="00A97145">
              <w:t xml:space="preserve"> </w:t>
            </w:r>
          </w:p>
        </w:tc>
        <w:tc>
          <w:tcPr>
            <w:tcW w:w="2267" w:type="dxa"/>
            <w:shd w:val="clear" w:color="auto" w:fill="F3F3F3"/>
          </w:tcPr>
          <w:p w:rsidR="00660499" w:rsidRPr="004979FA" w:rsidRDefault="00660499" w:rsidP="004979FA">
            <w:pPr>
              <w:autoSpaceDE w:val="0"/>
              <w:autoSpaceDN w:val="0"/>
              <w:adjustRightInd w:val="0"/>
              <w:jc w:val="center"/>
            </w:pPr>
            <w:r w:rsidRPr="004979FA">
              <w:t>10 PLN</w:t>
            </w:r>
          </w:p>
        </w:tc>
        <w:tc>
          <w:tcPr>
            <w:tcW w:w="2097" w:type="dxa"/>
            <w:shd w:val="clear" w:color="auto" w:fill="F3F3F3"/>
          </w:tcPr>
          <w:p w:rsidR="00660499" w:rsidRPr="004979FA" w:rsidRDefault="00660499" w:rsidP="004979FA">
            <w:pPr>
              <w:autoSpaceDE w:val="0"/>
              <w:autoSpaceDN w:val="0"/>
              <w:adjustRightInd w:val="0"/>
              <w:jc w:val="center"/>
            </w:pPr>
            <w:r w:rsidRPr="004979FA">
              <w:t>20 PLN</w:t>
            </w:r>
          </w:p>
        </w:tc>
      </w:tr>
    </w:tbl>
    <w:p w:rsidR="00660499" w:rsidRPr="004979FA" w:rsidRDefault="00660499" w:rsidP="001D75E2">
      <w:pPr>
        <w:autoSpaceDE w:val="0"/>
        <w:autoSpaceDN w:val="0"/>
        <w:adjustRightInd w:val="0"/>
        <w:rPr>
          <w:color w:val="548DD4"/>
          <w:sz w:val="12"/>
          <w:szCs w:val="12"/>
        </w:rPr>
      </w:pPr>
    </w:p>
    <w:p w:rsidR="00660499" w:rsidRPr="00A97145" w:rsidRDefault="00660499" w:rsidP="00A97145">
      <w:pPr>
        <w:autoSpaceDE w:val="0"/>
        <w:autoSpaceDN w:val="0"/>
        <w:adjustRightInd w:val="0"/>
        <w:ind w:left="240"/>
        <w:jc w:val="both"/>
        <w:rPr>
          <w:lang w:val="en-US"/>
        </w:rPr>
      </w:pPr>
      <w:r w:rsidRPr="00A97145">
        <w:rPr>
          <w:lang w:val="en-US"/>
        </w:rPr>
        <w:t xml:space="preserve">The payment shall be made to the bank account of </w:t>
      </w:r>
      <w:r w:rsidRPr="008344BD">
        <w:rPr>
          <w:lang w:val="en-US"/>
        </w:rPr>
        <w:t xml:space="preserve">WWSSE w </w:t>
      </w:r>
      <w:proofErr w:type="spellStart"/>
      <w:r w:rsidRPr="008344BD">
        <w:rPr>
          <w:lang w:val="en-US"/>
        </w:rPr>
        <w:t>Środzie</w:t>
      </w:r>
      <w:proofErr w:type="spellEnd"/>
      <w:r w:rsidRPr="008344BD">
        <w:rPr>
          <w:lang w:val="en-US"/>
        </w:rPr>
        <w:t xml:space="preserve"> </w:t>
      </w:r>
      <w:proofErr w:type="spellStart"/>
      <w:r w:rsidRPr="008344BD">
        <w:rPr>
          <w:lang w:val="en-US"/>
        </w:rPr>
        <w:t>Wlkp</w:t>
      </w:r>
      <w:proofErr w:type="spellEnd"/>
      <w:r w:rsidRPr="008344BD">
        <w:rPr>
          <w:lang w:val="en-US"/>
        </w:rPr>
        <w:t xml:space="preserve">., </w:t>
      </w:r>
      <w:proofErr w:type="spellStart"/>
      <w:r w:rsidRPr="008344BD">
        <w:rPr>
          <w:lang w:val="en-US"/>
        </w:rPr>
        <w:t>ul</w:t>
      </w:r>
      <w:proofErr w:type="spellEnd"/>
      <w:r w:rsidRPr="008344BD">
        <w:rPr>
          <w:lang w:val="en-US"/>
        </w:rPr>
        <w:t xml:space="preserve">. </w:t>
      </w:r>
      <w:proofErr w:type="spellStart"/>
      <w:r w:rsidRPr="008344BD">
        <w:rPr>
          <w:lang w:val="en-US"/>
        </w:rPr>
        <w:t>Surzyńskich</w:t>
      </w:r>
      <w:proofErr w:type="spellEnd"/>
      <w:r w:rsidRPr="008344BD">
        <w:rPr>
          <w:lang w:val="en-US"/>
        </w:rPr>
        <w:t xml:space="preserve"> 2, </w:t>
      </w:r>
      <w:r w:rsidRPr="004C7758">
        <w:rPr>
          <w:lang w:val="en-US"/>
        </w:rPr>
        <w:t>no</w:t>
      </w:r>
      <w:r w:rsidRPr="00A97145">
        <w:rPr>
          <w:lang w:val="en-US"/>
        </w:rPr>
        <w:t xml:space="preserve"> </w:t>
      </w:r>
      <w:r w:rsidR="004D0132" w:rsidRPr="00BE0213">
        <w:t>78 1020 4160 0000 2202 0121 5011</w:t>
      </w:r>
      <w:r w:rsidR="004D0132">
        <w:t xml:space="preserve"> </w:t>
      </w:r>
      <w:r w:rsidRPr="00A97145">
        <w:rPr>
          <w:lang w:val="en-US"/>
        </w:rPr>
        <w:t>with the annotation KONFERENCJA MAJ 201</w:t>
      </w:r>
      <w:r>
        <w:rPr>
          <w:lang w:val="en-US"/>
        </w:rPr>
        <w:t>5</w:t>
      </w:r>
      <w:r w:rsidRPr="00A97145">
        <w:rPr>
          <w:lang w:val="en-US"/>
        </w:rPr>
        <w:t>.</w:t>
      </w:r>
    </w:p>
    <w:p w:rsidR="00660499" w:rsidRPr="00A97145" w:rsidRDefault="00660499" w:rsidP="00A97145">
      <w:pPr>
        <w:autoSpaceDE w:val="0"/>
        <w:autoSpaceDN w:val="0"/>
        <w:adjustRightInd w:val="0"/>
        <w:ind w:left="240"/>
        <w:jc w:val="both"/>
        <w:rPr>
          <w:lang w:val="en-US"/>
        </w:rPr>
      </w:pPr>
      <w:r w:rsidRPr="00A97145">
        <w:rPr>
          <w:lang w:val="en-US"/>
        </w:rPr>
        <w:t xml:space="preserve">The registration fee will include the conference materials and publications of the qualified  materials in monograph and one presentation copy. </w:t>
      </w:r>
    </w:p>
    <w:p w:rsidR="00660499" w:rsidRPr="00C403E6" w:rsidRDefault="00660499" w:rsidP="00A97145">
      <w:pPr>
        <w:autoSpaceDE w:val="0"/>
        <w:autoSpaceDN w:val="0"/>
        <w:adjustRightInd w:val="0"/>
        <w:ind w:left="240" w:hanging="240"/>
        <w:jc w:val="both"/>
        <w:rPr>
          <w:sz w:val="16"/>
          <w:szCs w:val="16"/>
          <w:lang w:val="en-US"/>
        </w:rPr>
      </w:pPr>
    </w:p>
    <w:p w:rsidR="00660499" w:rsidRPr="00A97145" w:rsidRDefault="00660499" w:rsidP="006569E3">
      <w:pPr>
        <w:autoSpaceDE w:val="0"/>
        <w:autoSpaceDN w:val="0"/>
        <w:adjustRightInd w:val="0"/>
        <w:ind w:left="240" w:hanging="240"/>
        <w:jc w:val="both"/>
      </w:pPr>
      <w:r w:rsidRPr="00A97145">
        <w:rPr>
          <w:lang w:val="en-US"/>
        </w:rPr>
        <w:t>4. The participation in the training workshops will be separately certified. There is a possibility of enrolling in the workshops for the people who are not participating in other parts of the conference. The details will be sent after closing the lists of participants.</w:t>
      </w:r>
      <w:r>
        <w:rPr>
          <w:lang w:val="en-US"/>
        </w:rPr>
        <w:t xml:space="preserve"> </w:t>
      </w:r>
      <w:proofErr w:type="spellStart"/>
      <w:r w:rsidRPr="00D6245D">
        <w:t>W</w:t>
      </w:r>
      <w:r w:rsidR="00AA7506" w:rsidRPr="00D6245D">
        <w:t>orkshops</w:t>
      </w:r>
      <w:proofErr w:type="spellEnd"/>
      <w:r w:rsidR="00AA7506" w:rsidRPr="00D6245D">
        <w:t xml:space="preserve"> will be </w:t>
      </w:r>
      <w:proofErr w:type="spellStart"/>
      <w:r w:rsidR="00AA7506" w:rsidRPr="00D6245D">
        <w:t>in</w:t>
      </w:r>
      <w:proofErr w:type="spellEnd"/>
      <w:r w:rsidR="00AA7506" w:rsidRPr="00D6245D">
        <w:t xml:space="preserve"> </w:t>
      </w:r>
      <w:proofErr w:type="spellStart"/>
      <w:r w:rsidR="00AA7506" w:rsidRPr="00D6245D">
        <w:t>Polish</w:t>
      </w:r>
      <w:proofErr w:type="spellEnd"/>
      <w:r w:rsidRPr="00D6245D">
        <w:t>.</w:t>
      </w:r>
      <w:r w:rsidRPr="008344BD">
        <w:rPr>
          <w:color w:val="FF0000"/>
        </w:rPr>
        <w:t xml:space="preserve"> </w:t>
      </w:r>
      <w:proofErr w:type="spellStart"/>
      <w:r w:rsidRPr="00A97145">
        <w:t>Proposals</w:t>
      </w:r>
      <w:proofErr w:type="spellEnd"/>
      <w:r w:rsidRPr="00A97145">
        <w:t xml:space="preserve"> of </w:t>
      </w:r>
      <w:proofErr w:type="spellStart"/>
      <w:r w:rsidRPr="00A97145">
        <w:t>the</w:t>
      </w:r>
      <w:proofErr w:type="spellEnd"/>
      <w:r w:rsidRPr="00A97145">
        <w:t xml:space="preserve"> </w:t>
      </w:r>
      <w:proofErr w:type="spellStart"/>
      <w:r w:rsidRPr="00A97145">
        <w:t>workshops</w:t>
      </w:r>
      <w:proofErr w:type="spellEnd"/>
      <w:r w:rsidRPr="00A97145">
        <w:t>:</w:t>
      </w:r>
    </w:p>
    <w:p w:rsidR="00660499" w:rsidRPr="00FF44CA" w:rsidRDefault="00660499" w:rsidP="00BD397C">
      <w:pPr>
        <w:tabs>
          <w:tab w:val="left" w:pos="240"/>
        </w:tabs>
        <w:autoSpaceDE w:val="0"/>
        <w:autoSpaceDN w:val="0"/>
        <w:adjustRightInd w:val="0"/>
        <w:ind w:left="240"/>
        <w:jc w:val="both"/>
        <w:rPr>
          <w:sz w:val="12"/>
          <w:szCs w:val="12"/>
        </w:rPr>
      </w:pPr>
    </w:p>
    <w:p w:rsidR="00660499" w:rsidRPr="008344BD" w:rsidRDefault="00660499" w:rsidP="00F73DD8">
      <w:pPr>
        <w:rPr>
          <w:b/>
          <w:bCs/>
          <w:color w:val="008000"/>
        </w:rPr>
      </w:pPr>
      <w:r w:rsidRPr="008344BD">
        <w:rPr>
          <w:b/>
          <w:bCs/>
          <w:color w:val="008000"/>
        </w:rPr>
        <w:t>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
        <w:gridCol w:w="2801"/>
        <w:gridCol w:w="3829"/>
        <w:gridCol w:w="2693"/>
      </w:tblGrid>
      <w:tr w:rsidR="00660499" w:rsidRPr="00F2717F" w:rsidTr="00F75162">
        <w:trPr>
          <w:trHeight w:val="585"/>
        </w:trPr>
        <w:tc>
          <w:tcPr>
            <w:tcW w:w="600" w:type="dxa"/>
            <w:shd w:val="clear" w:color="auto" w:fill="A6A6A6"/>
            <w:vAlign w:val="center"/>
          </w:tcPr>
          <w:p w:rsidR="00660499" w:rsidRPr="00BD397C" w:rsidRDefault="006C6BC0" w:rsidP="00BA47F5">
            <w:pPr>
              <w:autoSpaceDE w:val="0"/>
              <w:autoSpaceDN w:val="0"/>
              <w:adjustRightInd w:val="0"/>
              <w:jc w:val="center"/>
              <w:rPr>
                <w:b/>
                <w:bCs/>
                <w:color w:val="FFFFFF"/>
              </w:rPr>
            </w:pPr>
            <w:r>
              <w:rPr>
                <w:b/>
                <w:bCs/>
                <w:color w:val="FFFFFF"/>
                <w:sz w:val="22"/>
                <w:szCs w:val="22"/>
              </w:rPr>
              <w:t>No</w:t>
            </w:r>
            <w:r w:rsidR="00660499" w:rsidRPr="00BD397C">
              <w:rPr>
                <w:b/>
                <w:bCs/>
                <w:color w:val="FFFFFF"/>
                <w:sz w:val="22"/>
                <w:szCs w:val="22"/>
              </w:rPr>
              <w:t>.</w:t>
            </w:r>
          </w:p>
        </w:tc>
        <w:tc>
          <w:tcPr>
            <w:tcW w:w="2801" w:type="dxa"/>
            <w:shd w:val="clear" w:color="auto" w:fill="A6A6A6"/>
            <w:vAlign w:val="center"/>
          </w:tcPr>
          <w:p w:rsidR="00660499" w:rsidRPr="00BD397C" w:rsidRDefault="006C6BC0" w:rsidP="00BA47F5">
            <w:pPr>
              <w:autoSpaceDE w:val="0"/>
              <w:autoSpaceDN w:val="0"/>
              <w:adjustRightInd w:val="0"/>
              <w:rPr>
                <w:b/>
                <w:bCs/>
                <w:color w:val="FFFFFF"/>
              </w:rPr>
            </w:pPr>
            <w:proofErr w:type="spellStart"/>
            <w:r>
              <w:rPr>
                <w:b/>
                <w:bCs/>
                <w:color w:val="FFFFFF"/>
                <w:sz w:val="22"/>
                <w:szCs w:val="22"/>
              </w:rPr>
              <w:t>Workshop</w:t>
            </w:r>
            <w:proofErr w:type="spellEnd"/>
            <w:r>
              <w:rPr>
                <w:b/>
                <w:bCs/>
                <w:color w:val="FFFFFF"/>
                <w:sz w:val="22"/>
                <w:szCs w:val="22"/>
              </w:rPr>
              <w:t xml:space="preserve"> </w:t>
            </w:r>
            <w:proofErr w:type="spellStart"/>
            <w:r>
              <w:rPr>
                <w:b/>
                <w:bCs/>
                <w:color w:val="FFFFFF"/>
                <w:sz w:val="22"/>
                <w:szCs w:val="22"/>
              </w:rPr>
              <w:t>topic</w:t>
            </w:r>
            <w:proofErr w:type="spellEnd"/>
          </w:p>
        </w:tc>
        <w:tc>
          <w:tcPr>
            <w:tcW w:w="3829" w:type="dxa"/>
            <w:shd w:val="clear" w:color="auto" w:fill="A6A6A6"/>
            <w:vAlign w:val="center"/>
          </w:tcPr>
          <w:p w:rsidR="00660499" w:rsidRPr="00BD397C" w:rsidRDefault="009A5EEA" w:rsidP="00BA47F5">
            <w:pPr>
              <w:autoSpaceDE w:val="0"/>
              <w:autoSpaceDN w:val="0"/>
              <w:adjustRightInd w:val="0"/>
              <w:rPr>
                <w:b/>
                <w:bCs/>
                <w:color w:val="FFFFFF"/>
              </w:rPr>
            </w:pPr>
            <w:proofErr w:type="spellStart"/>
            <w:r>
              <w:rPr>
                <w:b/>
                <w:bCs/>
                <w:color w:val="FFFFFF"/>
                <w:sz w:val="22"/>
                <w:szCs w:val="22"/>
              </w:rPr>
              <w:t>Description</w:t>
            </w:r>
            <w:proofErr w:type="spellEnd"/>
          </w:p>
        </w:tc>
        <w:tc>
          <w:tcPr>
            <w:tcW w:w="2693" w:type="dxa"/>
            <w:shd w:val="clear" w:color="auto" w:fill="A6A6A6"/>
            <w:vAlign w:val="center"/>
          </w:tcPr>
          <w:p w:rsidR="00660499" w:rsidRPr="00BD397C" w:rsidRDefault="009A5EEA" w:rsidP="00BA47F5">
            <w:pPr>
              <w:autoSpaceDE w:val="0"/>
              <w:autoSpaceDN w:val="0"/>
              <w:adjustRightInd w:val="0"/>
              <w:rPr>
                <w:b/>
                <w:bCs/>
                <w:color w:val="FFFFFF"/>
              </w:rPr>
            </w:pPr>
            <w:r>
              <w:rPr>
                <w:b/>
                <w:bCs/>
                <w:color w:val="FFFFFF"/>
                <w:sz w:val="22"/>
                <w:szCs w:val="22"/>
              </w:rPr>
              <w:t>Moderator</w:t>
            </w:r>
          </w:p>
        </w:tc>
      </w:tr>
      <w:tr w:rsidR="00EB01D2" w:rsidRPr="000E50B1" w:rsidTr="00F75162">
        <w:trPr>
          <w:trHeight w:val="585"/>
        </w:trPr>
        <w:tc>
          <w:tcPr>
            <w:tcW w:w="600" w:type="dxa"/>
            <w:shd w:val="clear" w:color="auto" w:fill="A6A6A6"/>
            <w:vAlign w:val="center"/>
          </w:tcPr>
          <w:p w:rsidR="00EB01D2" w:rsidRPr="00BD397C" w:rsidRDefault="00EB01D2" w:rsidP="00BA47F5">
            <w:pPr>
              <w:autoSpaceDE w:val="0"/>
              <w:autoSpaceDN w:val="0"/>
              <w:adjustRightInd w:val="0"/>
              <w:jc w:val="center"/>
              <w:rPr>
                <w:color w:val="FFFFFF"/>
              </w:rPr>
            </w:pPr>
            <w:r w:rsidRPr="00BD397C">
              <w:rPr>
                <w:color w:val="FFFFFF"/>
                <w:sz w:val="22"/>
                <w:szCs w:val="22"/>
              </w:rPr>
              <w:t>1.</w:t>
            </w:r>
          </w:p>
        </w:tc>
        <w:tc>
          <w:tcPr>
            <w:tcW w:w="2801" w:type="dxa"/>
            <w:shd w:val="clear" w:color="auto" w:fill="F3F3F3"/>
            <w:vAlign w:val="center"/>
          </w:tcPr>
          <w:p w:rsidR="00EB01D2" w:rsidRPr="00BE0213" w:rsidRDefault="00EB01D2" w:rsidP="00642A48">
            <w:pPr>
              <w:rPr>
                <w:b/>
                <w:i/>
              </w:rPr>
            </w:pPr>
            <w:r w:rsidRPr="00BE0213">
              <w:rPr>
                <w:b/>
                <w:i/>
                <w:sz w:val="22"/>
                <w:szCs w:val="22"/>
              </w:rPr>
              <w:t xml:space="preserve">Model współpracy w pomaganiu. </w:t>
            </w:r>
          </w:p>
          <w:p w:rsidR="00EB01D2" w:rsidRPr="00BE0213" w:rsidRDefault="00EB01D2" w:rsidP="00642A48">
            <w:pPr>
              <w:rPr>
                <w:b/>
                <w:i/>
              </w:rPr>
            </w:pPr>
            <w:r w:rsidRPr="00BE0213">
              <w:rPr>
                <w:b/>
                <w:i/>
                <w:sz w:val="22"/>
                <w:szCs w:val="22"/>
              </w:rPr>
              <w:t>Od problemów do rozwiązań</w:t>
            </w:r>
          </w:p>
          <w:p w:rsidR="00EB01D2" w:rsidRPr="00BE0213" w:rsidRDefault="00EB01D2" w:rsidP="00642A48">
            <w:pPr>
              <w:rPr>
                <w:b/>
                <w:i/>
              </w:rPr>
            </w:pPr>
          </w:p>
        </w:tc>
        <w:tc>
          <w:tcPr>
            <w:tcW w:w="3829" w:type="dxa"/>
            <w:shd w:val="clear" w:color="auto" w:fill="F3F3F3"/>
            <w:vAlign w:val="center"/>
          </w:tcPr>
          <w:p w:rsidR="00EB01D2" w:rsidRPr="004609AA" w:rsidRDefault="00EB01D2" w:rsidP="00642A48">
            <w:pPr>
              <w:rPr>
                <w:i/>
                <w:iCs/>
                <w:sz w:val="20"/>
                <w:szCs w:val="20"/>
              </w:rPr>
            </w:pPr>
            <w:r w:rsidRPr="004609AA">
              <w:rPr>
                <w:sz w:val="20"/>
                <w:szCs w:val="20"/>
              </w:rPr>
              <w:t>Celem warsztatu jest omówienie i praktyczne zastosowanie (ćwiczenia) podstawowych założeń modelu współpracy z klientem. Klientem może być pojedyncza osoba, rodzina lub grupa (np. edukacyjna, wsparcia itp.). W modelu współpracy osoba pomagająca (np. nauczyciel, pracownik socjalny, terapeuta) koncentruje się na zbudowaniu określonych warunków relacji aktywizującej klienta do: sprecyzowania celu</w:t>
            </w:r>
            <w:r>
              <w:rPr>
                <w:sz w:val="20"/>
                <w:szCs w:val="20"/>
              </w:rPr>
              <w:t>,</w:t>
            </w:r>
            <w:r w:rsidRPr="004609AA">
              <w:rPr>
                <w:sz w:val="20"/>
                <w:szCs w:val="20"/>
              </w:rPr>
              <w:t xml:space="preserve"> </w:t>
            </w:r>
            <w:r>
              <w:rPr>
                <w:sz w:val="20"/>
                <w:szCs w:val="20"/>
              </w:rPr>
              <w:t xml:space="preserve">poszukiwania rozwiązań </w:t>
            </w:r>
            <w:r w:rsidRPr="004609AA">
              <w:rPr>
                <w:sz w:val="20"/>
                <w:szCs w:val="20"/>
              </w:rPr>
              <w:t xml:space="preserve">oraz </w:t>
            </w:r>
            <w:r w:rsidRPr="004609AA">
              <w:rPr>
                <w:sz w:val="20"/>
                <w:szCs w:val="20"/>
              </w:rPr>
              <w:lastRenderedPageBreak/>
              <w:t>warunków zmiany. Modele inspirowane są ideami postmodernistycznymi.</w:t>
            </w:r>
          </w:p>
        </w:tc>
        <w:tc>
          <w:tcPr>
            <w:tcW w:w="2693" w:type="dxa"/>
            <w:shd w:val="clear" w:color="auto" w:fill="F3F3F3"/>
            <w:vAlign w:val="center"/>
          </w:tcPr>
          <w:p w:rsidR="00EB01D2" w:rsidRPr="00B6684F" w:rsidRDefault="00EB01D2" w:rsidP="00642A48">
            <w:pPr>
              <w:autoSpaceDE w:val="0"/>
              <w:autoSpaceDN w:val="0"/>
              <w:adjustRightInd w:val="0"/>
            </w:pPr>
            <w:r w:rsidRPr="00B6684F">
              <w:rPr>
                <w:sz w:val="22"/>
                <w:szCs w:val="22"/>
              </w:rPr>
              <w:lastRenderedPageBreak/>
              <w:t xml:space="preserve">dr Agata Woźniak, </w:t>
            </w:r>
          </w:p>
          <w:p w:rsidR="00EB01D2" w:rsidRPr="00B6684F" w:rsidRDefault="00EB01D2" w:rsidP="00642A48">
            <w:pPr>
              <w:autoSpaceDE w:val="0"/>
              <w:autoSpaceDN w:val="0"/>
              <w:adjustRightInd w:val="0"/>
            </w:pPr>
            <w:r w:rsidRPr="00B6684F">
              <w:rPr>
                <w:sz w:val="22"/>
                <w:szCs w:val="22"/>
              </w:rPr>
              <w:t>GSW Milenium</w:t>
            </w:r>
          </w:p>
        </w:tc>
      </w:tr>
      <w:tr w:rsidR="00A35DA8" w:rsidRPr="000E50B1" w:rsidTr="00F75162">
        <w:trPr>
          <w:trHeight w:val="585"/>
        </w:trPr>
        <w:tc>
          <w:tcPr>
            <w:tcW w:w="600" w:type="dxa"/>
            <w:shd w:val="clear" w:color="auto" w:fill="A6A6A6"/>
            <w:vAlign w:val="center"/>
          </w:tcPr>
          <w:p w:rsidR="00A35DA8" w:rsidRPr="00BD397C" w:rsidRDefault="00A35DA8" w:rsidP="00BA47F5">
            <w:pPr>
              <w:autoSpaceDE w:val="0"/>
              <w:autoSpaceDN w:val="0"/>
              <w:adjustRightInd w:val="0"/>
              <w:jc w:val="center"/>
              <w:rPr>
                <w:color w:val="FFFFFF"/>
              </w:rPr>
            </w:pPr>
            <w:r>
              <w:rPr>
                <w:color w:val="FFFFFF"/>
                <w:sz w:val="22"/>
                <w:szCs w:val="22"/>
              </w:rPr>
              <w:lastRenderedPageBreak/>
              <w:t>2.</w:t>
            </w:r>
          </w:p>
        </w:tc>
        <w:tc>
          <w:tcPr>
            <w:tcW w:w="2801" w:type="dxa"/>
            <w:shd w:val="clear" w:color="auto" w:fill="F3F3F3"/>
            <w:vAlign w:val="center"/>
          </w:tcPr>
          <w:p w:rsidR="00A35DA8" w:rsidRPr="00F36E20" w:rsidRDefault="00A35DA8" w:rsidP="009800BF">
            <w:pPr>
              <w:autoSpaceDE w:val="0"/>
              <w:autoSpaceDN w:val="0"/>
              <w:adjustRightInd w:val="0"/>
              <w:rPr>
                <w:i/>
                <w:sz w:val="22"/>
                <w:szCs w:val="22"/>
              </w:rPr>
            </w:pPr>
            <w:r w:rsidRPr="00F36E20">
              <w:rPr>
                <w:b/>
                <w:i/>
                <w:sz w:val="22"/>
                <w:szCs w:val="22"/>
              </w:rPr>
              <w:t>Wykorzystanie elementów terapii poznawczo-behawioralnej w pracy indywidualnej nad zmianą</w:t>
            </w:r>
          </w:p>
        </w:tc>
        <w:tc>
          <w:tcPr>
            <w:tcW w:w="3829" w:type="dxa"/>
            <w:shd w:val="clear" w:color="auto" w:fill="F3F3F3"/>
            <w:vAlign w:val="center"/>
          </w:tcPr>
          <w:p w:rsidR="00A35DA8" w:rsidRPr="00F36E20" w:rsidRDefault="00A35DA8" w:rsidP="009800BF">
            <w:pPr>
              <w:autoSpaceDE w:val="0"/>
              <w:autoSpaceDN w:val="0"/>
              <w:adjustRightInd w:val="0"/>
              <w:rPr>
                <w:sz w:val="20"/>
                <w:szCs w:val="20"/>
              </w:rPr>
            </w:pPr>
            <w:r w:rsidRPr="00F36E20">
              <w:rPr>
                <w:sz w:val="20"/>
                <w:szCs w:val="20"/>
              </w:rPr>
              <w:t>Celem warsztatu jest ukazanie zależności między myśleniem – uczuciami –odczuwaniem – działaniem oraz  prezentacja i ćwiczenie wybranych technik stosowanych w podejściu poznawczo-behawioralnym w celu podjęcia zmiany, przerwania łańcucha błędnych przekonań blokujących pożądane zachowania jednostki.</w:t>
            </w:r>
            <w:r>
              <w:rPr>
                <w:sz w:val="20"/>
                <w:szCs w:val="20"/>
              </w:rPr>
              <w:t xml:space="preserve"> </w:t>
            </w:r>
            <w:r w:rsidRPr="00F36E20">
              <w:rPr>
                <w:sz w:val="20"/>
                <w:szCs w:val="20"/>
              </w:rPr>
              <w:t>Prezentowane techniki mogą wzbogacić warsztat pracy osób pracujących  w obszarze edukacji, wychowania,  pomocy społecznej, kurateli sądowej.</w:t>
            </w:r>
          </w:p>
        </w:tc>
        <w:tc>
          <w:tcPr>
            <w:tcW w:w="2693" w:type="dxa"/>
            <w:shd w:val="clear" w:color="auto" w:fill="F3F3F3"/>
            <w:vAlign w:val="center"/>
          </w:tcPr>
          <w:p w:rsidR="00A35DA8" w:rsidRDefault="00A35DA8" w:rsidP="009800BF">
            <w:pPr>
              <w:autoSpaceDE w:val="0"/>
              <w:autoSpaceDN w:val="0"/>
              <w:adjustRightInd w:val="0"/>
              <w:rPr>
                <w:sz w:val="22"/>
                <w:szCs w:val="22"/>
              </w:rPr>
            </w:pPr>
            <w:r w:rsidRPr="00470E72">
              <w:rPr>
                <w:sz w:val="22"/>
                <w:szCs w:val="22"/>
              </w:rPr>
              <w:t>mgr Zofia Kowalska</w:t>
            </w:r>
            <w:r>
              <w:rPr>
                <w:sz w:val="22"/>
                <w:szCs w:val="22"/>
              </w:rPr>
              <w:t xml:space="preserve">, </w:t>
            </w:r>
          </w:p>
          <w:p w:rsidR="00A35DA8" w:rsidRDefault="00A35DA8" w:rsidP="009800BF">
            <w:pPr>
              <w:autoSpaceDE w:val="0"/>
              <w:autoSpaceDN w:val="0"/>
              <w:adjustRightInd w:val="0"/>
              <w:rPr>
                <w:sz w:val="22"/>
                <w:szCs w:val="22"/>
              </w:rPr>
            </w:pPr>
            <w:r>
              <w:rPr>
                <w:sz w:val="22"/>
                <w:szCs w:val="22"/>
              </w:rPr>
              <w:t xml:space="preserve">Zakład Poprawczy </w:t>
            </w:r>
          </w:p>
          <w:p w:rsidR="00A35DA8" w:rsidRDefault="00A35DA8" w:rsidP="009800BF">
            <w:pPr>
              <w:rPr>
                <w:sz w:val="22"/>
                <w:szCs w:val="22"/>
              </w:rPr>
            </w:pPr>
            <w:r>
              <w:rPr>
                <w:sz w:val="22"/>
                <w:szCs w:val="22"/>
              </w:rPr>
              <w:t>w Witkowie</w:t>
            </w:r>
            <w:r w:rsidRPr="00944314">
              <w:rPr>
                <w:sz w:val="22"/>
                <w:szCs w:val="22"/>
              </w:rPr>
              <w:t xml:space="preserve">, </w:t>
            </w:r>
          </w:p>
          <w:p w:rsidR="00A35DA8" w:rsidRPr="00944314" w:rsidRDefault="00A35DA8" w:rsidP="009800BF">
            <w:pPr>
              <w:rPr>
                <w:sz w:val="22"/>
                <w:szCs w:val="22"/>
              </w:rPr>
            </w:pPr>
            <w:r w:rsidRPr="00944314">
              <w:rPr>
                <w:sz w:val="22"/>
                <w:szCs w:val="22"/>
              </w:rPr>
              <w:t>Pracownia Psychoedukacji PROGRES</w:t>
            </w:r>
          </w:p>
          <w:p w:rsidR="00A35DA8" w:rsidRPr="00470E72" w:rsidRDefault="00A35DA8" w:rsidP="009800BF">
            <w:pPr>
              <w:autoSpaceDE w:val="0"/>
              <w:autoSpaceDN w:val="0"/>
              <w:adjustRightInd w:val="0"/>
            </w:pPr>
          </w:p>
        </w:tc>
      </w:tr>
      <w:tr w:rsidR="00B6684F" w:rsidRPr="00673885" w:rsidTr="00F75162">
        <w:trPr>
          <w:trHeight w:val="585"/>
        </w:trPr>
        <w:tc>
          <w:tcPr>
            <w:tcW w:w="600" w:type="dxa"/>
            <w:shd w:val="clear" w:color="auto" w:fill="A6A6A6"/>
            <w:vAlign w:val="center"/>
          </w:tcPr>
          <w:p w:rsidR="00B6684F" w:rsidRPr="00BD397C" w:rsidRDefault="00B6684F" w:rsidP="00BA47F5">
            <w:pPr>
              <w:autoSpaceDE w:val="0"/>
              <w:autoSpaceDN w:val="0"/>
              <w:adjustRightInd w:val="0"/>
              <w:jc w:val="center"/>
              <w:rPr>
                <w:color w:val="FFFFFF"/>
              </w:rPr>
            </w:pPr>
            <w:r>
              <w:rPr>
                <w:color w:val="FFFFFF"/>
                <w:sz w:val="22"/>
                <w:szCs w:val="22"/>
              </w:rPr>
              <w:t>3</w:t>
            </w:r>
            <w:r w:rsidRPr="00BD397C">
              <w:rPr>
                <w:color w:val="FFFFFF"/>
                <w:sz w:val="22"/>
                <w:szCs w:val="22"/>
              </w:rPr>
              <w:t>.</w:t>
            </w:r>
          </w:p>
        </w:tc>
        <w:tc>
          <w:tcPr>
            <w:tcW w:w="2801" w:type="dxa"/>
            <w:shd w:val="clear" w:color="auto" w:fill="F3F3F3"/>
            <w:vAlign w:val="center"/>
          </w:tcPr>
          <w:p w:rsidR="00B6684F" w:rsidRPr="00344D6B" w:rsidRDefault="00B6684F" w:rsidP="003A37A0">
            <w:pPr>
              <w:autoSpaceDE w:val="0"/>
              <w:autoSpaceDN w:val="0"/>
              <w:adjustRightInd w:val="0"/>
              <w:rPr>
                <w:i/>
                <w:iCs/>
                <w:color w:val="FF0000"/>
              </w:rPr>
            </w:pPr>
            <w:r w:rsidRPr="00344D6B">
              <w:rPr>
                <w:b/>
                <w:i/>
                <w:sz w:val="22"/>
                <w:szCs w:val="22"/>
              </w:rPr>
              <w:t xml:space="preserve">Rozpoznawanie preferencji i motywacji wychowanków metodą prof. </w:t>
            </w:r>
            <w:proofErr w:type="spellStart"/>
            <w:r w:rsidRPr="00344D6B">
              <w:rPr>
                <w:b/>
                <w:i/>
                <w:sz w:val="22"/>
                <w:szCs w:val="22"/>
              </w:rPr>
              <w:t>George’a</w:t>
            </w:r>
            <w:proofErr w:type="spellEnd"/>
            <w:r w:rsidRPr="00344D6B">
              <w:rPr>
                <w:b/>
                <w:i/>
                <w:sz w:val="22"/>
                <w:szCs w:val="22"/>
              </w:rPr>
              <w:t xml:space="preserve"> Nelsona</w:t>
            </w:r>
          </w:p>
        </w:tc>
        <w:tc>
          <w:tcPr>
            <w:tcW w:w="3829" w:type="dxa"/>
            <w:shd w:val="clear" w:color="auto" w:fill="F3F3F3"/>
            <w:vAlign w:val="center"/>
          </w:tcPr>
          <w:p w:rsidR="00B6684F" w:rsidRPr="00344D6B" w:rsidRDefault="00B6684F" w:rsidP="003A37A0">
            <w:pPr>
              <w:autoSpaceDE w:val="0"/>
              <w:autoSpaceDN w:val="0"/>
              <w:adjustRightInd w:val="0"/>
              <w:rPr>
                <w:i/>
                <w:iCs/>
                <w:color w:val="FF0000"/>
                <w:sz w:val="20"/>
                <w:szCs w:val="20"/>
              </w:rPr>
            </w:pPr>
            <w:r w:rsidRPr="00344D6B">
              <w:rPr>
                <w:sz w:val="20"/>
                <w:szCs w:val="20"/>
              </w:rPr>
              <w:t>Warsztaty zorientowane będą na prezentację propagowanej przez prof. G. Nelsona metody rozpoznawania różnych typów temperamentów. Za pomocą prostego narzędzia diagnostycznego możliwym jest poznanie i zrozumienie preferencji determinujących sposób działania oraz podejmowania decyzji i wyborów życiowych podopiecznych. Spojrzenie na świat przez pryzmat drugiej osoby, zrozumienie i zaakceptowanie różnic w sposobie postrzegania rzeczywistości ułatwia dostosowanie metod pracy do indywidualnych potrzeb wychowanków. P</w:t>
            </w:r>
            <w:r>
              <w:rPr>
                <w:sz w:val="20"/>
                <w:szCs w:val="20"/>
              </w:rPr>
              <w:t>rezento</w:t>
            </w:r>
            <w:r w:rsidRPr="00344D6B">
              <w:rPr>
                <w:sz w:val="20"/>
                <w:szCs w:val="20"/>
              </w:rPr>
              <w:t xml:space="preserve">wana metoda ma swoje źródło w teorii typów psychologicznych Junga i nawiązuje do Klasyfikatora Temperamentu Davida </w:t>
            </w:r>
            <w:proofErr w:type="spellStart"/>
            <w:r w:rsidRPr="00344D6B">
              <w:rPr>
                <w:sz w:val="20"/>
                <w:szCs w:val="20"/>
              </w:rPr>
              <w:t>Keirsey’a</w:t>
            </w:r>
            <w:proofErr w:type="spellEnd"/>
            <w:r w:rsidRPr="00344D6B">
              <w:rPr>
                <w:sz w:val="20"/>
                <w:szCs w:val="20"/>
              </w:rPr>
              <w:t>.</w:t>
            </w:r>
          </w:p>
        </w:tc>
        <w:tc>
          <w:tcPr>
            <w:tcW w:w="2693" w:type="dxa"/>
            <w:shd w:val="clear" w:color="auto" w:fill="F3F3F3"/>
            <w:vAlign w:val="center"/>
          </w:tcPr>
          <w:p w:rsidR="00B6684F" w:rsidRDefault="00B6684F" w:rsidP="003A37A0">
            <w:pPr>
              <w:autoSpaceDE w:val="0"/>
              <w:autoSpaceDN w:val="0"/>
              <w:adjustRightInd w:val="0"/>
            </w:pPr>
            <w:r w:rsidRPr="00F75B0E">
              <w:rPr>
                <w:sz w:val="22"/>
                <w:szCs w:val="22"/>
              </w:rPr>
              <w:t xml:space="preserve">mgr Sylwia Dec, </w:t>
            </w:r>
          </w:p>
          <w:p w:rsidR="00B6684F" w:rsidRPr="00F75B0E" w:rsidRDefault="00B6684F" w:rsidP="003A37A0">
            <w:pPr>
              <w:autoSpaceDE w:val="0"/>
              <w:autoSpaceDN w:val="0"/>
              <w:adjustRightInd w:val="0"/>
            </w:pPr>
            <w:r w:rsidRPr="00F75B0E">
              <w:rPr>
                <w:sz w:val="22"/>
                <w:szCs w:val="22"/>
              </w:rPr>
              <w:t xml:space="preserve">mgr Anna </w:t>
            </w:r>
            <w:proofErr w:type="spellStart"/>
            <w:r w:rsidRPr="00F75B0E">
              <w:rPr>
                <w:sz w:val="22"/>
                <w:szCs w:val="22"/>
              </w:rPr>
              <w:t>Kruszyk</w:t>
            </w:r>
            <w:r>
              <w:rPr>
                <w:sz w:val="22"/>
                <w:szCs w:val="22"/>
              </w:rPr>
              <w:t>-Pytlik</w:t>
            </w:r>
            <w:proofErr w:type="spellEnd"/>
            <w:r w:rsidRPr="00F75B0E">
              <w:rPr>
                <w:sz w:val="22"/>
                <w:szCs w:val="22"/>
              </w:rPr>
              <w:t xml:space="preserve">, </w:t>
            </w:r>
          </w:p>
          <w:p w:rsidR="00B6684F" w:rsidRPr="00F75B0E" w:rsidRDefault="00B6684F" w:rsidP="003A37A0">
            <w:pPr>
              <w:autoSpaceDE w:val="0"/>
              <w:autoSpaceDN w:val="0"/>
              <w:adjustRightInd w:val="0"/>
            </w:pPr>
            <w:r w:rsidRPr="00F75B0E">
              <w:rPr>
                <w:sz w:val="22"/>
                <w:szCs w:val="22"/>
              </w:rPr>
              <w:t xml:space="preserve">Zakład Poprawczy </w:t>
            </w:r>
          </w:p>
          <w:p w:rsidR="00B6684F" w:rsidRPr="00F75B0E" w:rsidRDefault="00B6684F" w:rsidP="003A37A0">
            <w:pPr>
              <w:autoSpaceDE w:val="0"/>
              <w:autoSpaceDN w:val="0"/>
              <w:adjustRightInd w:val="0"/>
            </w:pPr>
            <w:r w:rsidRPr="00F75B0E">
              <w:rPr>
                <w:sz w:val="22"/>
                <w:szCs w:val="22"/>
              </w:rPr>
              <w:t>w Poznaniu</w:t>
            </w:r>
          </w:p>
        </w:tc>
      </w:tr>
      <w:tr w:rsidR="00A35DA8" w:rsidRPr="00D32D82" w:rsidTr="00F75162">
        <w:trPr>
          <w:trHeight w:val="585"/>
        </w:trPr>
        <w:tc>
          <w:tcPr>
            <w:tcW w:w="600" w:type="dxa"/>
            <w:shd w:val="clear" w:color="auto" w:fill="A6A6A6"/>
            <w:vAlign w:val="center"/>
          </w:tcPr>
          <w:p w:rsidR="00A35DA8" w:rsidRPr="00BD397C" w:rsidRDefault="00A35DA8" w:rsidP="00BA47F5">
            <w:pPr>
              <w:autoSpaceDE w:val="0"/>
              <w:autoSpaceDN w:val="0"/>
              <w:adjustRightInd w:val="0"/>
              <w:jc w:val="center"/>
              <w:rPr>
                <w:color w:val="FFFFFF"/>
              </w:rPr>
            </w:pPr>
            <w:r>
              <w:rPr>
                <w:color w:val="FFFFFF"/>
                <w:sz w:val="22"/>
                <w:szCs w:val="22"/>
              </w:rPr>
              <w:t>4</w:t>
            </w:r>
            <w:r w:rsidRPr="00BD397C">
              <w:rPr>
                <w:color w:val="FFFFFF"/>
                <w:sz w:val="22"/>
                <w:szCs w:val="22"/>
              </w:rPr>
              <w:t>.</w:t>
            </w:r>
          </w:p>
        </w:tc>
        <w:tc>
          <w:tcPr>
            <w:tcW w:w="2801" w:type="dxa"/>
            <w:shd w:val="clear" w:color="auto" w:fill="F3F3F3"/>
            <w:vAlign w:val="center"/>
          </w:tcPr>
          <w:p w:rsidR="00A35DA8" w:rsidRPr="006159E6" w:rsidRDefault="00A35DA8" w:rsidP="009800BF">
            <w:pPr>
              <w:autoSpaceDE w:val="0"/>
              <w:autoSpaceDN w:val="0"/>
              <w:adjustRightInd w:val="0"/>
              <w:rPr>
                <w:b/>
                <w:i/>
                <w:iCs/>
                <w:sz w:val="22"/>
                <w:szCs w:val="22"/>
              </w:rPr>
            </w:pPr>
            <w:r w:rsidRPr="006159E6">
              <w:rPr>
                <w:b/>
                <w:i/>
                <w:iCs/>
                <w:sz w:val="22"/>
                <w:szCs w:val="22"/>
              </w:rPr>
              <w:t>Warsztaty teatralne w twórczej resocjalizacji</w:t>
            </w:r>
          </w:p>
        </w:tc>
        <w:tc>
          <w:tcPr>
            <w:tcW w:w="3829" w:type="dxa"/>
            <w:shd w:val="clear" w:color="auto" w:fill="F3F3F3"/>
            <w:vAlign w:val="center"/>
          </w:tcPr>
          <w:p w:rsidR="00A35DA8" w:rsidRDefault="00A35DA8" w:rsidP="009800BF">
            <w:pPr>
              <w:autoSpaceDE w:val="0"/>
              <w:autoSpaceDN w:val="0"/>
              <w:adjustRightInd w:val="0"/>
              <w:rPr>
                <w:iCs/>
                <w:sz w:val="20"/>
                <w:szCs w:val="20"/>
              </w:rPr>
            </w:pPr>
            <w:r w:rsidRPr="006159E6">
              <w:rPr>
                <w:iCs/>
                <w:sz w:val="20"/>
                <w:szCs w:val="20"/>
              </w:rPr>
              <w:t>Celem warsztatu jest omówien</w:t>
            </w:r>
            <w:r>
              <w:rPr>
                <w:iCs/>
                <w:sz w:val="20"/>
                <w:szCs w:val="20"/>
              </w:rPr>
              <w:t>ie oraz praktyczne zastosowanie</w:t>
            </w:r>
            <w:r w:rsidRPr="006159E6">
              <w:rPr>
                <w:iCs/>
                <w:sz w:val="20"/>
                <w:szCs w:val="20"/>
              </w:rPr>
              <w:t xml:space="preserve"> elementów techniki aktorskiej i ćwiczeń w  pracy nad spektaklem w procesie resocjalizacji:</w:t>
            </w:r>
            <w:r>
              <w:rPr>
                <w:iCs/>
                <w:sz w:val="20"/>
                <w:szCs w:val="20"/>
              </w:rPr>
              <w:t xml:space="preserve"> </w:t>
            </w:r>
          </w:p>
          <w:p w:rsidR="00A35DA8" w:rsidRPr="006159E6" w:rsidRDefault="00A35DA8" w:rsidP="009800BF">
            <w:pPr>
              <w:autoSpaceDE w:val="0"/>
              <w:autoSpaceDN w:val="0"/>
              <w:adjustRightInd w:val="0"/>
              <w:rPr>
                <w:iCs/>
                <w:sz w:val="20"/>
                <w:szCs w:val="20"/>
              </w:rPr>
            </w:pPr>
            <w:r w:rsidRPr="006159E6">
              <w:rPr>
                <w:iCs/>
                <w:sz w:val="20"/>
                <w:szCs w:val="20"/>
              </w:rPr>
              <w:t>1. większa świadomość  siebie i osobistych środków wyrazu w kontaktach interpersonalnych (barwa głosu, dykcja, mimika, gestykulacja, wzrok, energia)</w:t>
            </w:r>
            <w:r>
              <w:rPr>
                <w:iCs/>
                <w:sz w:val="20"/>
                <w:szCs w:val="20"/>
              </w:rPr>
              <w:t xml:space="preserve">; </w:t>
            </w:r>
            <w:r>
              <w:rPr>
                <w:iCs/>
                <w:sz w:val="20"/>
                <w:szCs w:val="20"/>
              </w:rPr>
              <w:br/>
            </w:r>
            <w:r w:rsidRPr="006159E6">
              <w:rPr>
                <w:iCs/>
                <w:sz w:val="20"/>
                <w:szCs w:val="20"/>
              </w:rPr>
              <w:t>2.</w:t>
            </w:r>
            <w:r>
              <w:rPr>
                <w:iCs/>
                <w:sz w:val="20"/>
                <w:szCs w:val="20"/>
              </w:rPr>
              <w:t xml:space="preserve"> w</w:t>
            </w:r>
            <w:r w:rsidRPr="006159E6">
              <w:rPr>
                <w:iCs/>
                <w:sz w:val="20"/>
                <w:szCs w:val="20"/>
              </w:rPr>
              <w:t>iększe poczucie własnej wartości poprzez tworzenie i kreowanie postaci teatralnych ze szczególnym przesłaniem</w:t>
            </w:r>
            <w:r>
              <w:rPr>
                <w:iCs/>
                <w:sz w:val="20"/>
                <w:szCs w:val="20"/>
              </w:rPr>
              <w:t>;</w:t>
            </w:r>
          </w:p>
          <w:p w:rsidR="00A35DA8" w:rsidRPr="006159E6" w:rsidRDefault="00A35DA8" w:rsidP="009800BF">
            <w:pPr>
              <w:autoSpaceDE w:val="0"/>
              <w:autoSpaceDN w:val="0"/>
              <w:adjustRightInd w:val="0"/>
              <w:rPr>
                <w:iCs/>
                <w:sz w:val="20"/>
                <w:szCs w:val="20"/>
              </w:rPr>
            </w:pPr>
            <w:r w:rsidRPr="006159E6">
              <w:rPr>
                <w:iCs/>
                <w:sz w:val="20"/>
                <w:szCs w:val="20"/>
              </w:rPr>
              <w:t xml:space="preserve">3. </w:t>
            </w:r>
            <w:r>
              <w:rPr>
                <w:iCs/>
                <w:sz w:val="20"/>
                <w:szCs w:val="20"/>
              </w:rPr>
              <w:t>u</w:t>
            </w:r>
            <w:r w:rsidRPr="006159E6">
              <w:rPr>
                <w:iCs/>
                <w:sz w:val="20"/>
                <w:szCs w:val="20"/>
              </w:rPr>
              <w:t>świadomienie, nazwanie i przedstawienie emocji w przestrzeni teatralnej</w:t>
            </w:r>
            <w:r>
              <w:rPr>
                <w:iCs/>
                <w:sz w:val="20"/>
                <w:szCs w:val="20"/>
              </w:rPr>
              <w:t xml:space="preserve">; </w:t>
            </w:r>
            <w:r w:rsidRPr="006159E6">
              <w:rPr>
                <w:iCs/>
                <w:sz w:val="20"/>
                <w:szCs w:val="20"/>
              </w:rPr>
              <w:t>4.</w:t>
            </w:r>
            <w:r>
              <w:rPr>
                <w:iCs/>
                <w:sz w:val="20"/>
                <w:szCs w:val="20"/>
              </w:rPr>
              <w:t>p</w:t>
            </w:r>
            <w:r w:rsidRPr="006159E6">
              <w:rPr>
                <w:iCs/>
                <w:sz w:val="20"/>
                <w:szCs w:val="20"/>
              </w:rPr>
              <w:t>raca zespołowa podstawą pracy w teatrze</w:t>
            </w:r>
            <w:r>
              <w:rPr>
                <w:iCs/>
                <w:sz w:val="20"/>
                <w:szCs w:val="20"/>
              </w:rPr>
              <w:t xml:space="preserve">; </w:t>
            </w:r>
            <w:r w:rsidRPr="006159E6">
              <w:rPr>
                <w:iCs/>
                <w:sz w:val="20"/>
                <w:szCs w:val="20"/>
              </w:rPr>
              <w:t>5.</w:t>
            </w:r>
            <w:r>
              <w:rPr>
                <w:iCs/>
                <w:sz w:val="20"/>
                <w:szCs w:val="20"/>
              </w:rPr>
              <w:t xml:space="preserve"> odpowiedni dobór scenariusza </w:t>
            </w:r>
            <w:r w:rsidRPr="006159E6">
              <w:rPr>
                <w:iCs/>
                <w:sz w:val="20"/>
                <w:szCs w:val="20"/>
              </w:rPr>
              <w:t>kluczem do sukcesu</w:t>
            </w:r>
            <w:r>
              <w:rPr>
                <w:iCs/>
                <w:sz w:val="20"/>
                <w:szCs w:val="20"/>
              </w:rPr>
              <w:t>.</w:t>
            </w:r>
          </w:p>
        </w:tc>
        <w:tc>
          <w:tcPr>
            <w:tcW w:w="2693" w:type="dxa"/>
            <w:shd w:val="clear" w:color="auto" w:fill="F3F3F3"/>
            <w:vAlign w:val="center"/>
          </w:tcPr>
          <w:p w:rsidR="00A35DA8" w:rsidRDefault="00A35DA8" w:rsidP="009800BF">
            <w:pPr>
              <w:autoSpaceDE w:val="0"/>
              <w:autoSpaceDN w:val="0"/>
              <w:adjustRightInd w:val="0"/>
              <w:rPr>
                <w:sz w:val="22"/>
                <w:szCs w:val="22"/>
              </w:rPr>
            </w:pPr>
            <w:r>
              <w:rPr>
                <w:sz w:val="22"/>
                <w:szCs w:val="22"/>
              </w:rPr>
              <w:t>mgr Dorota Bierkowska, Pedagogium WSNS</w:t>
            </w:r>
          </w:p>
        </w:tc>
      </w:tr>
      <w:tr w:rsidR="00EB01D2" w:rsidRPr="00D32D82" w:rsidTr="00F75162">
        <w:trPr>
          <w:trHeight w:val="585"/>
        </w:trPr>
        <w:tc>
          <w:tcPr>
            <w:tcW w:w="600" w:type="dxa"/>
            <w:shd w:val="clear" w:color="auto" w:fill="A6A6A6"/>
            <w:vAlign w:val="center"/>
          </w:tcPr>
          <w:p w:rsidR="00EB01D2" w:rsidRPr="00BD397C" w:rsidRDefault="00EB01D2" w:rsidP="00BA47F5">
            <w:pPr>
              <w:autoSpaceDE w:val="0"/>
              <w:autoSpaceDN w:val="0"/>
              <w:adjustRightInd w:val="0"/>
              <w:jc w:val="center"/>
              <w:rPr>
                <w:color w:val="FFFFFF"/>
              </w:rPr>
            </w:pPr>
            <w:r>
              <w:rPr>
                <w:color w:val="FFFFFF"/>
                <w:sz w:val="22"/>
                <w:szCs w:val="22"/>
              </w:rPr>
              <w:t>5</w:t>
            </w:r>
            <w:r w:rsidRPr="00BD397C">
              <w:rPr>
                <w:color w:val="FFFFFF"/>
                <w:sz w:val="22"/>
                <w:szCs w:val="22"/>
              </w:rPr>
              <w:t>.</w:t>
            </w:r>
          </w:p>
        </w:tc>
        <w:tc>
          <w:tcPr>
            <w:tcW w:w="2801" w:type="dxa"/>
            <w:shd w:val="clear" w:color="auto" w:fill="F3F3F3"/>
            <w:vAlign w:val="center"/>
          </w:tcPr>
          <w:p w:rsidR="00EB01D2" w:rsidRPr="00BE0213" w:rsidRDefault="00EB01D2" w:rsidP="00642A48">
            <w:pPr>
              <w:autoSpaceDE w:val="0"/>
              <w:autoSpaceDN w:val="0"/>
              <w:adjustRightInd w:val="0"/>
              <w:rPr>
                <w:b/>
                <w:i/>
                <w:color w:val="FF0000"/>
              </w:rPr>
            </w:pPr>
            <w:r w:rsidRPr="00BE0213">
              <w:rPr>
                <w:b/>
                <w:i/>
                <w:sz w:val="22"/>
                <w:szCs w:val="22"/>
              </w:rPr>
              <w:t>Rozwój kompetencji psychologicznych jako element profilaktycznego zapobiegania wykluczeniu społecznemu</w:t>
            </w:r>
          </w:p>
        </w:tc>
        <w:tc>
          <w:tcPr>
            <w:tcW w:w="3829" w:type="dxa"/>
            <w:shd w:val="clear" w:color="auto" w:fill="F3F3F3"/>
            <w:vAlign w:val="center"/>
          </w:tcPr>
          <w:p w:rsidR="00EB01D2" w:rsidRPr="0060054E" w:rsidRDefault="00EB01D2" w:rsidP="00642A48">
            <w:pPr>
              <w:autoSpaceDE w:val="0"/>
              <w:autoSpaceDN w:val="0"/>
              <w:adjustRightInd w:val="0"/>
              <w:rPr>
                <w:i/>
                <w:color w:val="FF0000"/>
                <w:sz w:val="20"/>
                <w:szCs w:val="20"/>
              </w:rPr>
            </w:pPr>
            <w:r w:rsidRPr="0060054E">
              <w:rPr>
                <w:sz w:val="20"/>
                <w:szCs w:val="20"/>
              </w:rPr>
              <w:t>Kompetencje psychologiczne stanowią podstawę funkcjonowania jednostek w kontaktach z innymi. Ich rozwój spełnia niebagateln</w:t>
            </w:r>
            <w:r>
              <w:rPr>
                <w:sz w:val="20"/>
                <w:szCs w:val="20"/>
              </w:rPr>
              <w:t>ą</w:t>
            </w:r>
            <w:r w:rsidRPr="0060054E">
              <w:rPr>
                <w:sz w:val="20"/>
                <w:szCs w:val="20"/>
              </w:rPr>
              <w:t xml:space="preserve"> </w:t>
            </w:r>
            <w:r>
              <w:rPr>
                <w:sz w:val="20"/>
                <w:szCs w:val="20"/>
              </w:rPr>
              <w:t>rolę</w:t>
            </w:r>
            <w:r w:rsidRPr="0060054E">
              <w:rPr>
                <w:sz w:val="20"/>
                <w:szCs w:val="20"/>
              </w:rPr>
              <w:t xml:space="preserve"> w zapobieganiu wykluczeniu na różnych etapach rozwoju. Pewność siebie, motywacja , inteligencja emocjonalna to tylko niektóre z kompetencji, które rozwijane w odpowiedni sposób stanowić mogą również formę wsparcia </w:t>
            </w:r>
            <w:r>
              <w:rPr>
                <w:sz w:val="20"/>
                <w:szCs w:val="20"/>
              </w:rPr>
              <w:t xml:space="preserve">w </w:t>
            </w:r>
            <w:r w:rsidRPr="0060054E">
              <w:rPr>
                <w:sz w:val="20"/>
                <w:szCs w:val="20"/>
              </w:rPr>
              <w:t xml:space="preserve">procesie adaptacji społecznej. </w:t>
            </w:r>
            <w:r w:rsidRPr="0060054E">
              <w:rPr>
                <w:sz w:val="20"/>
                <w:szCs w:val="20"/>
              </w:rPr>
              <w:lastRenderedPageBreak/>
              <w:t>Warsztat ma na celu pokazanie znaczenia i roli kompetencji psychologicznych w rozwijaniu kapitału ludzkiego.</w:t>
            </w:r>
          </w:p>
        </w:tc>
        <w:tc>
          <w:tcPr>
            <w:tcW w:w="2693" w:type="dxa"/>
            <w:shd w:val="clear" w:color="auto" w:fill="F3F3F3"/>
            <w:vAlign w:val="center"/>
          </w:tcPr>
          <w:p w:rsidR="00EB01D2" w:rsidRPr="00B6684F" w:rsidRDefault="00EB01D2" w:rsidP="00642A48">
            <w:pPr>
              <w:autoSpaceDE w:val="0"/>
              <w:autoSpaceDN w:val="0"/>
              <w:adjustRightInd w:val="0"/>
            </w:pPr>
            <w:r w:rsidRPr="00B6684F">
              <w:rPr>
                <w:sz w:val="22"/>
                <w:szCs w:val="22"/>
              </w:rPr>
              <w:lastRenderedPageBreak/>
              <w:t>mgr Magdalena Ignaczak, firma MIGNA</w:t>
            </w:r>
          </w:p>
        </w:tc>
      </w:tr>
      <w:tr w:rsidR="00B6684F" w:rsidRPr="00D32D82" w:rsidTr="00F75162">
        <w:trPr>
          <w:trHeight w:val="585"/>
        </w:trPr>
        <w:tc>
          <w:tcPr>
            <w:tcW w:w="600" w:type="dxa"/>
            <w:shd w:val="clear" w:color="auto" w:fill="A6A6A6"/>
            <w:vAlign w:val="center"/>
          </w:tcPr>
          <w:p w:rsidR="00B6684F" w:rsidRDefault="00B6684F" w:rsidP="00BA47F5">
            <w:pPr>
              <w:autoSpaceDE w:val="0"/>
              <w:autoSpaceDN w:val="0"/>
              <w:adjustRightInd w:val="0"/>
              <w:jc w:val="center"/>
              <w:rPr>
                <w:color w:val="FFFFFF"/>
              </w:rPr>
            </w:pPr>
            <w:r>
              <w:rPr>
                <w:color w:val="FFFFFF"/>
                <w:sz w:val="22"/>
                <w:szCs w:val="22"/>
              </w:rPr>
              <w:lastRenderedPageBreak/>
              <w:t>6.</w:t>
            </w:r>
          </w:p>
        </w:tc>
        <w:tc>
          <w:tcPr>
            <w:tcW w:w="2801" w:type="dxa"/>
            <w:shd w:val="clear" w:color="auto" w:fill="F3F3F3"/>
            <w:vAlign w:val="center"/>
          </w:tcPr>
          <w:p w:rsidR="00B6684F" w:rsidRPr="00BE0213" w:rsidRDefault="00B6684F" w:rsidP="003A37A0">
            <w:pPr>
              <w:autoSpaceDE w:val="0"/>
              <w:autoSpaceDN w:val="0"/>
              <w:adjustRightInd w:val="0"/>
              <w:rPr>
                <w:b/>
                <w:i/>
                <w:color w:val="FF0000"/>
              </w:rPr>
            </w:pPr>
            <w:r w:rsidRPr="00BE0213">
              <w:rPr>
                <w:b/>
                <w:i/>
                <w:sz w:val="22"/>
                <w:szCs w:val="22"/>
              </w:rPr>
              <w:t>Rozwój kompetencji społecznych jako skuteczna forma wsparcia kapitału ludzkiego</w:t>
            </w:r>
          </w:p>
        </w:tc>
        <w:tc>
          <w:tcPr>
            <w:tcW w:w="3829" w:type="dxa"/>
            <w:shd w:val="clear" w:color="auto" w:fill="F3F3F3"/>
            <w:vAlign w:val="center"/>
          </w:tcPr>
          <w:p w:rsidR="00B6684F" w:rsidRPr="0060054E" w:rsidRDefault="00B6684F" w:rsidP="003A37A0">
            <w:pPr>
              <w:pStyle w:val="NormalnyWeb"/>
              <w:rPr>
                <w:sz w:val="20"/>
                <w:szCs w:val="20"/>
              </w:rPr>
            </w:pPr>
            <w:r w:rsidRPr="0060054E">
              <w:rPr>
                <w:sz w:val="20"/>
                <w:szCs w:val="20"/>
              </w:rPr>
              <w:t xml:space="preserve">Wykluczenie społeczne powoduje wycofanie różnych grup społecznych z przestrzeni edukacyjnej, </w:t>
            </w:r>
            <w:r>
              <w:rPr>
                <w:sz w:val="20"/>
                <w:szCs w:val="20"/>
              </w:rPr>
              <w:t>świadomościowej, inspiracyjnej,</w:t>
            </w:r>
            <w:r w:rsidRPr="0060054E">
              <w:rPr>
                <w:sz w:val="20"/>
                <w:szCs w:val="20"/>
              </w:rPr>
              <w:t xml:space="preserve"> materialnej. Kompetencje społeczne</w:t>
            </w:r>
            <w:r>
              <w:rPr>
                <w:sz w:val="20"/>
                <w:szCs w:val="20"/>
              </w:rPr>
              <w:t>,</w:t>
            </w:r>
            <w:r w:rsidRPr="0060054E">
              <w:rPr>
                <w:sz w:val="20"/>
                <w:szCs w:val="20"/>
              </w:rPr>
              <w:t xml:space="preserve"> takie jak m.in. komunikacja interpersonalna, asertywność, radzenie sobie w sytuacjach trudnych, ułatwiają jednostkom na różnych etapach życia budowanie przynależności do wspólnoty lub społeczeństwa. Warsztat ma na celu wskazanie znaczenia kompetencji społecznych zarówno w profilaktyce</w:t>
            </w:r>
            <w:r>
              <w:rPr>
                <w:sz w:val="20"/>
                <w:szCs w:val="20"/>
              </w:rPr>
              <w:t>,</w:t>
            </w:r>
            <w:r w:rsidRPr="0060054E">
              <w:rPr>
                <w:sz w:val="20"/>
                <w:szCs w:val="20"/>
              </w:rPr>
              <w:t xml:space="preserve"> jak i w efektywnym wspieraniu osób zagrożonych i wykluczonych społecznie.</w:t>
            </w:r>
          </w:p>
        </w:tc>
        <w:tc>
          <w:tcPr>
            <w:tcW w:w="2693" w:type="dxa"/>
            <w:shd w:val="clear" w:color="auto" w:fill="F3F3F3"/>
            <w:vAlign w:val="center"/>
          </w:tcPr>
          <w:p w:rsidR="00B6684F" w:rsidRPr="00B6684F" w:rsidRDefault="00B6684F" w:rsidP="003A37A0">
            <w:pPr>
              <w:autoSpaceDE w:val="0"/>
              <w:autoSpaceDN w:val="0"/>
              <w:adjustRightInd w:val="0"/>
              <w:rPr>
                <w:lang w:val="en-US"/>
              </w:rPr>
            </w:pPr>
            <w:r w:rsidRPr="00B6684F">
              <w:rPr>
                <w:sz w:val="22"/>
                <w:szCs w:val="22"/>
                <w:lang w:val="en-US"/>
              </w:rPr>
              <w:t xml:space="preserve">mgr </w:t>
            </w:r>
            <w:proofErr w:type="spellStart"/>
            <w:r w:rsidRPr="00B6684F">
              <w:rPr>
                <w:sz w:val="22"/>
                <w:szCs w:val="22"/>
                <w:lang w:val="en-US"/>
              </w:rPr>
              <w:t>Beata</w:t>
            </w:r>
            <w:proofErr w:type="spellEnd"/>
            <w:r w:rsidRPr="00B6684F">
              <w:rPr>
                <w:sz w:val="22"/>
                <w:szCs w:val="22"/>
                <w:lang w:val="en-US"/>
              </w:rPr>
              <w:t xml:space="preserve"> </w:t>
            </w:r>
            <w:proofErr w:type="spellStart"/>
            <w:r w:rsidRPr="00B6684F">
              <w:rPr>
                <w:sz w:val="22"/>
                <w:szCs w:val="22"/>
                <w:lang w:val="en-US"/>
              </w:rPr>
              <w:t>Zięba</w:t>
            </w:r>
            <w:proofErr w:type="spellEnd"/>
            <w:r w:rsidRPr="00B6684F">
              <w:rPr>
                <w:sz w:val="22"/>
                <w:szCs w:val="22"/>
                <w:lang w:val="en-US"/>
              </w:rPr>
              <w:t xml:space="preserve">, </w:t>
            </w:r>
          </w:p>
          <w:p w:rsidR="00B6684F" w:rsidRPr="00B6684F" w:rsidRDefault="00B6684F" w:rsidP="003A37A0">
            <w:pPr>
              <w:autoSpaceDE w:val="0"/>
              <w:autoSpaceDN w:val="0"/>
              <w:adjustRightInd w:val="0"/>
              <w:rPr>
                <w:lang w:val="en-US"/>
              </w:rPr>
            </w:pPr>
            <w:r w:rsidRPr="00B6684F">
              <w:rPr>
                <w:sz w:val="22"/>
                <w:szCs w:val="22"/>
                <w:lang w:val="en-US"/>
              </w:rPr>
              <w:t>firma GET BETTER</w:t>
            </w:r>
          </w:p>
        </w:tc>
      </w:tr>
      <w:tr w:rsidR="00BD55DE" w:rsidRPr="00673885" w:rsidTr="00F75162">
        <w:trPr>
          <w:trHeight w:val="585"/>
        </w:trPr>
        <w:tc>
          <w:tcPr>
            <w:tcW w:w="600" w:type="dxa"/>
            <w:shd w:val="clear" w:color="auto" w:fill="A6A6A6"/>
            <w:vAlign w:val="center"/>
          </w:tcPr>
          <w:p w:rsidR="00BD55DE" w:rsidRPr="00BD397C" w:rsidRDefault="00BD55DE" w:rsidP="00BA47F5">
            <w:pPr>
              <w:autoSpaceDE w:val="0"/>
              <w:autoSpaceDN w:val="0"/>
              <w:adjustRightInd w:val="0"/>
              <w:jc w:val="center"/>
              <w:rPr>
                <w:color w:val="FFFFFF"/>
              </w:rPr>
            </w:pPr>
            <w:r>
              <w:rPr>
                <w:color w:val="FFFFFF"/>
              </w:rPr>
              <w:t>7.</w:t>
            </w:r>
          </w:p>
        </w:tc>
        <w:tc>
          <w:tcPr>
            <w:tcW w:w="2801" w:type="dxa"/>
            <w:shd w:val="clear" w:color="auto" w:fill="F3F3F3"/>
            <w:vAlign w:val="center"/>
          </w:tcPr>
          <w:p w:rsidR="00BD55DE" w:rsidRPr="00F245D3" w:rsidRDefault="00BD55DE" w:rsidP="00404CB3">
            <w:pPr>
              <w:rPr>
                <w:i/>
              </w:rPr>
            </w:pPr>
            <w:r w:rsidRPr="00F245D3">
              <w:rPr>
                <w:b/>
                <w:bCs/>
                <w:i/>
                <w:sz w:val="22"/>
                <w:szCs w:val="22"/>
              </w:rPr>
              <w:t>Usługi asystenckie w procesie aktywizacji </w:t>
            </w:r>
          </w:p>
          <w:p w:rsidR="00BD55DE" w:rsidRPr="00F245D3" w:rsidRDefault="00BD55DE" w:rsidP="00404CB3">
            <w:pPr>
              <w:autoSpaceDE w:val="0"/>
              <w:autoSpaceDN w:val="0"/>
              <w:adjustRightInd w:val="0"/>
              <w:rPr>
                <w:b/>
                <w:i/>
              </w:rPr>
            </w:pPr>
            <w:r>
              <w:rPr>
                <w:b/>
                <w:bCs/>
                <w:i/>
                <w:sz w:val="22"/>
                <w:szCs w:val="22"/>
              </w:rPr>
              <w:t>i</w:t>
            </w:r>
            <w:r w:rsidRPr="00F245D3">
              <w:rPr>
                <w:b/>
                <w:bCs/>
                <w:i/>
                <w:sz w:val="22"/>
                <w:szCs w:val="22"/>
              </w:rPr>
              <w:t xml:space="preserve"> reintegracji społecznej osoby z niepełnosprawnością</w:t>
            </w:r>
          </w:p>
        </w:tc>
        <w:tc>
          <w:tcPr>
            <w:tcW w:w="3829" w:type="dxa"/>
            <w:shd w:val="clear" w:color="auto" w:fill="F3F3F3"/>
            <w:vAlign w:val="center"/>
          </w:tcPr>
          <w:p w:rsidR="00BD55DE" w:rsidRPr="00F245D3" w:rsidRDefault="00BD55DE" w:rsidP="00404CB3">
            <w:pPr>
              <w:rPr>
                <w:sz w:val="20"/>
                <w:szCs w:val="20"/>
              </w:rPr>
            </w:pPr>
            <w:r w:rsidRPr="00F245D3">
              <w:rPr>
                <w:sz w:val="20"/>
                <w:szCs w:val="20"/>
              </w:rPr>
              <w:t>Warsztat ma na celu przedstawienie metody wspierania i aktywizacji osób </w:t>
            </w:r>
          </w:p>
          <w:p w:rsidR="00BD55DE" w:rsidRPr="00F245D3" w:rsidRDefault="00BD55DE" w:rsidP="00404CB3">
            <w:pPr>
              <w:rPr>
                <w:sz w:val="20"/>
                <w:szCs w:val="20"/>
              </w:rPr>
            </w:pPr>
            <w:r w:rsidRPr="00F245D3">
              <w:rPr>
                <w:sz w:val="20"/>
                <w:szCs w:val="20"/>
              </w:rPr>
              <w:t xml:space="preserve">z </w:t>
            </w:r>
            <w:proofErr w:type="spellStart"/>
            <w:r w:rsidRPr="00F245D3">
              <w:rPr>
                <w:sz w:val="20"/>
                <w:szCs w:val="20"/>
              </w:rPr>
              <w:t>niepełnosprawnościami</w:t>
            </w:r>
            <w:proofErr w:type="spellEnd"/>
            <w:r w:rsidRPr="00F245D3">
              <w:rPr>
                <w:sz w:val="20"/>
                <w:szCs w:val="20"/>
              </w:rPr>
              <w:t xml:space="preserve"> w obszarze społecznym i zawodowym, uwzględniając m.in.: specyfikę modelu asystentury funkcjonalnej i specjalistycznej,</w:t>
            </w:r>
            <w:r>
              <w:rPr>
                <w:sz w:val="20"/>
                <w:szCs w:val="20"/>
              </w:rPr>
              <w:t xml:space="preserve"> </w:t>
            </w:r>
            <w:r w:rsidRPr="00F245D3">
              <w:rPr>
                <w:sz w:val="20"/>
                <w:szCs w:val="20"/>
              </w:rPr>
              <w:t>modele usług asystenckich upowszechnianych przez organizacje pozarządowe i instytucje samorządowe,</w:t>
            </w:r>
            <w:r>
              <w:rPr>
                <w:sz w:val="20"/>
                <w:szCs w:val="20"/>
              </w:rPr>
              <w:t xml:space="preserve"> </w:t>
            </w:r>
            <w:r w:rsidRPr="00F245D3">
              <w:rPr>
                <w:sz w:val="20"/>
                <w:szCs w:val="20"/>
              </w:rPr>
              <w:t>formalno-prawne uwarunkowania oraz dobre praktyki w kontekście usług asystenckich.</w:t>
            </w:r>
          </w:p>
        </w:tc>
        <w:tc>
          <w:tcPr>
            <w:tcW w:w="2693" w:type="dxa"/>
            <w:shd w:val="clear" w:color="auto" w:fill="F3F3F3"/>
            <w:vAlign w:val="center"/>
          </w:tcPr>
          <w:p w:rsidR="00BD55DE" w:rsidRPr="00F245D3" w:rsidRDefault="00BD55DE" w:rsidP="00404CB3">
            <w:r w:rsidRPr="00F245D3">
              <w:rPr>
                <w:bCs/>
                <w:sz w:val="22"/>
                <w:szCs w:val="22"/>
              </w:rPr>
              <w:t>mgr Anna Puławska-Rodzik</w:t>
            </w:r>
            <w:r>
              <w:rPr>
                <w:bCs/>
                <w:sz w:val="22"/>
                <w:szCs w:val="22"/>
              </w:rPr>
              <w:t>,</w:t>
            </w:r>
            <w:r w:rsidRPr="00F245D3">
              <w:rPr>
                <w:bCs/>
                <w:sz w:val="22"/>
                <w:szCs w:val="22"/>
              </w:rPr>
              <w:t> </w:t>
            </w:r>
            <w:r w:rsidRPr="00F245D3">
              <w:rPr>
                <w:sz w:val="22"/>
                <w:szCs w:val="22"/>
              </w:rPr>
              <w:t xml:space="preserve"> </w:t>
            </w:r>
          </w:p>
          <w:p w:rsidR="00BD55DE" w:rsidRPr="00F245D3" w:rsidRDefault="00BD55DE" w:rsidP="00404CB3">
            <w:r w:rsidRPr="00F245D3">
              <w:rPr>
                <w:bCs/>
                <w:sz w:val="22"/>
                <w:szCs w:val="22"/>
              </w:rPr>
              <w:t>dr Małgorzata Franczak</w:t>
            </w:r>
            <w:r>
              <w:rPr>
                <w:bCs/>
                <w:sz w:val="22"/>
                <w:szCs w:val="22"/>
              </w:rPr>
              <w:t>,</w:t>
            </w:r>
          </w:p>
          <w:p w:rsidR="00BD55DE" w:rsidRPr="00F245D3" w:rsidRDefault="00BD55DE" w:rsidP="00404CB3">
            <w:r w:rsidRPr="00F245D3">
              <w:rPr>
                <w:bCs/>
                <w:sz w:val="22"/>
                <w:szCs w:val="22"/>
              </w:rPr>
              <w:t>Fundacja Eudajmonia</w:t>
            </w:r>
          </w:p>
        </w:tc>
      </w:tr>
      <w:tr w:rsidR="00BD55DE" w:rsidRPr="00673885" w:rsidTr="00F75162">
        <w:trPr>
          <w:trHeight w:val="585"/>
        </w:trPr>
        <w:tc>
          <w:tcPr>
            <w:tcW w:w="600" w:type="dxa"/>
            <w:shd w:val="clear" w:color="auto" w:fill="A6A6A6"/>
            <w:vAlign w:val="center"/>
          </w:tcPr>
          <w:p w:rsidR="00BD55DE" w:rsidRPr="00BD397C" w:rsidRDefault="00BD55DE" w:rsidP="00404CB3">
            <w:pPr>
              <w:autoSpaceDE w:val="0"/>
              <w:autoSpaceDN w:val="0"/>
              <w:adjustRightInd w:val="0"/>
              <w:jc w:val="center"/>
              <w:rPr>
                <w:color w:val="FFFFFF"/>
              </w:rPr>
            </w:pPr>
            <w:r>
              <w:rPr>
                <w:color w:val="FFFFFF"/>
                <w:sz w:val="22"/>
                <w:szCs w:val="22"/>
              </w:rPr>
              <w:t>8</w:t>
            </w:r>
            <w:r w:rsidRPr="00BD397C">
              <w:rPr>
                <w:color w:val="FFFFFF"/>
                <w:sz w:val="22"/>
                <w:szCs w:val="22"/>
              </w:rPr>
              <w:t>.</w:t>
            </w:r>
          </w:p>
        </w:tc>
        <w:tc>
          <w:tcPr>
            <w:tcW w:w="2801" w:type="dxa"/>
            <w:shd w:val="clear" w:color="auto" w:fill="F3F3F3"/>
            <w:vAlign w:val="center"/>
          </w:tcPr>
          <w:p w:rsidR="00BD55DE" w:rsidRDefault="00BD55DE" w:rsidP="00404CB3">
            <w:pPr>
              <w:autoSpaceDE w:val="0"/>
              <w:autoSpaceDN w:val="0"/>
              <w:adjustRightInd w:val="0"/>
              <w:rPr>
                <w:b/>
                <w:i/>
              </w:rPr>
            </w:pPr>
          </w:p>
          <w:p w:rsidR="00BD55DE" w:rsidRPr="00A80C69" w:rsidRDefault="00BD55DE" w:rsidP="00404CB3">
            <w:pPr>
              <w:autoSpaceDE w:val="0"/>
              <w:autoSpaceDN w:val="0"/>
              <w:adjustRightInd w:val="0"/>
              <w:rPr>
                <w:b/>
                <w:i/>
              </w:rPr>
            </w:pPr>
            <w:r>
              <w:rPr>
                <w:b/>
                <w:i/>
                <w:sz w:val="22"/>
                <w:szCs w:val="22"/>
              </w:rPr>
              <w:t>Praca socjalna i terapeutyczna z rodziną zagrożoną wykluczeniem społecznym</w:t>
            </w:r>
          </w:p>
        </w:tc>
        <w:tc>
          <w:tcPr>
            <w:tcW w:w="3829" w:type="dxa"/>
            <w:shd w:val="clear" w:color="auto" w:fill="F3F3F3"/>
            <w:vAlign w:val="center"/>
          </w:tcPr>
          <w:p w:rsidR="00BD55DE" w:rsidRPr="00A80C69" w:rsidRDefault="00BD55DE" w:rsidP="00404CB3">
            <w:pPr>
              <w:pStyle w:val="NormalnyWeb"/>
              <w:rPr>
                <w:sz w:val="20"/>
                <w:szCs w:val="20"/>
              </w:rPr>
            </w:pPr>
            <w:r>
              <w:rPr>
                <w:sz w:val="20"/>
                <w:szCs w:val="20"/>
              </w:rPr>
              <w:t xml:space="preserve">Celem warsztatu jest prezentacja założeń oraz wskazówek metodycznych wykorzystywanych w pracy z rodziną  </w:t>
            </w:r>
            <w:proofErr w:type="spellStart"/>
            <w:r>
              <w:rPr>
                <w:sz w:val="20"/>
                <w:szCs w:val="20"/>
              </w:rPr>
              <w:t>wieloproblemową</w:t>
            </w:r>
            <w:proofErr w:type="spellEnd"/>
            <w:r>
              <w:rPr>
                <w:sz w:val="20"/>
                <w:szCs w:val="20"/>
              </w:rPr>
              <w:t xml:space="preserve"> (w tym borykającą się z bezradnością w sprawach opiekuńczo-wychowawczych i prowadzenia gospodarstwa domowego oraz doświadczającą przemocy). Etapowy model postępowania, opierający się na nawiązaniu kontaktu, wnikliwej diagnozie, planowaniu pomocy oraz realizacji działań wspierających przy jednoczesnej (intensywnej) pracy nad motywacją do zmiany, może zostać wykorzystany w codziennej działalności zawodowej specjalistów pracy socjalnej, asystentów rodziny czy terapeutów. </w:t>
            </w:r>
          </w:p>
        </w:tc>
        <w:tc>
          <w:tcPr>
            <w:tcW w:w="2693" w:type="dxa"/>
            <w:shd w:val="clear" w:color="auto" w:fill="F3F3F3"/>
            <w:vAlign w:val="center"/>
          </w:tcPr>
          <w:p w:rsidR="00BD55DE" w:rsidRDefault="00BD55DE" w:rsidP="00404CB3">
            <w:pPr>
              <w:autoSpaceDE w:val="0"/>
              <w:autoSpaceDN w:val="0"/>
              <w:adjustRightInd w:val="0"/>
            </w:pPr>
            <w:r>
              <w:rPr>
                <w:sz w:val="22"/>
                <w:szCs w:val="22"/>
              </w:rPr>
              <w:t>Aneta Kaczmarek,</w:t>
            </w:r>
          </w:p>
          <w:p w:rsidR="00BD55DE" w:rsidRDefault="00BD55DE" w:rsidP="00404CB3">
            <w:pPr>
              <w:autoSpaceDE w:val="0"/>
              <w:autoSpaceDN w:val="0"/>
              <w:adjustRightInd w:val="0"/>
            </w:pPr>
            <w:r>
              <w:rPr>
                <w:sz w:val="22"/>
                <w:szCs w:val="22"/>
              </w:rPr>
              <w:t>asystent rodziny, Ośrodek Pomocy Społecznej w Zaniemyślu</w:t>
            </w:r>
          </w:p>
          <w:p w:rsidR="00BD55DE" w:rsidRDefault="00BD55DE" w:rsidP="00404CB3">
            <w:pPr>
              <w:autoSpaceDE w:val="0"/>
              <w:autoSpaceDN w:val="0"/>
              <w:adjustRightInd w:val="0"/>
            </w:pPr>
          </w:p>
          <w:p w:rsidR="00BD55DE" w:rsidRDefault="00BD55DE" w:rsidP="00404CB3">
            <w:pPr>
              <w:autoSpaceDE w:val="0"/>
              <w:autoSpaceDN w:val="0"/>
              <w:adjustRightInd w:val="0"/>
            </w:pPr>
            <w:r>
              <w:rPr>
                <w:sz w:val="22"/>
                <w:szCs w:val="22"/>
              </w:rPr>
              <w:t>Zofia Waszak,</w:t>
            </w:r>
          </w:p>
          <w:p w:rsidR="00BD55DE" w:rsidRPr="00A80C69" w:rsidRDefault="00BD55DE" w:rsidP="00404CB3">
            <w:pPr>
              <w:autoSpaceDE w:val="0"/>
              <w:autoSpaceDN w:val="0"/>
              <w:adjustRightInd w:val="0"/>
            </w:pPr>
            <w:r>
              <w:rPr>
                <w:sz w:val="22"/>
                <w:szCs w:val="22"/>
              </w:rPr>
              <w:t xml:space="preserve">specjalista w zakresie pomocy ofiarom przemocy w rodzinie, Centrum Pomocy Bliźniemu Monar - </w:t>
            </w:r>
            <w:proofErr w:type="spellStart"/>
            <w:r>
              <w:rPr>
                <w:sz w:val="22"/>
                <w:szCs w:val="22"/>
              </w:rPr>
              <w:t>Markot</w:t>
            </w:r>
            <w:proofErr w:type="spellEnd"/>
            <w:r>
              <w:rPr>
                <w:sz w:val="22"/>
                <w:szCs w:val="22"/>
              </w:rPr>
              <w:t xml:space="preserve"> w Zielińcu</w:t>
            </w:r>
          </w:p>
        </w:tc>
      </w:tr>
    </w:tbl>
    <w:p w:rsidR="00EB01D2" w:rsidRDefault="00EB01D2" w:rsidP="00F73DD8">
      <w:pPr>
        <w:rPr>
          <w:b/>
          <w:bCs/>
          <w:color w:val="008000"/>
          <w:lang w:val="en-US"/>
        </w:rPr>
      </w:pPr>
    </w:p>
    <w:p w:rsidR="00EB01D2" w:rsidRDefault="00EB01D2" w:rsidP="00F73DD8">
      <w:pPr>
        <w:rPr>
          <w:b/>
          <w:bCs/>
          <w:color w:val="008000"/>
          <w:lang w:val="en-US"/>
        </w:rPr>
      </w:pPr>
    </w:p>
    <w:p w:rsidR="00EB01D2" w:rsidRPr="009E2CF1" w:rsidRDefault="00660499" w:rsidP="00F73DD8">
      <w:pPr>
        <w:rPr>
          <w:b/>
          <w:bCs/>
          <w:color w:val="008000"/>
          <w:lang w:val="en-US"/>
        </w:rPr>
      </w:pPr>
      <w:r w:rsidRPr="009E2CF1">
        <w:rPr>
          <w:b/>
          <w:bCs/>
          <w:color w:val="008000"/>
          <w:lang w:val="en-US"/>
        </w:rPr>
        <w:t>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
        <w:gridCol w:w="2801"/>
        <w:gridCol w:w="3687"/>
        <w:gridCol w:w="2835"/>
      </w:tblGrid>
      <w:tr w:rsidR="00EB01D2" w:rsidRPr="00F2717F" w:rsidTr="00642A48">
        <w:trPr>
          <w:trHeight w:val="585"/>
        </w:trPr>
        <w:tc>
          <w:tcPr>
            <w:tcW w:w="600" w:type="dxa"/>
            <w:shd w:val="clear" w:color="auto" w:fill="A6A6A6"/>
            <w:vAlign w:val="center"/>
          </w:tcPr>
          <w:p w:rsidR="00EB01D2" w:rsidRPr="00BD397C" w:rsidRDefault="00EB01D2" w:rsidP="00642A48">
            <w:pPr>
              <w:autoSpaceDE w:val="0"/>
              <w:autoSpaceDN w:val="0"/>
              <w:adjustRightInd w:val="0"/>
              <w:jc w:val="center"/>
              <w:rPr>
                <w:b/>
                <w:bCs/>
                <w:color w:val="FFFFFF"/>
              </w:rPr>
            </w:pPr>
            <w:r w:rsidRPr="00BD397C">
              <w:rPr>
                <w:b/>
                <w:bCs/>
                <w:color w:val="FFFFFF"/>
                <w:sz w:val="22"/>
                <w:szCs w:val="22"/>
              </w:rPr>
              <w:t>Lp.</w:t>
            </w:r>
          </w:p>
        </w:tc>
        <w:tc>
          <w:tcPr>
            <w:tcW w:w="2801" w:type="dxa"/>
            <w:shd w:val="clear" w:color="auto" w:fill="A6A6A6"/>
            <w:vAlign w:val="center"/>
          </w:tcPr>
          <w:p w:rsidR="00EB01D2" w:rsidRPr="00BD397C" w:rsidRDefault="00EB01D2" w:rsidP="00642A48">
            <w:pPr>
              <w:autoSpaceDE w:val="0"/>
              <w:autoSpaceDN w:val="0"/>
              <w:adjustRightInd w:val="0"/>
              <w:rPr>
                <w:b/>
                <w:bCs/>
                <w:color w:val="FFFFFF"/>
              </w:rPr>
            </w:pPr>
            <w:proofErr w:type="spellStart"/>
            <w:r>
              <w:rPr>
                <w:b/>
                <w:bCs/>
                <w:color w:val="FFFFFF"/>
                <w:sz w:val="22"/>
                <w:szCs w:val="22"/>
              </w:rPr>
              <w:t>Workshop</w:t>
            </w:r>
            <w:proofErr w:type="spellEnd"/>
            <w:r>
              <w:rPr>
                <w:b/>
                <w:bCs/>
                <w:color w:val="FFFFFF"/>
                <w:sz w:val="22"/>
                <w:szCs w:val="22"/>
              </w:rPr>
              <w:t xml:space="preserve"> </w:t>
            </w:r>
            <w:proofErr w:type="spellStart"/>
            <w:r>
              <w:rPr>
                <w:b/>
                <w:bCs/>
                <w:color w:val="FFFFFF"/>
                <w:sz w:val="22"/>
                <w:szCs w:val="22"/>
              </w:rPr>
              <w:t>topic</w:t>
            </w:r>
            <w:proofErr w:type="spellEnd"/>
          </w:p>
        </w:tc>
        <w:tc>
          <w:tcPr>
            <w:tcW w:w="3687" w:type="dxa"/>
            <w:shd w:val="clear" w:color="auto" w:fill="A6A6A6"/>
            <w:vAlign w:val="center"/>
          </w:tcPr>
          <w:p w:rsidR="00EB01D2" w:rsidRPr="00BD397C" w:rsidRDefault="00EB01D2" w:rsidP="00642A48">
            <w:pPr>
              <w:autoSpaceDE w:val="0"/>
              <w:autoSpaceDN w:val="0"/>
              <w:adjustRightInd w:val="0"/>
              <w:rPr>
                <w:b/>
                <w:bCs/>
                <w:color w:val="FFFFFF"/>
              </w:rPr>
            </w:pPr>
            <w:proofErr w:type="spellStart"/>
            <w:r>
              <w:rPr>
                <w:b/>
                <w:bCs/>
                <w:color w:val="FFFFFF"/>
                <w:sz w:val="22"/>
                <w:szCs w:val="22"/>
              </w:rPr>
              <w:t>Description</w:t>
            </w:r>
            <w:proofErr w:type="spellEnd"/>
          </w:p>
        </w:tc>
        <w:tc>
          <w:tcPr>
            <w:tcW w:w="2835" w:type="dxa"/>
            <w:shd w:val="clear" w:color="auto" w:fill="A6A6A6"/>
            <w:vAlign w:val="center"/>
          </w:tcPr>
          <w:p w:rsidR="00EB01D2" w:rsidRPr="00BD397C" w:rsidRDefault="00EB01D2" w:rsidP="00642A48">
            <w:pPr>
              <w:autoSpaceDE w:val="0"/>
              <w:autoSpaceDN w:val="0"/>
              <w:adjustRightInd w:val="0"/>
              <w:rPr>
                <w:b/>
                <w:bCs/>
                <w:color w:val="FFFFFF"/>
              </w:rPr>
            </w:pPr>
            <w:r>
              <w:rPr>
                <w:b/>
                <w:bCs/>
                <w:color w:val="FFFFFF"/>
                <w:sz w:val="22"/>
                <w:szCs w:val="22"/>
              </w:rPr>
              <w:t>Moderator</w:t>
            </w:r>
          </w:p>
        </w:tc>
      </w:tr>
      <w:tr w:rsidR="00EB01D2" w:rsidRPr="000E50B1" w:rsidTr="00642A48">
        <w:trPr>
          <w:trHeight w:val="585"/>
        </w:trPr>
        <w:tc>
          <w:tcPr>
            <w:tcW w:w="600" w:type="dxa"/>
            <w:shd w:val="clear" w:color="auto" w:fill="A6A6A6"/>
            <w:vAlign w:val="center"/>
          </w:tcPr>
          <w:p w:rsidR="00EB01D2" w:rsidRPr="00BD397C" w:rsidRDefault="00EB01D2" w:rsidP="00642A48">
            <w:pPr>
              <w:autoSpaceDE w:val="0"/>
              <w:autoSpaceDN w:val="0"/>
              <w:adjustRightInd w:val="0"/>
              <w:jc w:val="center"/>
              <w:rPr>
                <w:color w:val="FFFFFF"/>
              </w:rPr>
            </w:pPr>
            <w:r w:rsidRPr="00BD397C">
              <w:rPr>
                <w:color w:val="FFFFFF"/>
                <w:sz w:val="22"/>
                <w:szCs w:val="22"/>
              </w:rPr>
              <w:t>1.</w:t>
            </w:r>
          </w:p>
        </w:tc>
        <w:tc>
          <w:tcPr>
            <w:tcW w:w="2801" w:type="dxa"/>
            <w:shd w:val="clear" w:color="auto" w:fill="F3F3F3"/>
            <w:vAlign w:val="center"/>
          </w:tcPr>
          <w:p w:rsidR="00EB01D2" w:rsidRPr="00BE0213" w:rsidRDefault="00EB01D2" w:rsidP="00642A48">
            <w:pPr>
              <w:rPr>
                <w:b/>
                <w:i/>
              </w:rPr>
            </w:pPr>
            <w:r>
              <w:rPr>
                <w:b/>
                <w:i/>
                <w:sz w:val="22"/>
                <w:szCs w:val="22"/>
              </w:rPr>
              <w:t>Warsztat metodologii jakościowej – grupa zaawansowana</w:t>
            </w:r>
          </w:p>
        </w:tc>
        <w:tc>
          <w:tcPr>
            <w:tcW w:w="3687" w:type="dxa"/>
            <w:shd w:val="clear" w:color="auto" w:fill="F3F3F3"/>
            <w:vAlign w:val="center"/>
          </w:tcPr>
          <w:p w:rsidR="00EB01D2" w:rsidRPr="00F36E20" w:rsidRDefault="00EB01D2" w:rsidP="00642A48">
            <w:pPr>
              <w:rPr>
                <w:sz w:val="20"/>
                <w:szCs w:val="20"/>
              </w:rPr>
            </w:pPr>
            <w:r w:rsidRPr="00F36E20">
              <w:rPr>
                <w:sz w:val="20"/>
                <w:szCs w:val="20"/>
              </w:rPr>
              <w:t>Zagadnienia dla grupy zaawansowanej:</w:t>
            </w:r>
          </w:p>
          <w:p w:rsidR="00EB01D2" w:rsidRPr="00F36E20" w:rsidRDefault="00EB01D2" w:rsidP="00642A48">
            <w:pPr>
              <w:rPr>
                <w:sz w:val="20"/>
                <w:szCs w:val="20"/>
              </w:rPr>
            </w:pPr>
            <w:r w:rsidRPr="00F36E20">
              <w:rPr>
                <w:sz w:val="20"/>
                <w:szCs w:val="20"/>
              </w:rPr>
              <w:t>1) omówienie podstawowych funkcjonalności programu do analiz jakościowych Atlas TI</w:t>
            </w:r>
          </w:p>
          <w:p w:rsidR="00EB01D2" w:rsidRPr="00F36E20" w:rsidRDefault="00EB01D2" w:rsidP="00642A48">
            <w:pPr>
              <w:rPr>
                <w:sz w:val="20"/>
                <w:szCs w:val="20"/>
              </w:rPr>
            </w:pPr>
            <w:r w:rsidRPr="00F36E20">
              <w:rPr>
                <w:sz w:val="20"/>
                <w:szCs w:val="20"/>
              </w:rPr>
              <w:t>2) własności indukcyjnego budowania wniosków</w:t>
            </w:r>
          </w:p>
          <w:p w:rsidR="00EB01D2" w:rsidRPr="00F36E20" w:rsidRDefault="00EB01D2" w:rsidP="00642A48">
            <w:pPr>
              <w:rPr>
                <w:sz w:val="20"/>
                <w:szCs w:val="20"/>
              </w:rPr>
            </w:pPr>
            <w:r w:rsidRPr="00F36E20">
              <w:rPr>
                <w:sz w:val="20"/>
                <w:szCs w:val="20"/>
              </w:rPr>
              <w:t xml:space="preserve">2) analiza wcześniej przeprowadzonych </w:t>
            </w:r>
            <w:r w:rsidRPr="00F36E20">
              <w:rPr>
                <w:sz w:val="20"/>
                <w:szCs w:val="20"/>
              </w:rPr>
              <w:lastRenderedPageBreak/>
              <w:t>wywiadów swobodnych</w:t>
            </w:r>
          </w:p>
          <w:p w:rsidR="00EB01D2" w:rsidRPr="00F36E20" w:rsidRDefault="00EB01D2" w:rsidP="00642A48">
            <w:pPr>
              <w:rPr>
                <w:sz w:val="20"/>
                <w:szCs w:val="20"/>
              </w:rPr>
            </w:pPr>
            <w:r w:rsidRPr="00F36E20">
              <w:rPr>
                <w:sz w:val="20"/>
                <w:szCs w:val="20"/>
              </w:rPr>
              <w:t>3) kodowanie wywiadów oraz budowanie kategorii</w:t>
            </w:r>
          </w:p>
          <w:p w:rsidR="00EB01D2" w:rsidRPr="00F36E20" w:rsidRDefault="00EB01D2" w:rsidP="00642A48">
            <w:pPr>
              <w:rPr>
                <w:sz w:val="20"/>
                <w:szCs w:val="20"/>
              </w:rPr>
            </w:pPr>
            <w:r w:rsidRPr="00F36E20">
              <w:rPr>
                <w:sz w:val="20"/>
                <w:szCs w:val="20"/>
              </w:rPr>
              <w:t>4) analiza materiałów wizualnych</w:t>
            </w:r>
          </w:p>
          <w:p w:rsidR="00EB01D2" w:rsidRPr="00F36E20" w:rsidRDefault="00EB01D2" w:rsidP="00642A48">
            <w:r w:rsidRPr="00F36E20">
              <w:rPr>
                <w:sz w:val="20"/>
                <w:szCs w:val="20"/>
              </w:rPr>
              <w:t>5) próby budowania hipotez badawczych</w:t>
            </w:r>
          </w:p>
        </w:tc>
        <w:tc>
          <w:tcPr>
            <w:tcW w:w="2835" w:type="dxa"/>
            <w:shd w:val="clear" w:color="auto" w:fill="F3F3F3"/>
            <w:vAlign w:val="center"/>
          </w:tcPr>
          <w:p w:rsidR="00EB01D2" w:rsidRPr="00950F08" w:rsidRDefault="00EB01D2" w:rsidP="00642A48">
            <w:pPr>
              <w:autoSpaceDE w:val="0"/>
              <w:autoSpaceDN w:val="0"/>
              <w:adjustRightInd w:val="0"/>
            </w:pPr>
            <w:r w:rsidRPr="00950F08">
              <w:rPr>
                <w:sz w:val="22"/>
                <w:szCs w:val="22"/>
              </w:rPr>
              <w:lastRenderedPageBreak/>
              <w:t>prof. zw. dr hab. Krzysztof Konecki, Uniwersytet Łódzki</w:t>
            </w:r>
          </w:p>
          <w:p w:rsidR="00EB01D2" w:rsidRPr="00950F08" w:rsidRDefault="00EB01D2" w:rsidP="00642A48">
            <w:pPr>
              <w:autoSpaceDE w:val="0"/>
              <w:autoSpaceDN w:val="0"/>
              <w:adjustRightInd w:val="0"/>
              <w:rPr>
                <w:sz w:val="20"/>
                <w:szCs w:val="20"/>
              </w:rPr>
            </w:pPr>
          </w:p>
          <w:p w:rsidR="00EB01D2" w:rsidRPr="00950F08" w:rsidRDefault="00EB01D2" w:rsidP="00642A48">
            <w:pPr>
              <w:pStyle w:val="NormalnyWeb"/>
              <w:spacing w:before="0" w:beforeAutospacing="0" w:after="0" w:afterAutospacing="0"/>
              <w:textAlignment w:val="baseline"/>
            </w:pPr>
            <w:r w:rsidRPr="00950F08">
              <w:rPr>
                <w:color w:val="000000"/>
                <w:sz w:val="20"/>
                <w:szCs w:val="20"/>
              </w:rPr>
              <w:t>Kierownik Katedry Socjologii Organizacji i Zarządzania, kierownik</w:t>
            </w:r>
            <w:r w:rsidRPr="00950F08">
              <w:rPr>
                <w:rStyle w:val="apple-converted-space"/>
                <w:color w:val="000000"/>
                <w:sz w:val="20"/>
                <w:szCs w:val="20"/>
              </w:rPr>
              <w:t> </w:t>
            </w:r>
            <w:r>
              <w:rPr>
                <w:rStyle w:val="apple-converted-space"/>
                <w:color w:val="000000"/>
                <w:sz w:val="20"/>
                <w:szCs w:val="20"/>
              </w:rPr>
              <w:t xml:space="preserve">licznych studiów </w:t>
            </w:r>
            <w:r w:rsidRPr="00950F08">
              <w:rPr>
                <w:bCs/>
                <w:color w:val="000000"/>
                <w:sz w:val="20"/>
                <w:szCs w:val="20"/>
                <w:bdr w:val="none" w:sz="0" w:space="0" w:color="auto" w:frame="1"/>
              </w:rPr>
              <w:t>podyplomow</w:t>
            </w:r>
            <w:r>
              <w:rPr>
                <w:bCs/>
                <w:color w:val="000000"/>
                <w:sz w:val="20"/>
                <w:szCs w:val="20"/>
                <w:bdr w:val="none" w:sz="0" w:space="0" w:color="auto" w:frame="1"/>
              </w:rPr>
              <w:t xml:space="preserve">ych, członek </w:t>
            </w:r>
            <w:r>
              <w:rPr>
                <w:bCs/>
                <w:color w:val="000000"/>
                <w:sz w:val="20"/>
                <w:szCs w:val="20"/>
                <w:bdr w:val="none" w:sz="0" w:space="0" w:color="auto" w:frame="1"/>
              </w:rPr>
              <w:lastRenderedPageBreak/>
              <w:t xml:space="preserve">polskich i zagranicznych towarzystw branżowych oraz rad naukowych czasopism, m.in. </w:t>
            </w:r>
            <w:r w:rsidRPr="00950F08">
              <w:rPr>
                <w:bCs/>
                <w:color w:val="000000"/>
                <w:sz w:val="20"/>
                <w:szCs w:val="20"/>
                <w:bdr w:val="none" w:sz="0" w:space="0" w:color="auto" w:frame="1"/>
              </w:rPr>
              <w:t xml:space="preserve"> </w:t>
            </w:r>
            <w:r w:rsidRPr="007D2FB4">
              <w:rPr>
                <w:color w:val="000000"/>
                <w:sz w:val="20"/>
                <w:szCs w:val="20"/>
              </w:rPr>
              <w:t>Redaktor Naczelny "</w:t>
            </w:r>
            <w:proofErr w:type="spellStart"/>
            <w:r w:rsidRPr="007D2FB4">
              <w:rPr>
                <w:bCs/>
                <w:sz w:val="20"/>
                <w:szCs w:val="20"/>
                <w:bdr w:val="none" w:sz="0" w:space="0" w:color="auto" w:frame="1"/>
              </w:rPr>
              <w:t>Qualitative</w:t>
            </w:r>
            <w:proofErr w:type="spellEnd"/>
            <w:r w:rsidRPr="007D2FB4">
              <w:rPr>
                <w:bCs/>
                <w:sz w:val="20"/>
                <w:szCs w:val="20"/>
                <w:bdr w:val="none" w:sz="0" w:space="0" w:color="auto" w:frame="1"/>
              </w:rPr>
              <w:t xml:space="preserve"> </w:t>
            </w:r>
            <w:proofErr w:type="spellStart"/>
            <w:r w:rsidRPr="007D2FB4">
              <w:rPr>
                <w:bCs/>
                <w:sz w:val="20"/>
                <w:szCs w:val="20"/>
                <w:bdr w:val="none" w:sz="0" w:space="0" w:color="auto" w:frame="1"/>
              </w:rPr>
              <w:t>Sociology</w:t>
            </w:r>
            <w:proofErr w:type="spellEnd"/>
            <w:r w:rsidRPr="007D2FB4">
              <w:rPr>
                <w:bCs/>
                <w:sz w:val="20"/>
                <w:szCs w:val="20"/>
                <w:bdr w:val="none" w:sz="0" w:space="0" w:color="auto" w:frame="1"/>
              </w:rPr>
              <w:t xml:space="preserve"> </w:t>
            </w:r>
            <w:proofErr w:type="spellStart"/>
            <w:r w:rsidRPr="007D2FB4">
              <w:rPr>
                <w:bCs/>
                <w:sz w:val="20"/>
                <w:szCs w:val="20"/>
                <w:bdr w:val="none" w:sz="0" w:space="0" w:color="auto" w:frame="1"/>
              </w:rPr>
              <w:t>Review</w:t>
            </w:r>
            <w:proofErr w:type="spellEnd"/>
            <w:r w:rsidRPr="007D2FB4">
              <w:rPr>
                <w:sz w:val="20"/>
                <w:szCs w:val="20"/>
              </w:rPr>
              <w:t xml:space="preserve">"; Członek </w:t>
            </w:r>
            <w:proofErr w:type="spellStart"/>
            <w:r w:rsidRPr="007D2FB4">
              <w:rPr>
                <w:sz w:val="20"/>
                <w:szCs w:val="20"/>
              </w:rPr>
              <w:t>Editorial</w:t>
            </w:r>
            <w:proofErr w:type="spellEnd"/>
            <w:r w:rsidRPr="007D2FB4">
              <w:rPr>
                <w:sz w:val="20"/>
                <w:szCs w:val="20"/>
              </w:rPr>
              <w:t xml:space="preserve"> </w:t>
            </w:r>
            <w:proofErr w:type="spellStart"/>
            <w:r w:rsidRPr="007D2FB4">
              <w:rPr>
                <w:sz w:val="20"/>
                <w:szCs w:val="20"/>
              </w:rPr>
              <w:t>Board</w:t>
            </w:r>
            <w:proofErr w:type="spellEnd"/>
            <w:r w:rsidRPr="007D2FB4">
              <w:rPr>
                <w:sz w:val="20"/>
                <w:szCs w:val="20"/>
              </w:rPr>
              <w:t>, pisma</w:t>
            </w:r>
            <w:r w:rsidRPr="007D2FB4">
              <w:rPr>
                <w:rStyle w:val="apple-converted-space"/>
                <w:b/>
                <w:sz w:val="20"/>
                <w:szCs w:val="20"/>
              </w:rPr>
              <w:t> </w:t>
            </w:r>
            <w:proofErr w:type="spellStart"/>
            <w:r w:rsidRPr="007D2FB4">
              <w:rPr>
                <w:rStyle w:val="Pogrubienie"/>
                <w:b w:val="0"/>
                <w:sz w:val="20"/>
                <w:szCs w:val="20"/>
                <w:bdr w:val="none" w:sz="0" w:space="0" w:color="auto" w:frame="1"/>
              </w:rPr>
              <w:t>e-methodology</w:t>
            </w:r>
            <w:proofErr w:type="spellEnd"/>
            <w:r w:rsidRPr="007D2FB4">
              <w:rPr>
                <w:rStyle w:val="Pogrubienie"/>
                <w:b w:val="0"/>
                <w:sz w:val="20"/>
                <w:szCs w:val="20"/>
                <w:bdr w:val="none" w:sz="0" w:space="0" w:color="auto" w:frame="1"/>
              </w:rPr>
              <w:t xml:space="preserve">; </w:t>
            </w:r>
            <w:r w:rsidRPr="007D2FB4">
              <w:rPr>
                <w:sz w:val="20"/>
                <w:szCs w:val="20"/>
              </w:rPr>
              <w:t>Przewodniczący</w:t>
            </w:r>
            <w:r w:rsidRPr="007D2FB4">
              <w:rPr>
                <w:b/>
                <w:sz w:val="20"/>
                <w:szCs w:val="20"/>
                <w:bdr w:val="none" w:sz="0" w:space="0" w:color="auto" w:frame="1"/>
              </w:rPr>
              <w:t> </w:t>
            </w:r>
            <w:r w:rsidRPr="007D2FB4">
              <w:rPr>
                <w:rStyle w:val="Pogrubienie"/>
                <w:b w:val="0"/>
                <w:sz w:val="20"/>
                <w:szCs w:val="20"/>
                <w:bdr w:val="none" w:sz="0" w:space="0" w:color="auto" w:frame="1"/>
              </w:rPr>
              <w:t>Sekcji Socjologii Jakościowej i Symbolicznego Interakcjonizmu Polskiego Towarzystwa Socjologicznego.</w:t>
            </w:r>
            <w:r>
              <w:rPr>
                <w:rStyle w:val="Pogrubienie"/>
                <w:b w:val="0"/>
                <w:sz w:val="20"/>
                <w:szCs w:val="20"/>
                <w:bdr w:val="none" w:sz="0" w:space="0" w:color="auto" w:frame="1"/>
              </w:rPr>
              <w:t xml:space="preserve"> Kierownik i realizator wielu grantów naukowych, autor licznych publikacji. Specjalizuje się w metodologii jakościowej.</w:t>
            </w:r>
            <w:r>
              <w:rPr>
                <w:rStyle w:val="Pogrubienie"/>
                <w:rFonts w:ascii="Verdana" w:hAnsi="Verdana"/>
                <w:color w:val="DC143C"/>
                <w:sz w:val="18"/>
                <w:szCs w:val="18"/>
                <w:bdr w:val="none" w:sz="0" w:space="0" w:color="auto" w:frame="1"/>
              </w:rPr>
              <w:t xml:space="preserve"> </w:t>
            </w:r>
          </w:p>
        </w:tc>
      </w:tr>
      <w:tr w:rsidR="00EB01D2" w:rsidRPr="000E50B1" w:rsidTr="00642A48">
        <w:trPr>
          <w:trHeight w:val="585"/>
        </w:trPr>
        <w:tc>
          <w:tcPr>
            <w:tcW w:w="600" w:type="dxa"/>
            <w:shd w:val="clear" w:color="auto" w:fill="A6A6A6"/>
            <w:vAlign w:val="center"/>
          </w:tcPr>
          <w:p w:rsidR="00EB01D2" w:rsidRPr="00BD397C" w:rsidRDefault="00EB01D2" w:rsidP="00642A48">
            <w:pPr>
              <w:autoSpaceDE w:val="0"/>
              <w:autoSpaceDN w:val="0"/>
              <w:adjustRightInd w:val="0"/>
              <w:jc w:val="center"/>
              <w:rPr>
                <w:color w:val="FFFFFF"/>
              </w:rPr>
            </w:pPr>
            <w:r>
              <w:rPr>
                <w:color w:val="FFFFFF"/>
                <w:sz w:val="22"/>
                <w:szCs w:val="22"/>
              </w:rPr>
              <w:lastRenderedPageBreak/>
              <w:t>2</w:t>
            </w:r>
            <w:r w:rsidRPr="00BD397C">
              <w:rPr>
                <w:color w:val="FFFFFF"/>
                <w:sz w:val="22"/>
                <w:szCs w:val="22"/>
              </w:rPr>
              <w:t>.</w:t>
            </w:r>
          </w:p>
        </w:tc>
        <w:tc>
          <w:tcPr>
            <w:tcW w:w="2801" w:type="dxa"/>
            <w:shd w:val="clear" w:color="auto" w:fill="F3F3F3"/>
            <w:vAlign w:val="center"/>
          </w:tcPr>
          <w:p w:rsidR="00EB01D2" w:rsidRPr="00BE0213" w:rsidRDefault="00EB01D2" w:rsidP="00642A48">
            <w:pPr>
              <w:rPr>
                <w:b/>
                <w:i/>
              </w:rPr>
            </w:pPr>
            <w:r>
              <w:rPr>
                <w:b/>
                <w:i/>
                <w:sz w:val="22"/>
                <w:szCs w:val="22"/>
              </w:rPr>
              <w:t>Warsztat metodologii jakościowej – grupa początkująca</w:t>
            </w:r>
          </w:p>
        </w:tc>
        <w:tc>
          <w:tcPr>
            <w:tcW w:w="3687" w:type="dxa"/>
            <w:shd w:val="clear" w:color="auto" w:fill="F3F3F3"/>
            <w:vAlign w:val="center"/>
          </w:tcPr>
          <w:p w:rsidR="00EB01D2" w:rsidRPr="00F36E20" w:rsidRDefault="00EB01D2" w:rsidP="00642A48">
            <w:pPr>
              <w:rPr>
                <w:sz w:val="20"/>
                <w:szCs w:val="20"/>
              </w:rPr>
            </w:pPr>
            <w:r w:rsidRPr="00F36E20">
              <w:rPr>
                <w:sz w:val="20"/>
                <w:szCs w:val="20"/>
              </w:rPr>
              <w:t>Zagadnienia dla grupy początkującej:</w:t>
            </w:r>
          </w:p>
          <w:p w:rsidR="00EB01D2" w:rsidRPr="00F36E20" w:rsidRDefault="00EB01D2" w:rsidP="00642A48">
            <w:pPr>
              <w:rPr>
                <w:sz w:val="20"/>
                <w:szCs w:val="20"/>
              </w:rPr>
            </w:pPr>
            <w:r w:rsidRPr="00F36E20">
              <w:rPr>
                <w:sz w:val="20"/>
                <w:szCs w:val="20"/>
              </w:rPr>
              <w:t>1) mocne i słabe strony metod jakościowych w praktyce badawczej</w:t>
            </w:r>
          </w:p>
          <w:p w:rsidR="00EB01D2" w:rsidRPr="00F36E20" w:rsidRDefault="00EB01D2" w:rsidP="00642A48">
            <w:pPr>
              <w:rPr>
                <w:sz w:val="20"/>
                <w:szCs w:val="20"/>
              </w:rPr>
            </w:pPr>
            <w:r w:rsidRPr="00F36E20">
              <w:rPr>
                <w:sz w:val="20"/>
                <w:szCs w:val="20"/>
              </w:rPr>
              <w:t>2) idea triangulacji metodologicznej i jej konsekwencje praktyczne</w:t>
            </w:r>
          </w:p>
          <w:p w:rsidR="00EB01D2" w:rsidRPr="00F36E20" w:rsidRDefault="00EB01D2" w:rsidP="00642A48">
            <w:pPr>
              <w:rPr>
                <w:sz w:val="20"/>
                <w:szCs w:val="20"/>
              </w:rPr>
            </w:pPr>
            <w:r w:rsidRPr="00F36E20">
              <w:rPr>
                <w:sz w:val="20"/>
                <w:szCs w:val="20"/>
              </w:rPr>
              <w:t>3) przygotowanie wywiadu swobodnego i narracyjnego - ćwiczenia</w:t>
            </w:r>
          </w:p>
          <w:p w:rsidR="00EB01D2" w:rsidRPr="00F36E20" w:rsidRDefault="00EB01D2" w:rsidP="00642A48">
            <w:pPr>
              <w:rPr>
                <w:sz w:val="20"/>
                <w:szCs w:val="20"/>
              </w:rPr>
            </w:pPr>
            <w:r w:rsidRPr="00F36E20">
              <w:rPr>
                <w:sz w:val="20"/>
                <w:szCs w:val="20"/>
              </w:rPr>
              <w:t>4) konstruowanie dyspozycji i pytań do wywiadów</w:t>
            </w:r>
          </w:p>
          <w:p w:rsidR="00EB01D2" w:rsidRPr="00F36E20" w:rsidRDefault="00EB01D2" w:rsidP="00642A48">
            <w:pPr>
              <w:rPr>
                <w:sz w:val="20"/>
                <w:szCs w:val="20"/>
              </w:rPr>
            </w:pPr>
            <w:r w:rsidRPr="00F36E20">
              <w:rPr>
                <w:sz w:val="20"/>
                <w:szCs w:val="20"/>
              </w:rPr>
              <w:t>5) konstruowanie sytuacji wywiadu i interakcja badacz-badany</w:t>
            </w:r>
          </w:p>
          <w:p w:rsidR="00EB01D2" w:rsidRPr="00F36E20" w:rsidRDefault="00EB01D2" w:rsidP="00642A48">
            <w:pPr>
              <w:rPr>
                <w:sz w:val="20"/>
                <w:szCs w:val="20"/>
              </w:rPr>
            </w:pPr>
            <w:r w:rsidRPr="00F36E20">
              <w:rPr>
                <w:sz w:val="20"/>
                <w:szCs w:val="20"/>
              </w:rPr>
              <w:t>6) ogólne zasady prowadzenia badań fokusowych</w:t>
            </w:r>
          </w:p>
          <w:p w:rsidR="00EB01D2" w:rsidRPr="00F36E20" w:rsidRDefault="00EB01D2" w:rsidP="00642A48">
            <w:pPr>
              <w:rPr>
                <w:sz w:val="20"/>
                <w:szCs w:val="20"/>
              </w:rPr>
            </w:pPr>
            <w:r w:rsidRPr="00F36E20">
              <w:rPr>
                <w:sz w:val="20"/>
                <w:szCs w:val="20"/>
              </w:rPr>
              <w:t>7) szanse i zagrożenia techniki fokusowej</w:t>
            </w:r>
          </w:p>
          <w:p w:rsidR="00EB01D2" w:rsidRPr="00F36E20" w:rsidRDefault="00EB01D2" w:rsidP="00642A48">
            <w:pPr>
              <w:rPr>
                <w:sz w:val="20"/>
                <w:szCs w:val="20"/>
              </w:rPr>
            </w:pPr>
            <w:r w:rsidRPr="00F36E20">
              <w:rPr>
                <w:sz w:val="20"/>
                <w:szCs w:val="20"/>
              </w:rPr>
              <w:t>8) prezentacja przeprowadzonych przez prowadzących wywiadów i fokusów</w:t>
            </w:r>
          </w:p>
        </w:tc>
        <w:tc>
          <w:tcPr>
            <w:tcW w:w="2835" w:type="dxa"/>
            <w:shd w:val="clear" w:color="auto" w:fill="F3F3F3"/>
            <w:vAlign w:val="center"/>
          </w:tcPr>
          <w:p w:rsidR="00EB01D2" w:rsidRDefault="00EB01D2" w:rsidP="00642A48">
            <w:pPr>
              <w:autoSpaceDE w:val="0"/>
              <w:autoSpaceDN w:val="0"/>
              <w:adjustRightInd w:val="0"/>
            </w:pPr>
            <w:r>
              <w:rPr>
                <w:sz w:val="22"/>
                <w:szCs w:val="22"/>
              </w:rPr>
              <w:t>d</w:t>
            </w:r>
            <w:r w:rsidRPr="004C7758">
              <w:rPr>
                <w:sz w:val="22"/>
                <w:szCs w:val="22"/>
              </w:rPr>
              <w:t xml:space="preserve">r hab. Piotr </w:t>
            </w:r>
            <w:proofErr w:type="spellStart"/>
            <w:r w:rsidRPr="004C7758">
              <w:rPr>
                <w:sz w:val="22"/>
                <w:szCs w:val="22"/>
              </w:rPr>
              <w:t>Chomczyński</w:t>
            </w:r>
            <w:proofErr w:type="spellEnd"/>
            <w:r>
              <w:rPr>
                <w:sz w:val="22"/>
                <w:szCs w:val="22"/>
              </w:rPr>
              <w:t xml:space="preserve">, </w:t>
            </w:r>
            <w:r w:rsidRPr="004417F7">
              <w:rPr>
                <w:sz w:val="22"/>
                <w:szCs w:val="22"/>
              </w:rPr>
              <w:t>Uniwersytet Łódzki</w:t>
            </w:r>
          </w:p>
          <w:p w:rsidR="00EB01D2" w:rsidRPr="00944314" w:rsidRDefault="00EB01D2" w:rsidP="00642A48">
            <w:pPr>
              <w:autoSpaceDE w:val="0"/>
              <w:autoSpaceDN w:val="0"/>
              <w:adjustRightInd w:val="0"/>
              <w:rPr>
                <w:sz w:val="20"/>
                <w:szCs w:val="20"/>
              </w:rPr>
            </w:pPr>
          </w:p>
          <w:p w:rsidR="00EB01D2" w:rsidRDefault="00EB01D2" w:rsidP="00642A48">
            <w:pPr>
              <w:autoSpaceDE w:val="0"/>
              <w:autoSpaceDN w:val="0"/>
              <w:adjustRightInd w:val="0"/>
            </w:pPr>
            <w:r>
              <w:rPr>
                <w:sz w:val="20"/>
                <w:szCs w:val="20"/>
              </w:rPr>
              <w:t>P</w:t>
            </w:r>
            <w:r w:rsidRPr="00944314">
              <w:rPr>
                <w:sz w:val="20"/>
                <w:szCs w:val="20"/>
              </w:rPr>
              <w:t xml:space="preserve">racownik Katedry Socjologii Organizacji i Zarządzania, specjalizuje się w metodach ilościowych i jakościowych w zakresie badań socjologicznych, medycznych i marketingowych. Kierownik i członek zespołu licznych projektów badawczych w ramach których odpowiadał za metodologię badań jak również podejmował się ich realizacji. </w:t>
            </w:r>
          </w:p>
        </w:tc>
      </w:tr>
    </w:tbl>
    <w:p w:rsidR="00660499" w:rsidRPr="009E2CF1" w:rsidRDefault="00660499" w:rsidP="00F73DD8">
      <w:pPr>
        <w:rPr>
          <w:b/>
          <w:bCs/>
          <w:color w:val="008000"/>
          <w:lang w:val="en-US"/>
        </w:rPr>
      </w:pPr>
      <w:r w:rsidRPr="009E2CF1">
        <w:rPr>
          <w:b/>
          <w:bCs/>
          <w:color w:val="008000"/>
          <w:lang w:val="en-US"/>
        </w:rPr>
        <w:t>       </w:t>
      </w:r>
    </w:p>
    <w:p w:rsidR="00660499" w:rsidRPr="00615011" w:rsidRDefault="00660499" w:rsidP="00A02F9D">
      <w:pPr>
        <w:autoSpaceDE w:val="0"/>
        <w:autoSpaceDN w:val="0"/>
        <w:adjustRightInd w:val="0"/>
        <w:ind w:left="240" w:hanging="240"/>
        <w:jc w:val="both"/>
        <w:rPr>
          <w:lang w:val="en-US"/>
        </w:rPr>
      </w:pPr>
      <w:r>
        <w:rPr>
          <w:lang w:val="en-US"/>
        </w:rPr>
        <w:t>5</w:t>
      </w:r>
      <w:r w:rsidRPr="00A02F9D">
        <w:rPr>
          <w:lang w:val="en-US"/>
        </w:rPr>
        <w:t>.</w:t>
      </w:r>
      <w:r w:rsidRPr="00A02F9D">
        <w:rPr>
          <w:lang w:val="en-US"/>
        </w:rPr>
        <w:tab/>
        <w:t xml:space="preserve">The accommodation with breakfast and supper must be booked and paid by the participants on their own. </w:t>
      </w:r>
      <w:r w:rsidRPr="00615011">
        <w:rPr>
          <w:lang w:val="en-US"/>
        </w:rPr>
        <w:t>The organizers recommend:</w:t>
      </w:r>
    </w:p>
    <w:p w:rsidR="004D0132" w:rsidRPr="00C670BF" w:rsidRDefault="004D0132" w:rsidP="004D0132">
      <w:pPr>
        <w:ind w:firstLine="708"/>
        <w:rPr>
          <w:lang w:val="en-US"/>
        </w:rPr>
      </w:pPr>
      <w:r>
        <w:rPr>
          <w:lang w:val="en-US"/>
        </w:rPr>
        <w:t xml:space="preserve">(1.) </w:t>
      </w:r>
      <w:r w:rsidRPr="00C670BF">
        <w:rPr>
          <w:lang w:val="en-US"/>
        </w:rPr>
        <w:t xml:space="preserve">Hotel </w:t>
      </w:r>
      <w:proofErr w:type="spellStart"/>
      <w:r w:rsidRPr="00C670BF">
        <w:rPr>
          <w:lang w:val="en-US"/>
        </w:rPr>
        <w:t>Szablewski</w:t>
      </w:r>
      <w:proofErr w:type="spellEnd"/>
      <w:r w:rsidRPr="00C670BF">
        <w:rPr>
          <w:lang w:val="en-US"/>
        </w:rPr>
        <w:t xml:space="preserve"> </w:t>
      </w:r>
      <w:hyperlink r:id="rId17" w:history="1">
        <w:r w:rsidRPr="00C670BF">
          <w:rPr>
            <w:rStyle w:val="Hipercze"/>
            <w:lang w:val="en-US"/>
          </w:rPr>
          <w:t>http://szablewski.pl/</w:t>
        </w:r>
      </w:hyperlink>
    </w:p>
    <w:p w:rsidR="004D0132" w:rsidRPr="00086ECD" w:rsidRDefault="004D0132" w:rsidP="004D0132">
      <w:pPr>
        <w:ind w:firstLine="708"/>
        <w:rPr>
          <w:lang w:val="en-US"/>
        </w:rPr>
      </w:pPr>
      <w:r>
        <w:rPr>
          <w:lang w:val="en-US"/>
        </w:rPr>
        <w:t xml:space="preserve">(2.) Hotel </w:t>
      </w:r>
      <w:proofErr w:type="spellStart"/>
      <w:r>
        <w:rPr>
          <w:lang w:val="en-US"/>
        </w:rPr>
        <w:t>Almarco</w:t>
      </w:r>
      <w:proofErr w:type="spellEnd"/>
      <w:r>
        <w:rPr>
          <w:lang w:val="en-US"/>
        </w:rPr>
        <w:t xml:space="preserve"> </w:t>
      </w:r>
      <w:hyperlink r:id="rId18" w:history="1">
        <w:r w:rsidRPr="00C670BF">
          <w:rPr>
            <w:rStyle w:val="Hipercze"/>
            <w:lang w:val="en-US"/>
          </w:rPr>
          <w:t>http://www.almarco.pl/</w:t>
        </w:r>
      </w:hyperlink>
    </w:p>
    <w:p w:rsidR="004D0132" w:rsidRDefault="004D0132" w:rsidP="004D0132">
      <w:pPr>
        <w:ind w:firstLine="708"/>
      </w:pPr>
      <w:r>
        <w:t xml:space="preserve">(3.) Hotel Wielkopolanka </w:t>
      </w:r>
      <w:hyperlink r:id="rId19" w:history="1">
        <w:r w:rsidRPr="00C670BF">
          <w:rPr>
            <w:rStyle w:val="Hipercze"/>
          </w:rPr>
          <w:t>http://www.hotelwielkopolanka.pl/Hotel.html</w:t>
        </w:r>
      </w:hyperlink>
    </w:p>
    <w:p w:rsidR="004D0132" w:rsidRPr="00C670BF" w:rsidRDefault="004D0132" w:rsidP="004D0132">
      <w:pPr>
        <w:ind w:firstLine="708"/>
      </w:pPr>
      <w:r>
        <w:t xml:space="preserve">(4.) </w:t>
      </w:r>
      <w:r w:rsidRPr="00F73DD8">
        <w:t xml:space="preserve">Hotel </w:t>
      </w:r>
      <w:r>
        <w:t xml:space="preserve">Podróżnik </w:t>
      </w:r>
      <w:hyperlink r:id="rId20" w:history="1">
        <w:r w:rsidRPr="00C670BF">
          <w:rPr>
            <w:rStyle w:val="Hipercze"/>
          </w:rPr>
          <w:t>http://www.hotel-podroznik.pl/</w:t>
        </w:r>
      </w:hyperlink>
    </w:p>
    <w:p w:rsidR="00660499" w:rsidRDefault="00660499" w:rsidP="00A10D2D">
      <w:pPr>
        <w:autoSpaceDE w:val="0"/>
        <w:autoSpaceDN w:val="0"/>
        <w:adjustRightInd w:val="0"/>
        <w:jc w:val="both"/>
        <w:rPr>
          <w:lang w:val="en-US"/>
        </w:rPr>
      </w:pPr>
    </w:p>
    <w:p w:rsidR="00660499" w:rsidRPr="00A02F9D" w:rsidRDefault="00660499" w:rsidP="00A02F9D">
      <w:pPr>
        <w:autoSpaceDE w:val="0"/>
        <w:autoSpaceDN w:val="0"/>
        <w:adjustRightInd w:val="0"/>
        <w:ind w:left="240" w:hanging="240"/>
        <w:jc w:val="both"/>
        <w:rPr>
          <w:lang w:val="en-US"/>
        </w:rPr>
      </w:pPr>
      <w:r>
        <w:rPr>
          <w:lang w:val="en-US"/>
        </w:rPr>
        <w:t>6</w:t>
      </w:r>
      <w:r w:rsidRPr="00A02F9D">
        <w:rPr>
          <w:lang w:val="en-US"/>
        </w:rPr>
        <w:t xml:space="preserve">. The text for publication shall be submitted in the electronic version (to the following address: </w:t>
      </w:r>
      <w:hyperlink r:id="rId21" w:history="1">
        <w:r w:rsidRPr="00975CC4">
          <w:rPr>
            <w:rStyle w:val="Hipercze"/>
            <w:lang w:val="en-US"/>
          </w:rPr>
          <w:t>pracownia@milenium.edu.pl</w:t>
        </w:r>
      </w:hyperlink>
      <w:r w:rsidR="00FA440C">
        <w:rPr>
          <w:lang w:val="en-US"/>
        </w:rPr>
        <w:t>) no later than</w:t>
      </w:r>
      <w:r w:rsidRPr="00A02F9D">
        <w:rPr>
          <w:lang w:val="en-US"/>
        </w:rPr>
        <w:t xml:space="preserve"> by </w:t>
      </w:r>
      <w:r w:rsidRPr="00A02F9D">
        <w:rPr>
          <w:b/>
          <w:bCs/>
          <w:lang w:val="en-US"/>
        </w:rPr>
        <w:t>30.0</w:t>
      </w:r>
      <w:r w:rsidR="00EB01D2">
        <w:rPr>
          <w:b/>
          <w:bCs/>
          <w:lang w:val="en-US"/>
        </w:rPr>
        <w:t>5</w:t>
      </w:r>
      <w:r w:rsidRPr="00A02F9D">
        <w:rPr>
          <w:b/>
          <w:bCs/>
          <w:lang w:val="en-US"/>
        </w:rPr>
        <w:t>.201</w:t>
      </w:r>
      <w:r>
        <w:rPr>
          <w:b/>
          <w:bCs/>
          <w:lang w:val="en-US"/>
        </w:rPr>
        <w:t>5</w:t>
      </w:r>
      <w:r w:rsidRPr="00A02F9D">
        <w:rPr>
          <w:b/>
          <w:bCs/>
          <w:lang w:val="en-US"/>
        </w:rPr>
        <w:t xml:space="preserve">. </w:t>
      </w:r>
      <w:r w:rsidRPr="00A02F9D">
        <w:rPr>
          <w:bCs/>
          <w:lang w:val="en-US"/>
        </w:rPr>
        <w:t>The text must obtain positive review in order to be printed</w:t>
      </w:r>
      <w:r w:rsidRPr="00A02F9D">
        <w:rPr>
          <w:lang w:val="en-US"/>
        </w:rPr>
        <w:t>. The authors of the texts which have been qualified for printing will receive one original presentation copy. This copy will be sent by post to the address indicated in the Application Form.</w:t>
      </w:r>
    </w:p>
    <w:p w:rsidR="00660499" w:rsidRPr="00C41B41" w:rsidRDefault="00660499" w:rsidP="00A02F9D">
      <w:pPr>
        <w:autoSpaceDE w:val="0"/>
        <w:autoSpaceDN w:val="0"/>
        <w:adjustRightInd w:val="0"/>
        <w:jc w:val="both"/>
        <w:rPr>
          <w:lang w:val="en-US"/>
        </w:rPr>
      </w:pPr>
    </w:p>
    <w:p w:rsidR="00660499" w:rsidRPr="00A02F9D" w:rsidRDefault="00660499" w:rsidP="00A02F9D">
      <w:pPr>
        <w:tabs>
          <w:tab w:val="left" w:pos="240"/>
        </w:tabs>
        <w:autoSpaceDE w:val="0"/>
        <w:autoSpaceDN w:val="0"/>
        <w:adjustRightInd w:val="0"/>
        <w:ind w:left="240" w:hanging="240"/>
        <w:jc w:val="both"/>
        <w:rPr>
          <w:lang w:val="en-US"/>
        </w:rPr>
      </w:pPr>
      <w:r>
        <w:rPr>
          <w:lang w:val="en-US"/>
        </w:rPr>
        <w:t>7</w:t>
      </w:r>
      <w:r w:rsidRPr="00A02F9D">
        <w:rPr>
          <w:lang w:val="en-US"/>
        </w:rPr>
        <w:t>.</w:t>
      </w:r>
      <w:r w:rsidRPr="00A02F9D">
        <w:rPr>
          <w:lang w:val="en-US"/>
        </w:rPr>
        <w:tab/>
        <w:t>Editorial requirements:</w:t>
      </w:r>
    </w:p>
    <w:p w:rsidR="00660499" w:rsidRPr="00A02F9D" w:rsidRDefault="00660499" w:rsidP="00C403E6">
      <w:pPr>
        <w:tabs>
          <w:tab w:val="left" w:pos="480"/>
        </w:tabs>
        <w:autoSpaceDE w:val="0"/>
        <w:autoSpaceDN w:val="0"/>
        <w:adjustRightInd w:val="0"/>
        <w:ind w:left="480" w:hanging="240"/>
        <w:jc w:val="both"/>
        <w:rPr>
          <w:lang w:val="en-US"/>
        </w:rPr>
      </w:pPr>
      <w:r w:rsidRPr="00A02F9D">
        <w:rPr>
          <w:rFonts w:ascii="Symbol" w:hAnsi="Symbol" w:cs="Symbol"/>
          <w:lang w:val="en-US"/>
        </w:rPr>
        <w:t></w:t>
      </w:r>
      <w:r>
        <w:rPr>
          <w:rFonts w:ascii="Symbol" w:hAnsi="Symbol" w:cs="Symbol"/>
          <w:lang w:val="en-US"/>
        </w:rPr>
        <w:tab/>
      </w:r>
      <w:r w:rsidRPr="00A02F9D">
        <w:rPr>
          <w:lang w:val="en-US"/>
        </w:rPr>
        <w:t>please put the following details in the left top corner of the front page: name, surname, degree</w:t>
      </w:r>
      <w:r>
        <w:rPr>
          <w:lang w:val="en-US"/>
        </w:rPr>
        <w:br/>
      </w:r>
      <w:r w:rsidRPr="00A02F9D">
        <w:rPr>
          <w:lang w:val="en-US"/>
        </w:rPr>
        <w:t>or scientific title, name of school/ affiliated institution;</w:t>
      </w:r>
    </w:p>
    <w:p w:rsidR="00660499" w:rsidRPr="00A02F9D" w:rsidRDefault="00660499" w:rsidP="00C403E6">
      <w:pPr>
        <w:tabs>
          <w:tab w:val="left" w:pos="480"/>
        </w:tabs>
        <w:autoSpaceDE w:val="0"/>
        <w:autoSpaceDN w:val="0"/>
        <w:adjustRightInd w:val="0"/>
        <w:ind w:left="480" w:hanging="240"/>
        <w:jc w:val="both"/>
        <w:rPr>
          <w:lang w:val="en-US"/>
        </w:rPr>
      </w:pPr>
      <w:r w:rsidRPr="00A02F9D">
        <w:rPr>
          <w:rFonts w:ascii="Symbol" w:hAnsi="Symbol" w:cs="Symbol"/>
          <w:lang w:val="en-US"/>
        </w:rPr>
        <w:t></w:t>
      </w:r>
      <w:r>
        <w:rPr>
          <w:rFonts w:ascii="Symbol" w:hAnsi="Symbol" w:cs="Symbol"/>
          <w:lang w:val="en-US"/>
        </w:rPr>
        <w:tab/>
      </w:r>
      <w:r w:rsidRPr="00A02F9D">
        <w:rPr>
          <w:lang w:val="en-US"/>
        </w:rPr>
        <w:t>title, abstract and key words in Polish and English,</w:t>
      </w:r>
    </w:p>
    <w:p w:rsidR="00660499" w:rsidRPr="00A02F9D" w:rsidRDefault="00660499" w:rsidP="00C403E6">
      <w:pPr>
        <w:tabs>
          <w:tab w:val="left" w:pos="480"/>
        </w:tabs>
        <w:autoSpaceDE w:val="0"/>
        <w:autoSpaceDN w:val="0"/>
        <w:adjustRightInd w:val="0"/>
        <w:ind w:left="480" w:hanging="240"/>
        <w:jc w:val="both"/>
        <w:rPr>
          <w:lang w:val="en-US"/>
        </w:rPr>
      </w:pPr>
      <w:r w:rsidRPr="00A02F9D">
        <w:rPr>
          <w:rFonts w:ascii="Symbol" w:hAnsi="Symbol" w:cs="Symbol"/>
        </w:rPr>
        <w:t></w:t>
      </w:r>
      <w:r w:rsidRPr="00C403E6">
        <w:rPr>
          <w:rFonts w:ascii="Symbol" w:hAnsi="Symbol" w:cs="Symbol"/>
          <w:lang w:val="en-US"/>
        </w:rPr>
        <w:tab/>
      </w:r>
      <w:r w:rsidRPr="00A02F9D">
        <w:rPr>
          <w:lang w:val="en-US"/>
        </w:rPr>
        <w:t>volume</w:t>
      </w:r>
      <w:r w:rsidRPr="00A02F9D">
        <w:rPr>
          <w:rFonts w:ascii="TimesNewRoman" w:eastAsia="Times New Roman" w:cs="TimesNewRoman"/>
          <w:lang w:val="en-US"/>
        </w:rPr>
        <w:t xml:space="preserve"> </w:t>
      </w:r>
      <w:r w:rsidRPr="00A02F9D">
        <w:rPr>
          <w:lang w:val="en-US"/>
        </w:rPr>
        <w:t>– maximum one publishing sheet (40 000 characters),</w:t>
      </w:r>
    </w:p>
    <w:p w:rsidR="00660499" w:rsidRPr="00A02F9D" w:rsidRDefault="00660499" w:rsidP="00C403E6">
      <w:pPr>
        <w:tabs>
          <w:tab w:val="left" w:pos="480"/>
        </w:tabs>
        <w:autoSpaceDE w:val="0"/>
        <w:autoSpaceDN w:val="0"/>
        <w:adjustRightInd w:val="0"/>
        <w:ind w:left="480" w:hanging="240"/>
        <w:jc w:val="both"/>
        <w:rPr>
          <w:lang w:val="en-US"/>
        </w:rPr>
      </w:pPr>
      <w:r w:rsidRPr="00A02F9D">
        <w:rPr>
          <w:rFonts w:ascii="Symbol" w:hAnsi="Symbol" w:cs="Symbol"/>
          <w:lang w:val="en-US"/>
        </w:rPr>
        <w:t></w:t>
      </w:r>
      <w:r>
        <w:rPr>
          <w:rFonts w:ascii="Symbol" w:hAnsi="Symbol" w:cs="Symbol"/>
          <w:lang w:val="en-US"/>
        </w:rPr>
        <w:tab/>
      </w:r>
      <w:r w:rsidRPr="00A02F9D">
        <w:rPr>
          <w:lang w:val="en-US"/>
        </w:rPr>
        <w:t>file form Microsoft Word, font Times New Roman – size 12, interspaces 1,5;</w:t>
      </w:r>
    </w:p>
    <w:p w:rsidR="00660499" w:rsidRPr="00A02F9D" w:rsidRDefault="00660499" w:rsidP="00C403E6">
      <w:pPr>
        <w:tabs>
          <w:tab w:val="left" w:pos="480"/>
        </w:tabs>
        <w:autoSpaceDE w:val="0"/>
        <w:autoSpaceDN w:val="0"/>
        <w:adjustRightInd w:val="0"/>
        <w:ind w:left="480" w:hanging="240"/>
        <w:jc w:val="both"/>
        <w:rPr>
          <w:lang w:val="en-US"/>
        </w:rPr>
      </w:pPr>
      <w:r w:rsidRPr="00A02F9D">
        <w:rPr>
          <w:rFonts w:ascii="Symbol" w:hAnsi="Symbol" w:cs="Symbol"/>
          <w:lang w:val="en-US"/>
        </w:rPr>
        <w:t></w:t>
      </w:r>
      <w:r>
        <w:rPr>
          <w:rFonts w:ascii="Symbol" w:hAnsi="Symbol" w:cs="Symbol"/>
          <w:lang w:val="en-US"/>
        </w:rPr>
        <w:tab/>
      </w:r>
      <w:r w:rsidRPr="00A02F9D">
        <w:rPr>
          <w:lang w:val="en-US"/>
        </w:rPr>
        <w:t xml:space="preserve">bibliography compiled alphabetically at the end: Adler A., </w:t>
      </w:r>
      <w:proofErr w:type="spellStart"/>
      <w:r w:rsidRPr="00A02F9D">
        <w:rPr>
          <w:i/>
          <w:iCs/>
          <w:lang w:val="en-US"/>
        </w:rPr>
        <w:t>Sens</w:t>
      </w:r>
      <w:proofErr w:type="spellEnd"/>
      <w:r w:rsidRPr="00A02F9D">
        <w:rPr>
          <w:i/>
          <w:iCs/>
          <w:lang w:val="en-US"/>
        </w:rPr>
        <w:t xml:space="preserve"> </w:t>
      </w:r>
      <w:proofErr w:type="spellStart"/>
      <w:r w:rsidRPr="00A02F9D">
        <w:rPr>
          <w:rFonts w:ascii="TimesNewRoman" w:eastAsia="Times New Roman"/>
          <w:lang w:val="en-US"/>
        </w:rPr>
        <w:t>ż</w:t>
      </w:r>
      <w:r w:rsidRPr="00A02F9D">
        <w:rPr>
          <w:i/>
          <w:iCs/>
          <w:lang w:val="en-US"/>
        </w:rPr>
        <w:t>ycia</w:t>
      </w:r>
      <w:proofErr w:type="spellEnd"/>
      <w:r w:rsidRPr="00A02F9D">
        <w:rPr>
          <w:lang w:val="en-US"/>
        </w:rPr>
        <w:t>, Warszawa 1986.</w:t>
      </w:r>
    </w:p>
    <w:p w:rsidR="00660499" w:rsidRPr="00A02F9D" w:rsidRDefault="00660499" w:rsidP="00C403E6">
      <w:pPr>
        <w:tabs>
          <w:tab w:val="left" w:pos="480"/>
        </w:tabs>
        <w:autoSpaceDE w:val="0"/>
        <w:autoSpaceDN w:val="0"/>
        <w:adjustRightInd w:val="0"/>
        <w:ind w:left="480" w:hanging="240"/>
        <w:jc w:val="both"/>
        <w:rPr>
          <w:lang w:val="en-US"/>
        </w:rPr>
      </w:pPr>
      <w:r w:rsidRPr="00A02F9D">
        <w:rPr>
          <w:rFonts w:ascii="Symbol" w:hAnsi="Symbol" w:cs="Symbol"/>
        </w:rPr>
        <w:t></w:t>
      </w:r>
      <w:r w:rsidRPr="00C403E6">
        <w:rPr>
          <w:rFonts w:ascii="Symbol" w:hAnsi="Symbol" w:cs="Symbol"/>
          <w:lang w:val="en-US"/>
        </w:rPr>
        <w:tab/>
      </w:r>
      <w:r w:rsidRPr="00A02F9D">
        <w:rPr>
          <w:lang w:val="en-US"/>
        </w:rPr>
        <w:t>footnotes according to the pattern:</w:t>
      </w:r>
    </w:p>
    <w:p w:rsidR="00660499" w:rsidRPr="00A02F9D" w:rsidRDefault="00660499" w:rsidP="00A02F9D">
      <w:pPr>
        <w:tabs>
          <w:tab w:val="left" w:pos="240"/>
        </w:tabs>
        <w:autoSpaceDE w:val="0"/>
        <w:autoSpaceDN w:val="0"/>
        <w:adjustRightInd w:val="0"/>
        <w:ind w:left="240" w:hanging="240"/>
        <w:jc w:val="both"/>
      </w:pPr>
      <w:r w:rsidRPr="00C403E6">
        <w:rPr>
          <w:lang w:val="en-US"/>
        </w:rPr>
        <w:lastRenderedPageBreak/>
        <w:tab/>
      </w:r>
      <w:r w:rsidRPr="00A02F9D">
        <w:t xml:space="preserve">A. Radziewicz-Winnicki, </w:t>
      </w:r>
      <w:r w:rsidRPr="00A02F9D">
        <w:rPr>
          <w:i/>
          <w:iCs/>
        </w:rPr>
        <w:t>Pedagogika społeczna</w:t>
      </w:r>
      <w:r w:rsidRPr="00A02F9D">
        <w:t>, Warszawa 2008, s. 451.</w:t>
      </w:r>
    </w:p>
    <w:p w:rsidR="00660499" w:rsidRPr="00A02F9D" w:rsidRDefault="00660499" w:rsidP="00A02F9D">
      <w:pPr>
        <w:tabs>
          <w:tab w:val="left" w:pos="240"/>
        </w:tabs>
        <w:autoSpaceDE w:val="0"/>
        <w:autoSpaceDN w:val="0"/>
        <w:adjustRightInd w:val="0"/>
        <w:ind w:left="240" w:hanging="240"/>
        <w:jc w:val="both"/>
      </w:pPr>
      <w:r w:rsidRPr="00A02F9D">
        <w:tab/>
        <w:t xml:space="preserve">C. Piecuch (red.), </w:t>
      </w:r>
      <w:r w:rsidRPr="00A02F9D">
        <w:rPr>
          <w:i/>
          <w:iCs/>
        </w:rPr>
        <w:t>Kondycja człowieka współczesnego</w:t>
      </w:r>
      <w:r w:rsidRPr="00A02F9D">
        <w:t>, Kraków 2006.</w:t>
      </w:r>
    </w:p>
    <w:p w:rsidR="00660499" w:rsidRPr="00A02F9D" w:rsidRDefault="00660499" w:rsidP="00A02F9D">
      <w:pPr>
        <w:tabs>
          <w:tab w:val="left" w:pos="240"/>
        </w:tabs>
        <w:autoSpaceDE w:val="0"/>
        <w:autoSpaceDN w:val="0"/>
        <w:adjustRightInd w:val="0"/>
        <w:ind w:left="240" w:hanging="240"/>
        <w:jc w:val="both"/>
      </w:pPr>
      <w:r w:rsidRPr="00A02F9D">
        <w:tab/>
        <w:t xml:space="preserve">M. Kryszczuk, </w:t>
      </w:r>
      <w:r w:rsidRPr="00A02F9D">
        <w:rPr>
          <w:i/>
          <w:iCs/>
        </w:rPr>
        <w:t xml:space="preserve">Społeczne aspekty nowych mediów, </w:t>
      </w:r>
      <w:r w:rsidRPr="00A02F9D">
        <w:t>„Studia Socjologiczne” 2002, nr 2, s. 107.</w:t>
      </w:r>
    </w:p>
    <w:p w:rsidR="00660499" w:rsidRPr="00A02F9D" w:rsidRDefault="00660499" w:rsidP="00A02F9D">
      <w:pPr>
        <w:tabs>
          <w:tab w:val="left" w:pos="240"/>
        </w:tabs>
        <w:autoSpaceDE w:val="0"/>
        <w:autoSpaceDN w:val="0"/>
        <w:adjustRightInd w:val="0"/>
        <w:ind w:left="240" w:hanging="240"/>
        <w:jc w:val="both"/>
      </w:pPr>
      <w:r w:rsidRPr="00A02F9D">
        <w:tab/>
        <w:t xml:space="preserve">B. </w:t>
      </w:r>
      <w:proofErr w:type="spellStart"/>
      <w:r w:rsidRPr="00A02F9D">
        <w:t>Goł</w:t>
      </w:r>
      <w:r w:rsidRPr="00A02F9D">
        <w:rPr>
          <w:rFonts w:ascii="TimesNewRoman" w:eastAsia="Times New Roman"/>
        </w:rPr>
        <w:t>ę</w:t>
      </w:r>
      <w:r w:rsidRPr="00A02F9D">
        <w:t>bniak</w:t>
      </w:r>
      <w:proofErr w:type="spellEnd"/>
      <w:r w:rsidRPr="00A02F9D">
        <w:t xml:space="preserve">, </w:t>
      </w:r>
      <w:r w:rsidRPr="00A02F9D">
        <w:rPr>
          <w:i/>
          <w:iCs/>
        </w:rPr>
        <w:t>Szkoła wspomagaj</w:t>
      </w:r>
      <w:r w:rsidRPr="00A02F9D">
        <w:rPr>
          <w:rFonts w:ascii="TimesNewRoman" w:eastAsia="Times New Roman"/>
        </w:rPr>
        <w:t>ą</w:t>
      </w:r>
      <w:r w:rsidRPr="00A02F9D">
        <w:rPr>
          <w:i/>
          <w:iCs/>
        </w:rPr>
        <w:t>ca rozwój</w:t>
      </w:r>
      <w:r w:rsidRPr="00A02F9D">
        <w:t>, w: Z. Kwieci</w:t>
      </w:r>
      <w:r w:rsidRPr="00A02F9D">
        <w:rPr>
          <w:rFonts w:ascii="TimesNewRoman" w:eastAsia="Times New Roman"/>
        </w:rPr>
        <w:t>ń</w:t>
      </w:r>
      <w:r w:rsidRPr="00A02F9D">
        <w:t xml:space="preserve">ski, B. </w:t>
      </w:r>
      <w:r w:rsidRPr="00A02F9D">
        <w:rPr>
          <w:rFonts w:ascii="TimesNewRoman" w:eastAsia="Times New Roman"/>
        </w:rPr>
        <w:t>Ś</w:t>
      </w:r>
      <w:r w:rsidRPr="00A02F9D">
        <w:t xml:space="preserve">liwerski (red.), </w:t>
      </w:r>
      <w:r w:rsidRPr="00A02F9D">
        <w:rPr>
          <w:i/>
          <w:iCs/>
        </w:rPr>
        <w:t>Pedagogika</w:t>
      </w:r>
      <w:r w:rsidRPr="00A02F9D">
        <w:t>, Warszawa 2010, s. 109.</w:t>
      </w:r>
    </w:p>
    <w:p w:rsidR="00660499" w:rsidRPr="00C403E6" w:rsidRDefault="00660499" w:rsidP="00A02F9D">
      <w:pPr>
        <w:autoSpaceDE w:val="0"/>
        <w:autoSpaceDN w:val="0"/>
        <w:adjustRightInd w:val="0"/>
        <w:jc w:val="both"/>
        <w:rPr>
          <w:sz w:val="16"/>
          <w:szCs w:val="16"/>
        </w:rPr>
      </w:pPr>
    </w:p>
    <w:p w:rsidR="00660499" w:rsidRPr="00A02F9D" w:rsidRDefault="00660499" w:rsidP="00A02F9D">
      <w:pPr>
        <w:autoSpaceDE w:val="0"/>
        <w:autoSpaceDN w:val="0"/>
        <w:adjustRightInd w:val="0"/>
        <w:ind w:left="240" w:hanging="240"/>
        <w:jc w:val="both"/>
        <w:rPr>
          <w:lang w:val="en-US"/>
        </w:rPr>
      </w:pPr>
      <w:r>
        <w:rPr>
          <w:lang w:val="en-US"/>
        </w:rPr>
        <w:t>8</w:t>
      </w:r>
      <w:r w:rsidRPr="00A02F9D">
        <w:rPr>
          <w:lang w:val="en-US"/>
        </w:rPr>
        <w:t>.</w:t>
      </w:r>
      <w:r w:rsidRPr="00A02F9D">
        <w:rPr>
          <w:lang w:val="en-US"/>
        </w:rPr>
        <w:tab/>
        <w:t>Additional information, applications, texts:</w:t>
      </w:r>
    </w:p>
    <w:p w:rsidR="00660499" w:rsidRPr="002E55F0" w:rsidRDefault="00660499" w:rsidP="00C41B41">
      <w:pPr>
        <w:autoSpaceDE w:val="0"/>
        <w:autoSpaceDN w:val="0"/>
        <w:adjustRightInd w:val="0"/>
        <w:ind w:left="240"/>
        <w:jc w:val="both"/>
        <w:rPr>
          <w:lang w:val="en-US"/>
        </w:rPr>
      </w:pPr>
      <w:proofErr w:type="spellStart"/>
      <w:r w:rsidRPr="002E55F0">
        <w:rPr>
          <w:lang w:val="en-US"/>
        </w:rPr>
        <w:t>dr</w:t>
      </w:r>
      <w:proofErr w:type="spellEnd"/>
      <w:r w:rsidRPr="002E55F0">
        <w:rPr>
          <w:lang w:val="en-US"/>
        </w:rPr>
        <w:t xml:space="preserve"> </w:t>
      </w:r>
      <w:proofErr w:type="spellStart"/>
      <w:r w:rsidRPr="002E55F0">
        <w:rPr>
          <w:lang w:val="en-US"/>
        </w:rPr>
        <w:t>Przemysław</w:t>
      </w:r>
      <w:proofErr w:type="spellEnd"/>
      <w:r w:rsidRPr="002E55F0">
        <w:rPr>
          <w:lang w:val="en-US"/>
        </w:rPr>
        <w:t xml:space="preserve"> </w:t>
      </w:r>
      <w:proofErr w:type="spellStart"/>
      <w:r w:rsidRPr="002E55F0">
        <w:rPr>
          <w:lang w:val="en-US"/>
        </w:rPr>
        <w:t>Fr</w:t>
      </w:r>
      <w:r w:rsidRPr="002E55F0">
        <w:rPr>
          <w:rFonts w:ascii="TimesNewRoman" w:eastAsia="Times New Roman"/>
          <w:lang w:val="en-US"/>
        </w:rPr>
        <w:t>ą</w:t>
      </w:r>
      <w:r w:rsidRPr="002E55F0">
        <w:rPr>
          <w:lang w:val="en-US"/>
        </w:rPr>
        <w:t>ckowiak</w:t>
      </w:r>
      <w:proofErr w:type="spellEnd"/>
      <w:r w:rsidRPr="002E55F0">
        <w:rPr>
          <w:lang w:val="en-US"/>
        </w:rPr>
        <w:t xml:space="preserve">: tel. 500 002 126, mgr </w:t>
      </w:r>
      <w:proofErr w:type="spellStart"/>
      <w:r w:rsidRPr="002E55F0">
        <w:rPr>
          <w:lang w:val="en-US"/>
        </w:rPr>
        <w:t>Sylwia</w:t>
      </w:r>
      <w:proofErr w:type="spellEnd"/>
      <w:r w:rsidRPr="002E55F0">
        <w:rPr>
          <w:lang w:val="en-US"/>
        </w:rPr>
        <w:t xml:space="preserve"> </w:t>
      </w:r>
      <w:proofErr w:type="spellStart"/>
      <w:r w:rsidRPr="002E55F0">
        <w:rPr>
          <w:lang w:val="en-US"/>
        </w:rPr>
        <w:t>Jabłońska</w:t>
      </w:r>
      <w:proofErr w:type="spellEnd"/>
      <w:r w:rsidRPr="002E55F0">
        <w:rPr>
          <w:lang w:val="en-US"/>
        </w:rPr>
        <w:t>: tel. 502 910 392</w:t>
      </w:r>
    </w:p>
    <w:p w:rsidR="00660499" w:rsidRPr="00FC1DA0" w:rsidRDefault="00660499" w:rsidP="00C41B41">
      <w:pPr>
        <w:autoSpaceDE w:val="0"/>
        <w:autoSpaceDN w:val="0"/>
        <w:adjustRightInd w:val="0"/>
        <w:ind w:left="240"/>
        <w:jc w:val="both"/>
        <w:rPr>
          <w:lang w:val="de-DE"/>
        </w:rPr>
      </w:pPr>
      <w:proofErr w:type="spellStart"/>
      <w:r w:rsidRPr="00FC1DA0">
        <w:rPr>
          <w:lang w:val="de-DE"/>
        </w:rPr>
        <w:t>adres</w:t>
      </w:r>
      <w:proofErr w:type="spellEnd"/>
      <w:r w:rsidRPr="00FC1DA0">
        <w:rPr>
          <w:lang w:val="de-DE"/>
        </w:rPr>
        <w:t xml:space="preserve"> e-</w:t>
      </w:r>
      <w:proofErr w:type="spellStart"/>
      <w:r w:rsidRPr="00FC1DA0">
        <w:rPr>
          <w:lang w:val="de-DE"/>
        </w:rPr>
        <w:t>mail</w:t>
      </w:r>
      <w:proofErr w:type="spellEnd"/>
      <w:r w:rsidRPr="00FC1DA0">
        <w:rPr>
          <w:lang w:val="de-DE"/>
        </w:rPr>
        <w:t xml:space="preserve">: </w:t>
      </w:r>
      <w:hyperlink r:id="rId22" w:history="1">
        <w:r w:rsidRPr="00975CC4">
          <w:rPr>
            <w:rStyle w:val="Hipercze"/>
            <w:lang w:val="de-DE"/>
          </w:rPr>
          <w:t>pracownia@milenium.edu.pl</w:t>
        </w:r>
      </w:hyperlink>
      <w:r>
        <w:rPr>
          <w:lang w:val="de-DE"/>
        </w:rPr>
        <w:t xml:space="preserve"> </w:t>
      </w:r>
    </w:p>
    <w:sectPr w:rsidR="00660499" w:rsidRPr="00FC1DA0" w:rsidSect="00BD397C">
      <w:type w:val="continuous"/>
      <w:pgSz w:w="11906" w:h="16838"/>
      <w:pgMar w:top="851" w:right="986" w:bottom="709" w:left="1080" w:header="709" w:footer="4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680" w:rsidRDefault="00516680">
      <w:r>
        <w:separator/>
      </w:r>
    </w:p>
  </w:endnote>
  <w:endnote w:type="continuationSeparator" w:id="0">
    <w:p w:rsidR="00516680" w:rsidRDefault="005166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Georgia">
    <w:panose1 w:val="02040502050405020303"/>
    <w:charset w:val="EE"/>
    <w:family w:val="roman"/>
    <w:pitch w:val="variable"/>
    <w:sig w:usb0="00000287" w:usb1="00000000" w:usb2="00000000" w:usb3="00000000" w:csb0="0000009F" w:csb1="00000000"/>
  </w:font>
  <w:font w:name="TimesNewRoman">
    <w:altName w:val="MS Mincho"/>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20000287" w:usb1="00000000"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499" w:rsidRDefault="00660499" w:rsidP="004C7758">
    <w:pPr>
      <w:pStyle w:val="Stopka"/>
      <w:framePr w:wrap="auto" w:vAnchor="text" w:hAnchor="margin" w:xAlign="right" w:y="1"/>
      <w:rPr>
        <w:rStyle w:val="Numerstrony"/>
      </w:rPr>
    </w:pPr>
  </w:p>
  <w:p w:rsidR="00660499" w:rsidRDefault="00660499" w:rsidP="004C7758">
    <w:pPr>
      <w:pStyle w:val="Stopka"/>
      <w:ind w:right="360"/>
      <w:jc w:val="right"/>
      <w:rPr>
        <w:i/>
        <w:color w:val="808080"/>
        <w:sz w:val="18"/>
        <w:szCs w:val="18"/>
      </w:rPr>
    </w:pPr>
  </w:p>
  <w:p w:rsidR="00660499" w:rsidRPr="008C1B8E" w:rsidRDefault="00660499" w:rsidP="004C7758">
    <w:pPr>
      <w:pStyle w:val="Stopka"/>
      <w:ind w:right="360"/>
      <w:jc w:val="right"/>
      <w:rPr>
        <w:i/>
        <w:color w:val="548DD4"/>
        <w:sz w:val="20"/>
        <w:szCs w:val="20"/>
      </w:rPr>
    </w:pPr>
    <w:r w:rsidRPr="008C1B8E">
      <w:rPr>
        <w:i/>
        <w:color w:val="548DD4"/>
        <w:sz w:val="20"/>
        <w:szCs w:val="20"/>
      </w:rPr>
      <w:t>Uwarunkowania efektywności wsparcia osób zagrożonych ekskluzją społeczną</w:t>
    </w:r>
  </w:p>
  <w:p w:rsidR="00660499" w:rsidRPr="004C7758" w:rsidRDefault="00660499" w:rsidP="004C7758">
    <w:pPr>
      <w:pStyle w:val="Stopka"/>
      <w:ind w:right="360"/>
      <w:jc w:val="right"/>
      <w:rPr>
        <w:i/>
        <w:color w:val="548DD4"/>
        <w:sz w:val="18"/>
        <w:szCs w:val="18"/>
      </w:rPr>
    </w:pPr>
    <w:r w:rsidRPr="008C1B8E">
      <w:rPr>
        <w:i/>
        <w:color w:val="548DD4"/>
        <w:sz w:val="18"/>
        <w:szCs w:val="18"/>
      </w:rPr>
      <w:t xml:space="preserve">WWSSE – Środa Wlkp., ul. </w:t>
    </w:r>
    <w:proofErr w:type="spellStart"/>
    <w:r w:rsidRPr="008C1B8E">
      <w:rPr>
        <w:i/>
        <w:color w:val="548DD4"/>
        <w:sz w:val="18"/>
        <w:szCs w:val="18"/>
      </w:rPr>
      <w:t>Surzyńskich</w:t>
    </w:r>
    <w:proofErr w:type="spellEnd"/>
    <w:r w:rsidRPr="008C1B8E">
      <w:rPr>
        <w:i/>
        <w:color w:val="548DD4"/>
        <w:sz w:val="18"/>
        <w:szCs w:val="18"/>
      </w:rPr>
      <w:t xml:space="preserve"> 2, 25-26 maja 2015 roku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680" w:rsidRDefault="00516680">
      <w:r>
        <w:separator/>
      </w:r>
    </w:p>
  </w:footnote>
  <w:footnote w:type="continuationSeparator" w:id="0">
    <w:p w:rsidR="00516680" w:rsidRDefault="005166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499" w:rsidRDefault="002E55F0">
    <w:pPr>
      <w:pStyle w:val="Nagwek"/>
    </w:pPr>
    <w:r>
      <w:rPr>
        <w:noProof/>
      </w:rPr>
      <w:drawing>
        <wp:anchor distT="0" distB="0" distL="114300" distR="114300" simplePos="0" relativeHeight="251655168" behindDoc="0" locked="0" layoutInCell="1" allowOverlap="1">
          <wp:simplePos x="0" y="0"/>
          <wp:positionH relativeFrom="margin">
            <wp:posOffset>3886200</wp:posOffset>
          </wp:positionH>
          <wp:positionV relativeFrom="margin">
            <wp:posOffset>-1014730</wp:posOffset>
          </wp:positionV>
          <wp:extent cx="704850" cy="680720"/>
          <wp:effectExtent l="0" t="0" r="0" b="0"/>
          <wp:wrapSquare wrapText="bothSides"/>
          <wp:docPr id="1" name="Obraz 68" descr="Spotkanie Wielkanoc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descr="Spotkanie Wielkanocne"/>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331" t="15492" r="2315" b="12675"/>
                  <a:stretch>
                    <a:fillRect/>
                  </a:stretch>
                </pic:blipFill>
                <pic:spPr bwMode="auto">
                  <a:xfrm>
                    <a:off x="0" y="0"/>
                    <a:ext cx="704850" cy="680720"/>
                  </a:xfrm>
                  <a:prstGeom prst="rect">
                    <a:avLst/>
                  </a:prstGeom>
                  <a:noFill/>
                </pic:spPr>
              </pic:pic>
            </a:graphicData>
          </a:graphic>
        </wp:anchor>
      </w:drawing>
    </w:r>
    <w:r>
      <w:rPr>
        <w:noProof/>
      </w:rPr>
      <w:drawing>
        <wp:anchor distT="0" distB="0" distL="114300" distR="114300" simplePos="0" relativeHeight="251659264" behindDoc="1" locked="0" layoutInCell="1" allowOverlap="1">
          <wp:simplePos x="0" y="0"/>
          <wp:positionH relativeFrom="column">
            <wp:posOffset>5334000</wp:posOffset>
          </wp:positionH>
          <wp:positionV relativeFrom="paragraph">
            <wp:posOffset>-24130</wp:posOffset>
          </wp:positionV>
          <wp:extent cx="838835" cy="574040"/>
          <wp:effectExtent l="0" t="0" r="0" b="0"/>
          <wp:wrapNone/>
          <wp:docPr id="2" name="Obraz 2" descr="http://www.krput.edu.pl/files/univ/19/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rput.edu.pl/files/univ/19/Logo.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835" cy="574040"/>
                  </a:xfrm>
                  <a:prstGeom prst="rect">
                    <a:avLst/>
                  </a:prstGeom>
                  <a:noFill/>
                </pic:spPr>
              </pic:pic>
            </a:graphicData>
          </a:graphic>
        </wp:anchor>
      </w:drawing>
    </w:r>
    <w:r>
      <w:rPr>
        <w:noProof/>
      </w:rPr>
      <w:drawing>
        <wp:anchor distT="0" distB="0" distL="114300" distR="114300" simplePos="0" relativeHeight="251657216" behindDoc="1" locked="0" layoutInCell="1" allowOverlap="1">
          <wp:simplePos x="0" y="0"/>
          <wp:positionH relativeFrom="margin">
            <wp:posOffset>2362200</wp:posOffset>
          </wp:positionH>
          <wp:positionV relativeFrom="margin">
            <wp:posOffset>-1014730</wp:posOffset>
          </wp:positionV>
          <wp:extent cx="608965" cy="568960"/>
          <wp:effectExtent l="0" t="0" r="635" b="2540"/>
          <wp:wrapNone/>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25" t="43799" r="82713" b="38829"/>
                  <a:stretch>
                    <a:fillRect/>
                  </a:stretch>
                </pic:blipFill>
                <pic:spPr bwMode="auto">
                  <a:xfrm>
                    <a:off x="0" y="0"/>
                    <a:ext cx="608965" cy="568960"/>
                  </a:xfrm>
                  <a:prstGeom prst="rect">
                    <a:avLst/>
                  </a:prstGeom>
                  <a:noFill/>
                </pic:spPr>
              </pic:pic>
            </a:graphicData>
          </a:graphic>
        </wp:anchor>
      </w:drawing>
    </w:r>
    <w:r>
      <w:rPr>
        <w:noProof/>
      </w:rPr>
      <w:drawing>
        <wp:anchor distT="0" distB="0" distL="114300" distR="114300" simplePos="0" relativeHeight="251656192" behindDoc="1" locked="0" layoutInCell="1" allowOverlap="1">
          <wp:simplePos x="0" y="0"/>
          <wp:positionH relativeFrom="margin">
            <wp:posOffset>304800</wp:posOffset>
          </wp:positionH>
          <wp:positionV relativeFrom="margin">
            <wp:posOffset>-900430</wp:posOffset>
          </wp:positionV>
          <wp:extent cx="1371600" cy="415290"/>
          <wp:effectExtent l="0" t="0" r="0" b="3810"/>
          <wp:wrapNone/>
          <wp:docPr id="4"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pic:cNvPicPr>
                    <a:picLocks noChangeAspect="1" noChangeArrowheads="1"/>
                  </pic:cNvPicPr>
                </pic:nvPicPr>
                <pic:blipFill>
                  <a:blip r:embed="rId4">
                    <a:clrChange>
                      <a:clrFrom>
                        <a:srgbClr val="FEFEFE"/>
                      </a:clrFrom>
                      <a:clrTo>
                        <a:srgbClr val="FEFEFE">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415290"/>
                  </a:xfrm>
                  <a:prstGeom prst="rect">
                    <a:avLst/>
                  </a:prstGeom>
                  <a:noFill/>
                </pic:spPr>
              </pic:pic>
            </a:graphicData>
          </a:graphic>
        </wp:anchor>
      </w:drawing>
    </w:r>
  </w:p>
  <w:p w:rsidR="00660499" w:rsidRDefault="00660499">
    <w:pPr>
      <w:pStyle w:val="Nagwek"/>
    </w:pPr>
  </w:p>
  <w:p w:rsidR="00660499" w:rsidRDefault="00660499">
    <w:pPr>
      <w:pStyle w:val="Nagwek"/>
    </w:pPr>
  </w:p>
  <w:p w:rsidR="00660499" w:rsidRDefault="002E55F0">
    <w:pPr>
      <w:pStyle w:val="Nagwek"/>
    </w:pPr>
    <w:r>
      <w:rPr>
        <w:noProof/>
      </w:rPr>
      <w:drawing>
        <wp:anchor distT="0" distB="0" distL="114300" distR="114300" simplePos="0" relativeHeight="251660288" behindDoc="1" locked="0" layoutInCell="1" allowOverlap="1">
          <wp:simplePos x="0" y="0"/>
          <wp:positionH relativeFrom="column">
            <wp:posOffset>3429000</wp:posOffset>
          </wp:positionH>
          <wp:positionV relativeFrom="paragraph">
            <wp:posOffset>135890</wp:posOffset>
          </wp:positionV>
          <wp:extent cx="1450975" cy="271780"/>
          <wp:effectExtent l="0" t="0" r="0" b="0"/>
          <wp:wrapNone/>
          <wp:docPr id="5" name="Obraz 5" descr="GPMJ&am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MJ&amp;I"/>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0975" cy="271780"/>
                  </a:xfrm>
                  <a:prstGeom prst="rect">
                    <a:avLst/>
                  </a:prstGeom>
                  <a:noFill/>
                </pic:spPr>
              </pic:pic>
            </a:graphicData>
          </a:graphic>
        </wp:anchor>
      </w:drawing>
    </w:r>
    <w:r>
      <w:rPr>
        <w:noProof/>
      </w:rPr>
      <w:drawing>
        <wp:anchor distT="0" distB="0" distL="114300" distR="114300" simplePos="0" relativeHeight="251658240" behindDoc="1" locked="0" layoutInCell="1" allowOverlap="1">
          <wp:simplePos x="0" y="0"/>
          <wp:positionH relativeFrom="column">
            <wp:posOffset>1066800</wp:posOffset>
          </wp:positionH>
          <wp:positionV relativeFrom="paragraph">
            <wp:posOffset>21590</wp:posOffset>
          </wp:positionV>
          <wp:extent cx="1558290" cy="328930"/>
          <wp:effectExtent l="0" t="0" r="3810" b="0"/>
          <wp:wrapNone/>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8290" cy="328930"/>
                  </a:xfrm>
                  <a:prstGeom prst="rect">
                    <a:avLst/>
                  </a:prstGeom>
                  <a:noFill/>
                </pic:spPr>
              </pic:pic>
            </a:graphicData>
          </a:graphic>
        </wp:anchor>
      </w:drawing>
    </w:r>
  </w:p>
  <w:p w:rsidR="00660499" w:rsidRDefault="00660499">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AD27A1"/>
    <w:multiLevelType w:val="hybridMultilevel"/>
    <w:tmpl w:val="84AAD3AA"/>
    <w:lvl w:ilvl="0" w:tplc="37726900">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0"/>
  <w:embedSystemFonts/>
  <w:proofState w:spelling="clean"/>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32770"/>
  </w:hdrShapeDefaults>
  <w:footnotePr>
    <w:footnote w:id="-1"/>
    <w:footnote w:id="0"/>
  </w:footnotePr>
  <w:endnotePr>
    <w:endnote w:id="-1"/>
    <w:endnote w:id="0"/>
  </w:endnotePr>
  <w:compat/>
  <w:rsids>
    <w:rsidRoot w:val="00E36FD3"/>
    <w:rsid w:val="00011F23"/>
    <w:rsid w:val="00024E7B"/>
    <w:rsid w:val="0003568A"/>
    <w:rsid w:val="000377D0"/>
    <w:rsid w:val="00041AC6"/>
    <w:rsid w:val="00050762"/>
    <w:rsid w:val="00061F1C"/>
    <w:rsid w:val="00066E43"/>
    <w:rsid w:val="0007524F"/>
    <w:rsid w:val="00082E3B"/>
    <w:rsid w:val="00085533"/>
    <w:rsid w:val="00086ECD"/>
    <w:rsid w:val="000B271F"/>
    <w:rsid w:val="000B2E6E"/>
    <w:rsid w:val="000C0D54"/>
    <w:rsid w:val="000C290A"/>
    <w:rsid w:val="000E50B1"/>
    <w:rsid w:val="0010006F"/>
    <w:rsid w:val="0011140A"/>
    <w:rsid w:val="00115CD1"/>
    <w:rsid w:val="00145D43"/>
    <w:rsid w:val="00145F41"/>
    <w:rsid w:val="00162DA6"/>
    <w:rsid w:val="00165DAB"/>
    <w:rsid w:val="00180DB9"/>
    <w:rsid w:val="00181BFF"/>
    <w:rsid w:val="00184C9D"/>
    <w:rsid w:val="001878C7"/>
    <w:rsid w:val="001B031A"/>
    <w:rsid w:val="001B09E5"/>
    <w:rsid w:val="001C6F9B"/>
    <w:rsid w:val="001D30C0"/>
    <w:rsid w:val="001D6109"/>
    <w:rsid w:val="001D75E2"/>
    <w:rsid w:val="001D7B1D"/>
    <w:rsid w:val="001E48D7"/>
    <w:rsid w:val="001E5FB9"/>
    <w:rsid w:val="001E7CD4"/>
    <w:rsid w:val="00207526"/>
    <w:rsid w:val="0021048B"/>
    <w:rsid w:val="0022068A"/>
    <w:rsid w:val="0022418F"/>
    <w:rsid w:val="0023670C"/>
    <w:rsid w:val="002371BE"/>
    <w:rsid w:val="00243258"/>
    <w:rsid w:val="002465E4"/>
    <w:rsid w:val="00246CFE"/>
    <w:rsid w:val="0026173B"/>
    <w:rsid w:val="002836EA"/>
    <w:rsid w:val="0028585C"/>
    <w:rsid w:val="002A7B84"/>
    <w:rsid w:val="002C5701"/>
    <w:rsid w:val="002D3A30"/>
    <w:rsid w:val="002D7157"/>
    <w:rsid w:val="002E4D6A"/>
    <w:rsid w:val="002E55F0"/>
    <w:rsid w:val="002F2F8A"/>
    <w:rsid w:val="003007AF"/>
    <w:rsid w:val="00302025"/>
    <w:rsid w:val="003110F6"/>
    <w:rsid w:val="00325585"/>
    <w:rsid w:val="003265CC"/>
    <w:rsid w:val="003476F9"/>
    <w:rsid w:val="003521A3"/>
    <w:rsid w:val="003552E3"/>
    <w:rsid w:val="00356538"/>
    <w:rsid w:val="00356DB7"/>
    <w:rsid w:val="00366721"/>
    <w:rsid w:val="00375EA3"/>
    <w:rsid w:val="00380462"/>
    <w:rsid w:val="00380717"/>
    <w:rsid w:val="003904B9"/>
    <w:rsid w:val="00390E97"/>
    <w:rsid w:val="003928FA"/>
    <w:rsid w:val="00395C7F"/>
    <w:rsid w:val="00396254"/>
    <w:rsid w:val="003A58F0"/>
    <w:rsid w:val="003A75E2"/>
    <w:rsid w:val="003B1302"/>
    <w:rsid w:val="003B2C2E"/>
    <w:rsid w:val="003C7DC2"/>
    <w:rsid w:val="003D16F3"/>
    <w:rsid w:val="003D4340"/>
    <w:rsid w:val="003E4FCA"/>
    <w:rsid w:val="003F5AC4"/>
    <w:rsid w:val="00407322"/>
    <w:rsid w:val="004143EA"/>
    <w:rsid w:val="00425974"/>
    <w:rsid w:val="004559F0"/>
    <w:rsid w:val="00460136"/>
    <w:rsid w:val="004609AA"/>
    <w:rsid w:val="00460D72"/>
    <w:rsid w:val="004908AF"/>
    <w:rsid w:val="004979FA"/>
    <w:rsid w:val="004C6329"/>
    <w:rsid w:val="004C74FC"/>
    <w:rsid w:val="004C7758"/>
    <w:rsid w:val="004D0132"/>
    <w:rsid w:val="004F29A2"/>
    <w:rsid w:val="00503E5B"/>
    <w:rsid w:val="00505223"/>
    <w:rsid w:val="00516680"/>
    <w:rsid w:val="00516D88"/>
    <w:rsid w:val="00543888"/>
    <w:rsid w:val="00544708"/>
    <w:rsid w:val="00544C38"/>
    <w:rsid w:val="00545A77"/>
    <w:rsid w:val="0055613B"/>
    <w:rsid w:val="005717FB"/>
    <w:rsid w:val="005739C1"/>
    <w:rsid w:val="00575DAF"/>
    <w:rsid w:val="00577A75"/>
    <w:rsid w:val="00590662"/>
    <w:rsid w:val="005C0CC3"/>
    <w:rsid w:val="005E6096"/>
    <w:rsid w:val="005F5E31"/>
    <w:rsid w:val="00602EDA"/>
    <w:rsid w:val="00613C05"/>
    <w:rsid w:val="00615011"/>
    <w:rsid w:val="0062097A"/>
    <w:rsid w:val="006530EA"/>
    <w:rsid w:val="00654504"/>
    <w:rsid w:val="006569E3"/>
    <w:rsid w:val="00660499"/>
    <w:rsid w:val="00665E4F"/>
    <w:rsid w:val="00666B9A"/>
    <w:rsid w:val="00667391"/>
    <w:rsid w:val="00673885"/>
    <w:rsid w:val="00685DEE"/>
    <w:rsid w:val="006912E4"/>
    <w:rsid w:val="006A6ABA"/>
    <w:rsid w:val="006B258F"/>
    <w:rsid w:val="006C6BC0"/>
    <w:rsid w:val="006E0E07"/>
    <w:rsid w:val="006E62A5"/>
    <w:rsid w:val="00702C18"/>
    <w:rsid w:val="00710237"/>
    <w:rsid w:val="00714A23"/>
    <w:rsid w:val="007167C3"/>
    <w:rsid w:val="007210DE"/>
    <w:rsid w:val="00721C14"/>
    <w:rsid w:val="0072320E"/>
    <w:rsid w:val="007239B9"/>
    <w:rsid w:val="00725DB2"/>
    <w:rsid w:val="007344C9"/>
    <w:rsid w:val="0075103C"/>
    <w:rsid w:val="0075192B"/>
    <w:rsid w:val="00755D89"/>
    <w:rsid w:val="00761031"/>
    <w:rsid w:val="00792720"/>
    <w:rsid w:val="007A4D80"/>
    <w:rsid w:val="007B0632"/>
    <w:rsid w:val="007B7593"/>
    <w:rsid w:val="007D33E6"/>
    <w:rsid w:val="007D5839"/>
    <w:rsid w:val="007E0729"/>
    <w:rsid w:val="007E5661"/>
    <w:rsid w:val="007F169D"/>
    <w:rsid w:val="007F579D"/>
    <w:rsid w:val="007F57AB"/>
    <w:rsid w:val="008117A2"/>
    <w:rsid w:val="008129E7"/>
    <w:rsid w:val="00814A57"/>
    <w:rsid w:val="008344BD"/>
    <w:rsid w:val="00846E74"/>
    <w:rsid w:val="008540D3"/>
    <w:rsid w:val="00862A2A"/>
    <w:rsid w:val="00867593"/>
    <w:rsid w:val="00872E29"/>
    <w:rsid w:val="0087458B"/>
    <w:rsid w:val="00896C09"/>
    <w:rsid w:val="00897239"/>
    <w:rsid w:val="008B61A4"/>
    <w:rsid w:val="008C1B8E"/>
    <w:rsid w:val="008C6B34"/>
    <w:rsid w:val="008F16F1"/>
    <w:rsid w:val="00904454"/>
    <w:rsid w:val="009135B2"/>
    <w:rsid w:val="0092002E"/>
    <w:rsid w:val="00924090"/>
    <w:rsid w:val="0092664A"/>
    <w:rsid w:val="00946AE5"/>
    <w:rsid w:val="00975CC4"/>
    <w:rsid w:val="009765E9"/>
    <w:rsid w:val="00976A11"/>
    <w:rsid w:val="00977B5D"/>
    <w:rsid w:val="009921A0"/>
    <w:rsid w:val="009A5EEA"/>
    <w:rsid w:val="009A722C"/>
    <w:rsid w:val="009B6A60"/>
    <w:rsid w:val="009C1CD6"/>
    <w:rsid w:val="009C39B5"/>
    <w:rsid w:val="009E2CF1"/>
    <w:rsid w:val="00A02F9D"/>
    <w:rsid w:val="00A10D2D"/>
    <w:rsid w:val="00A12721"/>
    <w:rsid w:val="00A15124"/>
    <w:rsid w:val="00A16452"/>
    <w:rsid w:val="00A31E28"/>
    <w:rsid w:val="00A33330"/>
    <w:rsid w:val="00A35DA8"/>
    <w:rsid w:val="00A361FD"/>
    <w:rsid w:val="00A36B4F"/>
    <w:rsid w:val="00A41DF2"/>
    <w:rsid w:val="00A42D4E"/>
    <w:rsid w:val="00A444F1"/>
    <w:rsid w:val="00A5034B"/>
    <w:rsid w:val="00A66B37"/>
    <w:rsid w:val="00A732C4"/>
    <w:rsid w:val="00A74C66"/>
    <w:rsid w:val="00A76748"/>
    <w:rsid w:val="00A97145"/>
    <w:rsid w:val="00AA7506"/>
    <w:rsid w:val="00AB3567"/>
    <w:rsid w:val="00AB6595"/>
    <w:rsid w:val="00AC0230"/>
    <w:rsid w:val="00AC09A6"/>
    <w:rsid w:val="00AC5D42"/>
    <w:rsid w:val="00AD1419"/>
    <w:rsid w:val="00AD2D16"/>
    <w:rsid w:val="00AD77A9"/>
    <w:rsid w:val="00AE1AD5"/>
    <w:rsid w:val="00AE6D4F"/>
    <w:rsid w:val="00AF1F1C"/>
    <w:rsid w:val="00AF2DF1"/>
    <w:rsid w:val="00AF4090"/>
    <w:rsid w:val="00AF40C3"/>
    <w:rsid w:val="00B01831"/>
    <w:rsid w:val="00B17AEE"/>
    <w:rsid w:val="00B34E20"/>
    <w:rsid w:val="00B4416C"/>
    <w:rsid w:val="00B505DE"/>
    <w:rsid w:val="00B547FA"/>
    <w:rsid w:val="00B6684F"/>
    <w:rsid w:val="00B911D0"/>
    <w:rsid w:val="00BA47F5"/>
    <w:rsid w:val="00BA70AE"/>
    <w:rsid w:val="00BB2397"/>
    <w:rsid w:val="00BD397C"/>
    <w:rsid w:val="00BD55DE"/>
    <w:rsid w:val="00BE3EFA"/>
    <w:rsid w:val="00BF5EDF"/>
    <w:rsid w:val="00C014F2"/>
    <w:rsid w:val="00C12F1B"/>
    <w:rsid w:val="00C21AA1"/>
    <w:rsid w:val="00C24700"/>
    <w:rsid w:val="00C3276D"/>
    <w:rsid w:val="00C403E6"/>
    <w:rsid w:val="00C40FE8"/>
    <w:rsid w:val="00C41B41"/>
    <w:rsid w:val="00C57160"/>
    <w:rsid w:val="00C61734"/>
    <w:rsid w:val="00C874F5"/>
    <w:rsid w:val="00C90D19"/>
    <w:rsid w:val="00C93428"/>
    <w:rsid w:val="00C96D1F"/>
    <w:rsid w:val="00CA16E9"/>
    <w:rsid w:val="00CA2273"/>
    <w:rsid w:val="00CC628F"/>
    <w:rsid w:val="00CD7CD8"/>
    <w:rsid w:val="00CF1FF9"/>
    <w:rsid w:val="00CF3BDF"/>
    <w:rsid w:val="00CF44BA"/>
    <w:rsid w:val="00D05DE3"/>
    <w:rsid w:val="00D10B60"/>
    <w:rsid w:val="00D16881"/>
    <w:rsid w:val="00D32D82"/>
    <w:rsid w:val="00D35E56"/>
    <w:rsid w:val="00D54795"/>
    <w:rsid w:val="00D60D25"/>
    <w:rsid w:val="00D6245D"/>
    <w:rsid w:val="00D71A5F"/>
    <w:rsid w:val="00D7599D"/>
    <w:rsid w:val="00D969D0"/>
    <w:rsid w:val="00DC2159"/>
    <w:rsid w:val="00DE06F4"/>
    <w:rsid w:val="00E17434"/>
    <w:rsid w:val="00E27F08"/>
    <w:rsid w:val="00E33353"/>
    <w:rsid w:val="00E34ACD"/>
    <w:rsid w:val="00E36FD3"/>
    <w:rsid w:val="00E408E2"/>
    <w:rsid w:val="00E40AB6"/>
    <w:rsid w:val="00E53F54"/>
    <w:rsid w:val="00E66626"/>
    <w:rsid w:val="00E7265C"/>
    <w:rsid w:val="00E915A1"/>
    <w:rsid w:val="00EB01D2"/>
    <w:rsid w:val="00EB6842"/>
    <w:rsid w:val="00EB719C"/>
    <w:rsid w:val="00ED2327"/>
    <w:rsid w:val="00EE4AA4"/>
    <w:rsid w:val="00EE5DD6"/>
    <w:rsid w:val="00EF5C51"/>
    <w:rsid w:val="00EF68B9"/>
    <w:rsid w:val="00F02A2A"/>
    <w:rsid w:val="00F2717F"/>
    <w:rsid w:val="00F35FD1"/>
    <w:rsid w:val="00F37C4A"/>
    <w:rsid w:val="00F578C2"/>
    <w:rsid w:val="00F657B2"/>
    <w:rsid w:val="00F71F0C"/>
    <w:rsid w:val="00F73DD8"/>
    <w:rsid w:val="00F742DA"/>
    <w:rsid w:val="00F75162"/>
    <w:rsid w:val="00F75AC8"/>
    <w:rsid w:val="00F77078"/>
    <w:rsid w:val="00F83F05"/>
    <w:rsid w:val="00F937E9"/>
    <w:rsid w:val="00F93DDA"/>
    <w:rsid w:val="00FA440C"/>
    <w:rsid w:val="00FB41B6"/>
    <w:rsid w:val="00FB5280"/>
    <w:rsid w:val="00FC1DA0"/>
    <w:rsid w:val="00FC6BE8"/>
    <w:rsid w:val="00FF01A5"/>
    <w:rsid w:val="00FF13A5"/>
    <w:rsid w:val="00FF2148"/>
    <w:rsid w:val="00FF44C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36FD3"/>
    <w:rPr>
      <w:rFonts w:ascii="Times New Roman" w:hAnsi="Times New Roman"/>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uiPriority w:val="99"/>
    <w:rsid w:val="00E36FD3"/>
    <w:pPr>
      <w:autoSpaceDE w:val="0"/>
      <w:autoSpaceDN w:val="0"/>
      <w:adjustRightInd w:val="0"/>
    </w:pPr>
    <w:rPr>
      <w:rFonts w:ascii="Times New Roman" w:eastAsia="Times New Roman" w:hAnsi="Times New Roman"/>
      <w:color w:val="000000"/>
      <w:sz w:val="24"/>
      <w:szCs w:val="24"/>
    </w:rPr>
  </w:style>
  <w:style w:type="character" w:customStyle="1" w:styleId="hps">
    <w:name w:val="hps"/>
    <w:basedOn w:val="Domylnaczcionkaakapitu"/>
    <w:uiPriority w:val="99"/>
    <w:rsid w:val="00E36FD3"/>
    <w:rPr>
      <w:rFonts w:cs="Times New Roman"/>
    </w:rPr>
  </w:style>
  <w:style w:type="paragraph" w:styleId="Tytu">
    <w:name w:val="Title"/>
    <w:basedOn w:val="Normalny"/>
    <w:next w:val="Normalny"/>
    <w:link w:val="TytuZnak"/>
    <w:uiPriority w:val="99"/>
    <w:qFormat/>
    <w:rsid w:val="00E36FD3"/>
    <w:pPr>
      <w:pBdr>
        <w:bottom w:val="single" w:sz="8" w:space="4" w:color="4F81BD"/>
      </w:pBdr>
      <w:spacing w:after="300"/>
    </w:pPr>
    <w:rPr>
      <w:rFonts w:ascii="Cambria" w:hAnsi="Cambria" w:cs="Cambria"/>
      <w:color w:val="17365D"/>
      <w:spacing w:val="5"/>
      <w:kern w:val="28"/>
      <w:sz w:val="52"/>
      <w:szCs w:val="52"/>
    </w:rPr>
  </w:style>
  <w:style w:type="character" w:customStyle="1" w:styleId="TytuZnak">
    <w:name w:val="Tytuł Znak"/>
    <w:basedOn w:val="Domylnaczcionkaakapitu"/>
    <w:link w:val="Tytu"/>
    <w:uiPriority w:val="99"/>
    <w:locked/>
    <w:rsid w:val="00E36FD3"/>
    <w:rPr>
      <w:rFonts w:ascii="Cambria" w:hAnsi="Cambria" w:cs="Cambria"/>
      <w:color w:val="17365D"/>
      <w:spacing w:val="5"/>
      <w:kern w:val="28"/>
      <w:sz w:val="52"/>
      <w:szCs w:val="52"/>
      <w:lang w:eastAsia="pl-PL"/>
    </w:rPr>
  </w:style>
  <w:style w:type="character" w:styleId="Hipercze">
    <w:name w:val="Hyperlink"/>
    <w:basedOn w:val="Domylnaczcionkaakapitu"/>
    <w:uiPriority w:val="99"/>
    <w:rsid w:val="003A75E2"/>
    <w:rPr>
      <w:rFonts w:cs="Times New Roman"/>
      <w:color w:val="0000FF"/>
      <w:u w:val="single"/>
    </w:rPr>
  </w:style>
  <w:style w:type="paragraph" w:styleId="Stopka">
    <w:name w:val="footer"/>
    <w:basedOn w:val="Normalny"/>
    <w:link w:val="StopkaZnak"/>
    <w:uiPriority w:val="99"/>
    <w:rsid w:val="003A75E2"/>
    <w:pPr>
      <w:tabs>
        <w:tab w:val="center" w:pos="4536"/>
        <w:tab w:val="right" w:pos="9072"/>
      </w:tabs>
    </w:pPr>
  </w:style>
  <w:style w:type="character" w:customStyle="1" w:styleId="StopkaZnak">
    <w:name w:val="Stopka Znak"/>
    <w:basedOn w:val="Domylnaczcionkaakapitu"/>
    <w:link w:val="Stopka"/>
    <w:uiPriority w:val="99"/>
    <w:semiHidden/>
    <w:locked/>
    <w:rsid w:val="00755D89"/>
    <w:rPr>
      <w:rFonts w:ascii="Times New Roman" w:hAnsi="Times New Roman" w:cs="Times New Roman"/>
      <w:sz w:val="24"/>
      <w:szCs w:val="24"/>
    </w:rPr>
  </w:style>
  <w:style w:type="character" w:styleId="Numerstrony">
    <w:name w:val="page number"/>
    <w:basedOn w:val="Domylnaczcionkaakapitu"/>
    <w:uiPriority w:val="99"/>
    <w:rsid w:val="003A75E2"/>
    <w:rPr>
      <w:rFonts w:cs="Times New Roman"/>
    </w:rPr>
  </w:style>
  <w:style w:type="paragraph" w:styleId="Nagwek">
    <w:name w:val="header"/>
    <w:basedOn w:val="Normalny"/>
    <w:link w:val="NagwekZnak"/>
    <w:uiPriority w:val="99"/>
    <w:rsid w:val="003A75E2"/>
    <w:pPr>
      <w:tabs>
        <w:tab w:val="center" w:pos="4536"/>
        <w:tab w:val="right" w:pos="9072"/>
      </w:tabs>
    </w:pPr>
  </w:style>
  <w:style w:type="character" w:customStyle="1" w:styleId="NagwekZnak">
    <w:name w:val="Nagłówek Znak"/>
    <w:basedOn w:val="Domylnaczcionkaakapitu"/>
    <w:link w:val="Nagwek"/>
    <w:uiPriority w:val="99"/>
    <w:semiHidden/>
    <w:locked/>
    <w:rsid w:val="00755D89"/>
    <w:rPr>
      <w:rFonts w:ascii="Times New Roman" w:hAnsi="Times New Roman" w:cs="Times New Roman"/>
      <w:sz w:val="24"/>
      <w:szCs w:val="24"/>
    </w:rPr>
  </w:style>
  <w:style w:type="table" w:styleId="Tabela-Siatka">
    <w:name w:val="Table Grid"/>
    <w:basedOn w:val="Standardowy"/>
    <w:uiPriority w:val="99"/>
    <w:locked/>
    <w:rsid w:val="00F02A2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uiPriority w:val="22"/>
    <w:qFormat/>
    <w:locked/>
    <w:rsid w:val="00F73DD8"/>
    <w:rPr>
      <w:rFonts w:cs="Times New Roman"/>
      <w:b/>
      <w:bCs/>
    </w:rPr>
  </w:style>
  <w:style w:type="paragraph" w:styleId="Tekstdymka">
    <w:name w:val="Balloon Text"/>
    <w:basedOn w:val="Normalny"/>
    <w:link w:val="TekstdymkaZnak"/>
    <w:uiPriority w:val="99"/>
    <w:semiHidden/>
    <w:rsid w:val="001B09E5"/>
    <w:rPr>
      <w:rFonts w:ascii="Tahoma" w:hAnsi="Tahoma" w:cs="Tahoma"/>
      <w:sz w:val="16"/>
      <w:szCs w:val="16"/>
    </w:rPr>
  </w:style>
  <w:style w:type="character" w:customStyle="1" w:styleId="TekstdymkaZnak">
    <w:name w:val="Tekst dymka Znak"/>
    <w:basedOn w:val="Domylnaczcionkaakapitu"/>
    <w:link w:val="Tekstdymka"/>
    <w:uiPriority w:val="99"/>
    <w:locked/>
    <w:rsid w:val="001B09E5"/>
    <w:rPr>
      <w:rFonts w:ascii="Tahoma" w:hAnsi="Tahoma" w:cs="Tahoma"/>
      <w:sz w:val="16"/>
      <w:szCs w:val="16"/>
    </w:rPr>
  </w:style>
  <w:style w:type="paragraph" w:styleId="Tekstprzypisudolnego">
    <w:name w:val="footnote text"/>
    <w:aliases w:val="Footnote Text Char,Tekst przypisu Char,Tekst przypisu Znak Znak Char"/>
    <w:basedOn w:val="Normalny"/>
    <w:link w:val="TekstprzypisudolnegoZnak"/>
    <w:uiPriority w:val="99"/>
    <w:semiHidden/>
    <w:rsid w:val="001E48D7"/>
    <w:rPr>
      <w:rFonts w:ascii="Calibri" w:hAnsi="Calibri" w:cs="Calibri"/>
      <w:sz w:val="20"/>
      <w:szCs w:val="20"/>
      <w:lang w:eastAsia="en-US"/>
    </w:rPr>
  </w:style>
  <w:style w:type="character" w:customStyle="1" w:styleId="TekstprzypisudolnegoZnak">
    <w:name w:val="Tekst przypisu dolnego Znak"/>
    <w:aliases w:val="Footnote Text Char Znak,Tekst przypisu Char Znak,Tekst przypisu Znak Znak Char Znak"/>
    <w:basedOn w:val="Domylnaczcionkaakapitu"/>
    <w:link w:val="Tekstprzypisudolnego"/>
    <w:uiPriority w:val="99"/>
    <w:semiHidden/>
    <w:locked/>
    <w:rsid w:val="00755D89"/>
    <w:rPr>
      <w:rFonts w:ascii="Times New Roman" w:hAnsi="Times New Roman" w:cs="Times New Roman"/>
      <w:sz w:val="20"/>
      <w:szCs w:val="20"/>
    </w:rPr>
  </w:style>
  <w:style w:type="character" w:styleId="Odwoanieprzypisudolnego">
    <w:name w:val="footnote reference"/>
    <w:aliases w:val="Odwołanie przypisu"/>
    <w:basedOn w:val="Domylnaczcionkaakapitu"/>
    <w:uiPriority w:val="99"/>
    <w:semiHidden/>
    <w:rsid w:val="001E48D7"/>
    <w:rPr>
      <w:rFonts w:cs="Times New Roman"/>
      <w:vertAlign w:val="superscript"/>
    </w:rPr>
  </w:style>
  <w:style w:type="character" w:customStyle="1" w:styleId="standard2">
    <w:name w:val="standard2"/>
    <w:basedOn w:val="Domylnaczcionkaakapitu"/>
    <w:uiPriority w:val="99"/>
    <w:rsid w:val="003B1302"/>
    <w:rPr>
      <w:rFonts w:cs="Times New Roman"/>
    </w:rPr>
  </w:style>
  <w:style w:type="paragraph" w:styleId="NormalnyWeb">
    <w:name w:val="Normal (Web)"/>
    <w:basedOn w:val="Normalny"/>
    <w:uiPriority w:val="99"/>
    <w:rsid w:val="00F71F0C"/>
    <w:pPr>
      <w:spacing w:before="100" w:beforeAutospacing="1" w:after="100" w:afterAutospacing="1"/>
    </w:pPr>
    <w:rPr>
      <w:rFonts w:eastAsia="Times New Roman"/>
    </w:rPr>
  </w:style>
  <w:style w:type="character" w:customStyle="1" w:styleId="apple-converted-space">
    <w:name w:val="apple-converted-space"/>
    <w:basedOn w:val="Domylnaczcionkaakapitu"/>
    <w:rsid w:val="00EB01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36FD3"/>
    <w:rPr>
      <w:rFonts w:ascii="Times New Roman" w:hAnsi="Times New Roman"/>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uiPriority w:val="99"/>
    <w:rsid w:val="00E36FD3"/>
    <w:pPr>
      <w:autoSpaceDE w:val="0"/>
      <w:autoSpaceDN w:val="0"/>
      <w:adjustRightInd w:val="0"/>
    </w:pPr>
    <w:rPr>
      <w:rFonts w:ascii="Times New Roman" w:eastAsia="Times New Roman" w:hAnsi="Times New Roman"/>
      <w:color w:val="000000"/>
      <w:sz w:val="24"/>
      <w:szCs w:val="24"/>
    </w:rPr>
  </w:style>
  <w:style w:type="character" w:customStyle="1" w:styleId="hps">
    <w:name w:val="hps"/>
    <w:basedOn w:val="Domylnaczcionkaakapitu"/>
    <w:uiPriority w:val="99"/>
    <w:rsid w:val="00E36FD3"/>
    <w:rPr>
      <w:rFonts w:cs="Times New Roman"/>
    </w:rPr>
  </w:style>
  <w:style w:type="paragraph" w:styleId="Tytu">
    <w:name w:val="Title"/>
    <w:basedOn w:val="Normalny"/>
    <w:next w:val="Normalny"/>
    <w:link w:val="TytuZnak"/>
    <w:uiPriority w:val="99"/>
    <w:qFormat/>
    <w:rsid w:val="00E36FD3"/>
    <w:pPr>
      <w:pBdr>
        <w:bottom w:val="single" w:sz="8" w:space="4" w:color="4F81BD"/>
      </w:pBdr>
      <w:spacing w:after="300"/>
    </w:pPr>
    <w:rPr>
      <w:rFonts w:ascii="Cambria" w:hAnsi="Cambria" w:cs="Cambria"/>
      <w:color w:val="17365D"/>
      <w:spacing w:val="5"/>
      <w:kern w:val="28"/>
      <w:sz w:val="52"/>
      <w:szCs w:val="52"/>
    </w:rPr>
  </w:style>
  <w:style w:type="character" w:customStyle="1" w:styleId="TytuZnak">
    <w:name w:val="Tytuł Znak"/>
    <w:basedOn w:val="Domylnaczcionkaakapitu"/>
    <w:link w:val="Tytu"/>
    <w:uiPriority w:val="99"/>
    <w:locked/>
    <w:rsid w:val="00E36FD3"/>
    <w:rPr>
      <w:rFonts w:ascii="Cambria" w:hAnsi="Cambria" w:cs="Cambria"/>
      <w:color w:val="17365D"/>
      <w:spacing w:val="5"/>
      <w:kern w:val="28"/>
      <w:sz w:val="52"/>
      <w:szCs w:val="52"/>
      <w:lang w:eastAsia="pl-PL"/>
    </w:rPr>
  </w:style>
  <w:style w:type="character" w:styleId="Hipercze">
    <w:name w:val="Hyperlink"/>
    <w:basedOn w:val="Domylnaczcionkaakapitu"/>
    <w:uiPriority w:val="99"/>
    <w:rsid w:val="003A75E2"/>
    <w:rPr>
      <w:rFonts w:cs="Times New Roman"/>
      <w:color w:val="0000FF"/>
      <w:u w:val="single"/>
    </w:rPr>
  </w:style>
  <w:style w:type="paragraph" w:styleId="Stopka">
    <w:name w:val="footer"/>
    <w:basedOn w:val="Normalny"/>
    <w:link w:val="StopkaZnak"/>
    <w:uiPriority w:val="99"/>
    <w:rsid w:val="003A75E2"/>
    <w:pPr>
      <w:tabs>
        <w:tab w:val="center" w:pos="4536"/>
        <w:tab w:val="right" w:pos="9072"/>
      </w:tabs>
    </w:pPr>
  </w:style>
  <w:style w:type="character" w:customStyle="1" w:styleId="StopkaZnak">
    <w:name w:val="Stopka Znak"/>
    <w:basedOn w:val="Domylnaczcionkaakapitu"/>
    <w:link w:val="Stopka"/>
    <w:uiPriority w:val="99"/>
    <w:semiHidden/>
    <w:locked/>
    <w:rsid w:val="00755D89"/>
    <w:rPr>
      <w:rFonts w:ascii="Times New Roman" w:hAnsi="Times New Roman" w:cs="Times New Roman"/>
      <w:sz w:val="24"/>
      <w:szCs w:val="24"/>
    </w:rPr>
  </w:style>
  <w:style w:type="character" w:styleId="Numerstrony">
    <w:name w:val="page number"/>
    <w:basedOn w:val="Domylnaczcionkaakapitu"/>
    <w:uiPriority w:val="99"/>
    <w:rsid w:val="003A75E2"/>
    <w:rPr>
      <w:rFonts w:cs="Times New Roman"/>
    </w:rPr>
  </w:style>
  <w:style w:type="paragraph" w:styleId="Nagwek">
    <w:name w:val="header"/>
    <w:basedOn w:val="Normalny"/>
    <w:link w:val="NagwekZnak"/>
    <w:uiPriority w:val="99"/>
    <w:rsid w:val="003A75E2"/>
    <w:pPr>
      <w:tabs>
        <w:tab w:val="center" w:pos="4536"/>
        <w:tab w:val="right" w:pos="9072"/>
      </w:tabs>
    </w:pPr>
  </w:style>
  <w:style w:type="character" w:customStyle="1" w:styleId="NagwekZnak">
    <w:name w:val="Nagłówek Znak"/>
    <w:basedOn w:val="Domylnaczcionkaakapitu"/>
    <w:link w:val="Nagwek"/>
    <w:uiPriority w:val="99"/>
    <w:semiHidden/>
    <w:locked/>
    <w:rsid w:val="00755D89"/>
    <w:rPr>
      <w:rFonts w:ascii="Times New Roman" w:hAnsi="Times New Roman" w:cs="Times New Roman"/>
      <w:sz w:val="24"/>
      <w:szCs w:val="24"/>
    </w:rPr>
  </w:style>
  <w:style w:type="table" w:styleId="Tabela-Siatka">
    <w:name w:val="Table Grid"/>
    <w:basedOn w:val="Standardowy"/>
    <w:uiPriority w:val="99"/>
    <w:locked/>
    <w:rsid w:val="00F02A2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99"/>
    <w:qFormat/>
    <w:locked/>
    <w:rsid w:val="00F73DD8"/>
    <w:rPr>
      <w:rFonts w:cs="Times New Roman"/>
      <w:b/>
      <w:bCs/>
    </w:rPr>
  </w:style>
  <w:style w:type="paragraph" w:styleId="Tekstdymka">
    <w:name w:val="Balloon Text"/>
    <w:basedOn w:val="Normalny"/>
    <w:link w:val="TekstdymkaZnak"/>
    <w:uiPriority w:val="99"/>
    <w:semiHidden/>
    <w:rsid w:val="001B09E5"/>
    <w:rPr>
      <w:rFonts w:ascii="Tahoma" w:hAnsi="Tahoma" w:cs="Tahoma"/>
      <w:sz w:val="16"/>
      <w:szCs w:val="16"/>
    </w:rPr>
  </w:style>
  <w:style w:type="character" w:customStyle="1" w:styleId="TekstdymkaZnak">
    <w:name w:val="Tekst dymka Znak"/>
    <w:basedOn w:val="Domylnaczcionkaakapitu"/>
    <w:link w:val="Tekstdymka"/>
    <w:uiPriority w:val="99"/>
    <w:locked/>
    <w:rsid w:val="001B09E5"/>
    <w:rPr>
      <w:rFonts w:ascii="Tahoma" w:hAnsi="Tahoma" w:cs="Tahoma"/>
      <w:sz w:val="16"/>
      <w:szCs w:val="16"/>
    </w:rPr>
  </w:style>
  <w:style w:type="paragraph" w:styleId="Tekstprzypisudolnego">
    <w:name w:val="footnote text"/>
    <w:aliases w:val="Footnote Text Char,Tekst przypisu Char,Tekst przypisu Znak Znak Char"/>
    <w:basedOn w:val="Normalny"/>
    <w:link w:val="TekstprzypisudolnegoZnak"/>
    <w:uiPriority w:val="99"/>
    <w:semiHidden/>
    <w:rsid w:val="001E48D7"/>
    <w:rPr>
      <w:rFonts w:ascii="Calibri" w:hAnsi="Calibri" w:cs="Calibri"/>
      <w:sz w:val="20"/>
      <w:szCs w:val="20"/>
      <w:lang w:eastAsia="en-US"/>
    </w:rPr>
  </w:style>
  <w:style w:type="character" w:customStyle="1" w:styleId="TekstprzypisudolnegoZnak">
    <w:name w:val="Tekst przypisu dolnego Znak"/>
    <w:aliases w:val="Footnote Text Char Znak,Tekst przypisu Char Znak,Tekst przypisu Znak Znak Char Znak"/>
    <w:basedOn w:val="Domylnaczcionkaakapitu"/>
    <w:link w:val="Tekstprzypisudolnego"/>
    <w:uiPriority w:val="99"/>
    <w:semiHidden/>
    <w:locked/>
    <w:rsid w:val="00755D89"/>
    <w:rPr>
      <w:rFonts w:ascii="Times New Roman" w:hAnsi="Times New Roman" w:cs="Times New Roman"/>
      <w:sz w:val="20"/>
      <w:szCs w:val="20"/>
    </w:rPr>
  </w:style>
  <w:style w:type="character" w:styleId="Odwoanieprzypisudolnego">
    <w:name w:val="footnote reference"/>
    <w:aliases w:val="Odwołanie przypisu"/>
    <w:basedOn w:val="Domylnaczcionkaakapitu"/>
    <w:uiPriority w:val="99"/>
    <w:semiHidden/>
    <w:rsid w:val="001E48D7"/>
    <w:rPr>
      <w:rFonts w:cs="Times New Roman"/>
      <w:vertAlign w:val="superscript"/>
    </w:rPr>
  </w:style>
  <w:style w:type="character" w:customStyle="1" w:styleId="standard2">
    <w:name w:val="standard2"/>
    <w:basedOn w:val="Domylnaczcionkaakapitu"/>
    <w:uiPriority w:val="99"/>
    <w:rsid w:val="003B1302"/>
    <w:rPr>
      <w:rFonts w:cs="Times New Roman"/>
    </w:rPr>
  </w:style>
  <w:style w:type="paragraph" w:styleId="NormalnyWeb">
    <w:name w:val="Normal (Web)"/>
    <w:basedOn w:val="Normalny"/>
    <w:uiPriority w:val="99"/>
    <w:rsid w:val="00F71F0C"/>
    <w:pPr>
      <w:spacing w:before="100" w:beforeAutospacing="1" w:after="100" w:afterAutospacing="1"/>
    </w:pPr>
    <w:rPr>
      <w:rFonts w:eastAsia="Times New Roman"/>
    </w:rPr>
  </w:style>
</w:styles>
</file>

<file path=word/webSettings.xml><?xml version="1.0" encoding="utf-8"?>
<w:webSettings xmlns:r="http://schemas.openxmlformats.org/officeDocument/2006/relationships" xmlns:w="http://schemas.openxmlformats.org/wordprocessingml/2006/main">
  <w:divs>
    <w:div w:id="598176983">
      <w:bodyDiv w:val="1"/>
      <w:marLeft w:val="0"/>
      <w:marRight w:val="0"/>
      <w:marTop w:val="0"/>
      <w:marBottom w:val="0"/>
      <w:divBdr>
        <w:top w:val="none" w:sz="0" w:space="0" w:color="auto"/>
        <w:left w:val="none" w:sz="0" w:space="0" w:color="auto"/>
        <w:bottom w:val="none" w:sz="0" w:space="0" w:color="auto"/>
        <w:right w:val="none" w:sz="0" w:space="0" w:color="auto"/>
      </w:divBdr>
    </w:div>
    <w:div w:id="689186340">
      <w:marLeft w:val="0"/>
      <w:marRight w:val="0"/>
      <w:marTop w:val="0"/>
      <w:marBottom w:val="0"/>
      <w:divBdr>
        <w:top w:val="none" w:sz="0" w:space="0" w:color="auto"/>
        <w:left w:val="none" w:sz="0" w:space="0" w:color="auto"/>
        <w:bottom w:val="none" w:sz="0" w:space="0" w:color="auto"/>
        <w:right w:val="none" w:sz="0" w:space="0" w:color="auto"/>
      </w:divBdr>
      <w:divsChild>
        <w:div w:id="689186365">
          <w:marLeft w:val="0"/>
          <w:marRight w:val="0"/>
          <w:marTop w:val="0"/>
          <w:marBottom w:val="0"/>
          <w:divBdr>
            <w:top w:val="none" w:sz="0" w:space="0" w:color="auto"/>
            <w:left w:val="none" w:sz="0" w:space="0" w:color="auto"/>
            <w:bottom w:val="none" w:sz="0" w:space="0" w:color="auto"/>
            <w:right w:val="none" w:sz="0" w:space="0" w:color="auto"/>
          </w:divBdr>
          <w:divsChild>
            <w:div w:id="689186359">
              <w:marLeft w:val="0"/>
              <w:marRight w:val="0"/>
              <w:marTop w:val="0"/>
              <w:marBottom w:val="0"/>
              <w:divBdr>
                <w:top w:val="none" w:sz="0" w:space="0" w:color="auto"/>
                <w:left w:val="none" w:sz="0" w:space="0" w:color="auto"/>
                <w:bottom w:val="none" w:sz="0" w:space="0" w:color="auto"/>
                <w:right w:val="none" w:sz="0" w:space="0" w:color="auto"/>
              </w:divBdr>
            </w:div>
            <w:div w:id="68918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6343">
      <w:marLeft w:val="0"/>
      <w:marRight w:val="0"/>
      <w:marTop w:val="0"/>
      <w:marBottom w:val="300"/>
      <w:divBdr>
        <w:top w:val="none" w:sz="0" w:space="0" w:color="auto"/>
        <w:left w:val="none" w:sz="0" w:space="0" w:color="auto"/>
        <w:bottom w:val="none" w:sz="0" w:space="0" w:color="auto"/>
        <w:right w:val="none" w:sz="0" w:space="0" w:color="auto"/>
      </w:divBdr>
      <w:divsChild>
        <w:div w:id="689186363">
          <w:marLeft w:val="0"/>
          <w:marRight w:val="0"/>
          <w:marTop w:val="0"/>
          <w:marBottom w:val="0"/>
          <w:divBdr>
            <w:top w:val="none" w:sz="0" w:space="0" w:color="auto"/>
            <w:left w:val="none" w:sz="0" w:space="0" w:color="auto"/>
            <w:bottom w:val="none" w:sz="0" w:space="0" w:color="auto"/>
            <w:right w:val="none" w:sz="0" w:space="0" w:color="auto"/>
          </w:divBdr>
          <w:divsChild>
            <w:div w:id="689186336">
              <w:marLeft w:val="0"/>
              <w:marRight w:val="0"/>
              <w:marTop w:val="0"/>
              <w:marBottom w:val="0"/>
              <w:divBdr>
                <w:top w:val="none" w:sz="0" w:space="0" w:color="auto"/>
                <w:left w:val="none" w:sz="0" w:space="0" w:color="auto"/>
                <w:bottom w:val="none" w:sz="0" w:space="0" w:color="auto"/>
                <w:right w:val="none" w:sz="0" w:space="0" w:color="auto"/>
              </w:divBdr>
              <w:divsChild>
                <w:div w:id="689186330">
                  <w:marLeft w:val="0"/>
                  <w:marRight w:val="0"/>
                  <w:marTop w:val="0"/>
                  <w:marBottom w:val="0"/>
                  <w:divBdr>
                    <w:top w:val="none" w:sz="0" w:space="0" w:color="auto"/>
                    <w:left w:val="none" w:sz="0" w:space="0" w:color="auto"/>
                    <w:bottom w:val="none" w:sz="0" w:space="0" w:color="auto"/>
                    <w:right w:val="none" w:sz="0" w:space="0" w:color="auto"/>
                  </w:divBdr>
                  <w:divsChild>
                    <w:div w:id="689186368">
                      <w:marLeft w:val="0"/>
                      <w:marRight w:val="0"/>
                      <w:marTop w:val="0"/>
                      <w:marBottom w:val="0"/>
                      <w:divBdr>
                        <w:top w:val="none" w:sz="0" w:space="0" w:color="auto"/>
                        <w:left w:val="none" w:sz="0" w:space="0" w:color="auto"/>
                        <w:bottom w:val="none" w:sz="0" w:space="0" w:color="auto"/>
                        <w:right w:val="none" w:sz="0" w:space="0" w:color="auto"/>
                      </w:divBdr>
                      <w:divsChild>
                        <w:div w:id="689186335">
                          <w:marLeft w:val="0"/>
                          <w:marRight w:val="0"/>
                          <w:marTop w:val="0"/>
                          <w:marBottom w:val="0"/>
                          <w:divBdr>
                            <w:top w:val="none" w:sz="0" w:space="0" w:color="auto"/>
                            <w:left w:val="none" w:sz="0" w:space="0" w:color="auto"/>
                            <w:bottom w:val="none" w:sz="0" w:space="0" w:color="auto"/>
                            <w:right w:val="none" w:sz="0" w:space="0" w:color="auto"/>
                          </w:divBdr>
                          <w:divsChild>
                            <w:div w:id="6891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186349">
      <w:marLeft w:val="0"/>
      <w:marRight w:val="0"/>
      <w:marTop w:val="0"/>
      <w:marBottom w:val="300"/>
      <w:divBdr>
        <w:top w:val="none" w:sz="0" w:space="0" w:color="auto"/>
        <w:left w:val="none" w:sz="0" w:space="0" w:color="auto"/>
        <w:bottom w:val="none" w:sz="0" w:space="0" w:color="auto"/>
        <w:right w:val="none" w:sz="0" w:space="0" w:color="auto"/>
      </w:divBdr>
      <w:divsChild>
        <w:div w:id="689186344">
          <w:marLeft w:val="0"/>
          <w:marRight w:val="0"/>
          <w:marTop w:val="0"/>
          <w:marBottom w:val="0"/>
          <w:divBdr>
            <w:top w:val="none" w:sz="0" w:space="0" w:color="auto"/>
            <w:left w:val="none" w:sz="0" w:space="0" w:color="auto"/>
            <w:bottom w:val="none" w:sz="0" w:space="0" w:color="auto"/>
            <w:right w:val="none" w:sz="0" w:space="0" w:color="auto"/>
          </w:divBdr>
          <w:divsChild>
            <w:div w:id="689186329">
              <w:marLeft w:val="0"/>
              <w:marRight w:val="0"/>
              <w:marTop w:val="0"/>
              <w:marBottom w:val="0"/>
              <w:divBdr>
                <w:top w:val="none" w:sz="0" w:space="0" w:color="auto"/>
                <w:left w:val="none" w:sz="0" w:space="0" w:color="auto"/>
                <w:bottom w:val="none" w:sz="0" w:space="0" w:color="auto"/>
                <w:right w:val="none" w:sz="0" w:space="0" w:color="auto"/>
              </w:divBdr>
              <w:divsChild>
                <w:div w:id="689186345">
                  <w:marLeft w:val="0"/>
                  <w:marRight w:val="0"/>
                  <w:marTop w:val="0"/>
                  <w:marBottom w:val="0"/>
                  <w:divBdr>
                    <w:top w:val="none" w:sz="0" w:space="0" w:color="auto"/>
                    <w:left w:val="none" w:sz="0" w:space="0" w:color="auto"/>
                    <w:bottom w:val="none" w:sz="0" w:space="0" w:color="auto"/>
                    <w:right w:val="none" w:sz="0" w:space="0" w:color="auto"/>
                  </w:divBdr>
                  <w:divsChild>
                    <w:div w:id="689186350">
                      <w:marLeft w:val="0"/>
                      <w:marRight w:val="0"/>
                      <w:marTop w:val="0"/>
                      <w:marBottom w:val="0"/>
                      <w:divBdr>
                        <w:top w:val="none" w:sz="0" w:space="0" w:color="auto"/>
                        <w:left w:val="none" w:sz="0" w:space="0" w:color="auto"/>
                        <w:bottom w:val="none" w:sz="0" w:space="0" w:color="auto"/>
                        <w:right w:val="none" w:sz="0" w:space="0" w:color="auto"/>
                      </w:divBdr>
                      <w:divsChild>
                        <w:div w:id="689186371">
                          <w:marLeft w:val="0"/>
                          <w:marRight w:val="0"/>
                          <w:marTop w:val="0"/>
                          <w:marBottom w:val="0"/>
                          <w:divBdr>
                            <w:top w:val="none" w:sz="0" w:space="0" w:color="auto"/>
                            <w:left w:val="none" w:sz="0" w:space="0" w:color="auto"/>
                            <w:bottom w:val="none" w:sz="0" w:space="0" w:color="auto"/>
                            <w:right w:val="none" w:sz="0" w:space="0" w:color="auto"/>
                          </w:divBdr>
                          <w:divsChild>
                            <w:div w:id="68918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186356">
      <w:marLeft w:val="0"/>
      <w:marRight w:val="0"/>
      <w:marTop w:val="0"/>
      <w:marBottom w:val="300"/>
      <w:divBdr>
        <w:top w:val="none" w:sz="0" w:space="0" w:color="auto"/>
        <w:left w:val="none" w:sz="0" w:space="0" w:color="auto"/>
        <w:bottom w:val="none" w:sz="0" w:space="0" w:color="auto"/>
        <w:right w:val="none" w:sz="0" w:space="0" w:color="auto"/>
      </w:divBdr>
      <w:divsChild>
        <w:div w:id="689186346">
          <w:marLeft w:val="0"/>
          <w:marRight w:val="0"/>
          <w:marTop w:val="0"/>
          <w:marBottom w:val="0"/>
          <w:divBdr>
            <w:top w:val="none" w:sz="0" w:space="0" w:color="auto"/>
            <w:left w:val="none" w:sz="0" w:space="0" w:color="auto"/>
            <w:bottom w:val="none" w:sz="0" w:space="0" w:color="auto"/>
            <w:right w:val="none" w:sz="0" w:space="0" w:color="auto"/>
          </w:divBdr>
          <w:divsChild>
            <w:div w:id="689186341">
              <w:marLeft w:val="0"/>
              <w:marRight w:val="0"/>
              <w:marTop w:val="0"/>
              <w:marBottom w:val="0"/>
              <w:divBdr>
                <w:top w:val="none" w:sz="0" w:space="0" w:color="auto"/>
                <w:left w:val="none" w:sz="0" w:space="0" w:color="auto"/>
                <w:bottom w:val="none" w:sz="0" w:space="0" w:color="auto"/>
                <w:right w:val="none" w:sz="0" w:space="0" w:color="auto"/>
              </w:divBdr>
              <w:divsChild>
                <w:div w:id="689186351">
                  <w:marLeft w:val="0"/>
                  <w:marRight w:val="0"/>
                  <w:marTop w:val="0"/>
                  <w:marBottom w:val="0"/>
                  <w:divBdr>
                    <w:top w:val="none" w:sz="0" w:space="0" w:color="auto"/>
                    <w:left w:val="none" w:sz="0" w:space="0" w:color="auto"/>
                    <w:bottom w:val="none" w:sz="0" w:space="0" w:color="auto"/>
                    <w:right w:val="none" w:sz="0" w:space="0" w:color="auto"/>
                  </w:divBdr>
                  <w:divsChild>
                    <w:div w:id="689186355">
                      <w:marLeft w:val="0"/>
                      <w:marRight w:val="0"/>
                      <w:marTop w:val="0"/>
                      <w:marBottom w:val="0"/>
                      <w:divBdr>
                        <w:top w:val="none" w:sz="0" w:space="0" w:color="auto"/>
                        <w:left w:val="none" w:sz="0" w:space="0" w:color="auto"/>
                        <w:bottom w:val="none" w:sz="0" w:space="0" w:color="auto"/>
                        <w:right w:val="none" w:sz="0" w:space="0" w:color="auto"/>
                      </w:divBdr>
                      <w:divsChild>
                        <w:div w:id="689186366">
                          <w:marLeft w:val="0"/>
                          <w:marRight w:val="0"/>
                          <w:marTop w:val="0"/>
                          <w:marBottom w:val="0"/>
                          <w:divBdr>
                            <w:top w:val="none" w:sz="0" w:space="0" w:color="auto"/>
                            <w:left w:val="none" w:sz="0" w:space="0" w:color="auto"/>
                            <w:bottom w:val="none" w:sz="0" w:space="0" w:color="auto"/>
                            <w:right w:val="none" w:sz="0" w:space="0" w:color="auto"/>
                          </w:divBdr>
                          <w:divsChild>
                            <w:div w:id="68918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186358">
      <w:marLeft w:val="0"/>
      <w:marRight w:val="0"/>
      <w:marTop w:val="0"/>
      <w:marBottom w:val="0"/>
      <w:divBdr>
        <w:top w:val="none" w:sz="0" w:space="0" w:color="auto"/>
        <w:left w:val="none" w:sz="0" w:space="0" w:color="auto"/>
        <w:bottom w:val="none" w:sz="0" w:space="0" w:color="auto"/>
        <w:right w:val="none" w:sz="0" w:space="0" w:color="auto"/>
      </w:divBdr>
      <w:divsChild>
        <w:div w:id="689186354">
          <w:marLeft w:val="0"/>
          <w:marRight w:val="0"/>
          <w:marTop w:val="0"/>
          <w:marBottom w:val="0"/>
          <w:divBdr>
            <w:top w:val="none" w:sz="0" w:space="0" w:color="auto"/>
            <w:left w:val="none" w:sz="0" w:space="0" w:color="auto"/>
            <w:bottom w:val="none" w:sz="0" w:space="0" w:color="auto"/>
            <w:right w:val="none" w:sz="0" w:space="0" w:color="auto"/>
          </w:divBdr>
          <w:divsChild>
            <w:div w:id="689186326">
              <w:marLeft w:val="0"/>
              <w:marRight w:val="0"/>
              <w:marTop w:val="0"/>
              <w:marBottom w:val="0"/>
              <w:divBdr>
                <w:top w:val="none" w:sz="0" w:space="0" w:color="auto"/>
                <w:left w:val="none" w:sz="0" w:space="0" w:color="auto"/>
                <w:bottom w:val="none" w:sz="0" w:space="0" w:color="auto"/>
                <w:right w:val="none" w:sz="0" w:space="0" w:color="auto"/>
              </w:divBdr>
            </w:div>
            <w:div w:id="689186327">
              <w:marLeft w:val="0"/>
              <w:marRight w:val="0"/>
              <w:marTop w:val="0"/>
              <w:marBottom w:val="0"/>
              <w:divBdr>
                <w:top w:val="none" w:sz="0" w:space="0" w:color="auto"/>
                <w:left w:val="none" w:sz="0" w:space="0" w:color="auto"/>
                <w:bottom w:val="none" w:sz="0" w:space="0" w:color="auto"/>
                <w:right w:val="none" w:sz="0" w:space="0" w:color="auto"/>
              </w:divBdr>
            </w:div>
            <w:div w:id="689186328">
              <w:marLeft w:val="0"/>
              <w:marRight w:val="0"/>
              <w:marTop w:val="0"/>
              <w:marBottom w:val="0"/>
              <w:divBdr>
                <w:top w:val="none" w:sz="0" w:space="0" w:color="auto"/>
                <w:left w:val="none" w:sz="0" w:space="0" w:color="auto"/>
                <w:bottom w:val="none" w:sz="0" w:space="0" w:color="auto"/>
                <w:right w:val="none" w:sz="0" w:space="0" w:color="auto"/>
              </w:divBdr>
            </w:div>
            <w:div w:id="689186331">
              <w:marLeft w:val="0"/>
              <w:marRight w:val="0"/>
              <w:marTop w:val="0"/>
              <w:marBottom w:val="0"/>
              <w:divBdr>
                <w:top w:val="none" w:sz="0" w:space="0" w:color="auto"/>
                <w:left w:val="none" w:sz="0" w:space="0" w:color="auto"/>
                <w:bottom w:val="none" w:sz="0" w:space="0" w:color="auto"/>
                <w:right w:val="none" w:sz="0" w:space="0" w:color="auto"/>
              </w:divBdr>
            </w:div>
            <w:div w:id="689186334">
              <w:marLeft w:val="0"/>
              <w:marRight w:val="0"/>
              <w:marTop w:val="0"/>
              <w:marBottom w:val="0"/>
              <w:divBdr>
                <w:top w:val="none" w:sz="0" w:space="0" w:color="auto"/>
                <w:left w:val="none" w:sz="0" w:space="0" w:color="auto"/>
                <w:bottom w:val="none" w:sz="0" w:space="0" w:color="auto"/>
                <w:right w:val="none" w:sz="0" w:space="0" w:color="auto"/>
              </w:divBdr>
            </w:div>
            <w:div w:id="689186337">
              <w:marLeft w:val="0"/>
              <w:marRight w:val="0"/>
              <w:marTop w:val="0"/>
              <w:marBottom w:val="0"/>
              <w:divBdr>
                <w:top w:val="none" w:sz="0" w:space="0" w:color="auto"/>
                <w:left w:val="none" w:sz="0" w:space="0" w:color="auto"/>
                <w:bottom w:val="none" w:sz="0" w:space="0" w:color="auto"/>
                <w:right w:val="none" w:sz="0" w:space="0" w:color="auto"/>
              </w:divBdr>
            </w:div>
            <w:div w:id="689186339">
              <w:marLeft w:val="0"/>
              <w:marRight w:val="0"/>
              <w:marTop w:val="0"/>
              <w:marBottom w:val="0"/>
              <w:divBdr>
                <w:top w:val="none" w:sz="0" w:space="0" w:color="auto"/>
                <w:left w:val="none" w:sz="0" w:space="0" w:color="auto"/>
                <w:bottom w:val="none" w:sz="0" w:space="0" w:color="auto"/>
                <w:right w:val="none" w:sz="0" w:space="0" w:color="auto"/>
              </w:divBdr>
            </w:div>
            <w:div w:id="689186348">
              <w:marLeft w:val="0"/>
              <w:marRight w:val="0"/>
              <w:marTop w:val="0"/>
              <w:marBottom w:val="0"/>
              <w:divBdr>
                <w:top w:val="none" w:sz="0" w:space="0" w:color="auto"/>
                <w:left w:val="none" w:sz="0" w:space="0" w:color="auto"/>
                <w:bottom w:val="none" w:sz="0" w:space="0" w:color="auto"/>
                <w:right w:val="none" w:sz="0" w:space="0" w:color="auto"/>
              </w:divBdr>
            </w:div>
            <w:div w:id="689186352">
              <w:marLeft w:val="0"/>
              <w:marRight w:val="0"/>
              <w:marTop w:val="0"/>
              <w:marBottom w:val="0"/>
              <w:divBdr>
                <w:top w:val="none" w:sz="0" w:space="0" w:color="auto"/>
                <w:left w:val="none" w:sz="0" w:space="0" w:color="auto"/>
                <w:bottom w:val="none" w:sz="0" w:space="0" w:color="auto"/>
                <w:right w:val="none" w:sz="0" w:space="0" w:color="auto"/>
              </w:divBdr>
            </w:div>
            <w:div w:id="689186353">
              <w:marLeft w:val="0"/>
              <w:marRight w:val="0"/>
              <w:marTop w:val="0"/>
              <w:marBottom w:val="0"/>
              <w:divBdr>
                <w:top w:val="none" w:sz="0" w:space="0" w:color="auto"/>
                <w:left w:val="none" w:sz="0" w:space="0" w:color="auto"/>
                <w:bottom w:val="none" w:sz="0" w:space="0" w:color="auto"/>
                <w:right w:val="none" w:sz="0" w:space="0" w:color="auto"/>
              </w:divBdr>
            </w:div>
            <w:div w:id="689186360">
              <w:marLeft w:val="0"/>
              <w:marRight w:val="0"/>
              <w:marTop w:val="0"/>
              <w:marBottom w:val="0"/>
              <w:divBdr>
                <w:top w:val="none" w:sz="0" w:space="0" w:color="auto"/>
                <w:left w:val="none" w:sz="0" w:space="0" w:color="auto"/>
                <w:bottom w:val="none" w:sz="0" w:space="0" w:color="auto"/>
                <w:right w:val="none" w:sz="0" w:space="0" w:color="auto"/>
              </w:divBdr>
            </w:div>
            <w:div w:id="689186362">
              <w:marLeft w:val="0"/>
              <w:marRight w:val="0"/>
              <w:marTop w:val="0"/>
              <w:marBottom w:val="0"/>
              <w:divBdr>
                <w:top w:val="none" w:sz="0" w:space="0" w:color="auto"/>
                <w:left w:val="none" w:sz="0" w:space="0" w:color="auto"/>
                <w:bottom w:val="none" w:sz="0" w:space="0" w:color="auto"/>
                <w:right w:val="none" w:sz="0" w:space="0" w:color="auto"/>
              </w:divBdr>
            </w:div>
            <w:div w:id="68918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6361">
      <w:marLeft w:val="0"/>
      <w:marRight w:val="0"/>
      <w:marTop w:val="0"/>
      <w:marBottom w:val="300"/>
      <w:divBdr>
        <w:top w:val="none" w:sz="0" w:space="0" w:color="auto"/>
        <w:left w:val="none" w:sz="0" w:space="0" w:color="auto"/>
        <w:bottom w:val="none" w:sz="0" w:space="0" w:color="auto"/>
        <w:right w:val="none" w:sz="0" w:space="0" w:color="auto"/>
      </w:divBdr>
      <w:divsChild>
        <w:div w:id="689186338">
          <w:marLeft w:val="0"/>
          <w:marRight w:val="0"/>
          <w:marTop w:val="0"/>
          <w:marBottom w:val="0"/>
          <w:divBdr>
            <w:top w:val="none" w:sz="0" w:space="0" w:color="auto"/>
            <w:left w:val="none" w:sz="0" w:space="0" w:color="auto"/>
            <w:bottom w:val="none" w:sz="0" w:space="0" w:color="auto"/>
            <w:right w:val="none" w:sz="0" w:space="0" w:color="auto"/>
          </w:divBdr>
          <w:divsChild>
            <w:div w:id="689186367">
              <w:marLeft w:val="0"/>
              <w:marRight w:val="0"/>
              <w:marTop w:val="0"/>
              <w:marBottom w:val="0"/>
              <w:divBdr>
                <w:top w:val="none" w:sz="0" w:space="0" w:color="auto"/>
                <w:left w:val="none" w:sz="0" w:space="0" w:color="auto"/>
                <w:bottom w:val="none" w:sz="0" w:space="0" w:color="auto"/>
                <w:right w:val="none" w:sz="0" w:space="0" w:color="auto"/>
              </w:divBdr>
              <w:divsChild>
                <w:div w:id="689186342">
                  <w:marLeft w:val="0"/>
                  <w:marRight w:val="0"/>
                  <w:marTop w:val="0"/>
                  <w:marBottom w:val="0"/>
                  <w:divBdr>
                    <w:top w:val="none" w:sz="0" w:space="0" w:color="auto"/>
                    <w:left w:val="none" w:sz="0" w:space="0" w:color="auto"/>
                    <w:bottom w:val="none" w:sz="0" w:space="0" w:color="auto"/>
                    <w:right w:val="none" w:sz="0" w:space="0" w:color="auto"/>
                  </w:divBdr>
                  <w:divsChild>
                    <w:div w:id="689186333">
                      <w:marLeft w:val="0"/>
                      <w:marRight w:val="0"/>
                      <w:marTop w:val="0"/>
                      <w:marBottom w:val="0"/>
                      <w:divBdr>
                        <w:top w:val="none" w:sz="0" w:space="0" w:color="auto"/>
                        <w:left w:val="none" w:sz="0" w:space="0" w:color="auto"/>
                        <w:bottom w:val="none" w:sz="0" w:space="0" w:color="auto"/>
                        <w:right w:val="none" w:sz="0" w:space="0" w:color="auto"/>
                      </w:divBdr>
                      <w:divsChild>
                        <w:div w:id="689186332">
                          <w:marLeft w:val="0"/>
                          <w:marRight w:val="0"/>
                          <w:marTop w:val="0"/>
                          <w:marBottom w:val="0"/>
                          <w:divBdr>
                            <w:top w:val="none" w:sz="0" w:space="0" w:color="auto"/>
                            <w:left w:val="none" w:sz="0" w:space="0" w:color="auto"/>
                            <w:bottom w:val="none" w:sz="0" w:space="0" w:color="auto"/>
                            <w:right w:val="none" w:sz="0" w:space="0" w:color="auto"/>
                          </w:divBdr>
                          <w:divsChild>
                            <w:div w:id="68918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1863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almarco.pl/" TargetMode="External"/><Relationship Id="rId3" Type="http://schemas.openxmlformats.org/officeDocument/2006/relationships/settings" Target="settings.xml"/><Relationship Id="rId21" Type="http://schemas.openxmlformats.org/officeDocument/2006/relationships/hyperlink" Target="mailto:pracownia@milenium.edu.p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zablewski.pl/" TargetMode="Externa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www.hotel-podroznik.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hotelwielkopolanka.pl/Hotel.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mailto:pracownia@milenium.edu.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8</Pages>
  <Words>2608</Words>
  <Characters>15650</Characters>
  <Application>Microsoft Office Word</Application>
  <DocSecurity>0</DocSecurity>
  <Lines>130</Lines>
  <Paragraphs>36</Paragraphs>
  <ScaleCrop>false</ScaleCrop>
  <HeadingPairs>
    <vt:vector size="2" baseType="variant">
      <vt:variant>
        <vt:lpstr>Tytuł</vt:lpstr>
      </vt:variant>
      <vt:variant>
        <vt:i4>1</vt:i4>
      </vt:variant>
    </vt:vector>
  </HeadingPairs>
  <TitlesOfParts>
    <vt:vector size="1" baseType="lpstr">
      <vt:lpstr>Komunikat nr 1</vt:lpstr>
    </vt:vector>
  </TitlesOfParts>
  <Company>Everest</Company>
  <LinksUpToDate>false</LinksUpToDate>
  <CharactersWithSpaces>18222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nr 1</dc:title>
  <dc:creator>Inni</dc:creator>
  <cp:lastModifiedBy>Inni</cp:lastModifiedBy>
  <cp:revision>29</cp:revision>
  <cp:lastPrinted>2014-01-15T14:10:00Z</cp:lastPrinted>
  <dcterms:created xsi:type="dcterms:W3CDTF">2015-01-30T07:44:00Z</dcterms:created>
  <dcterms:modified xsi:type="dcterms:W3CDTF">2015-02-16T07:36:00Z</dcterms:modified>
</cp:coreProperties>
</file>