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27D" w:rsidRPr="00342935" w:rsidRDefault="00D7027D" w:rsidP="00D7027D">
      <w:pPr>
        <w:spacing w:after="0" w:line="240" w:lineRule="auto"/>
        <w:jc w:val="right"/>
        <w:rPr>
          <w:rFonts w:asciiTheme="minorHAnsi" w:hAnsiTheme="minorHAnsi" w:cstheme="minorHAnsi"/>
          <w:sz w:val="20"/>
          <w:szCs w:val="20"/>
        </w:rPr>
      </w:pPr>
      <w:r w:rsidRPr="00342935">
        <w:rPr>
          <w:rFonts w:asciiTheme="minorHAnsi" w:hAnsiTheme="minorHAnsi" w:cstheme="minorHAnsi"/>
          <w:sz w:val="20"/>
          <w:szCs w:val="20"/>
        </w:rPr>
        <w:t xml:space="preserve">   Poznań, dnia </w:t>
      </w:r>
      <w:r>
        <w:rPr>
          <w:rFonts w:asciiTheme="minorHAnsi" w:hAnsiTheme="minorHAnsi" w:cstheme="minorHAnsi"/>
          <w:sz w:val="20"/>
          <w:szCs w:val="20"/>
        </w:rPr>
        <w:t>02</w:t>
      </w:r>
      <w:r w:rsidRPr="00342935">
        <w:rPr>
          <w:rFonts w:asciiTheme="minorHAnsi" w:hAnsiTheme="minorHAnsi" w:cstheme="minorHAnsi"/>
          <w:sz w:val="20"/>
          <w:szCs w:val="20"/>
        </w:rPr>
        <w:t>.03.2017 r.</w:t>
      </w:r>
    </w:p>
    <w:p w:rsidR="00D7027D" w:rsidRPr="00342935" w:rsidRDefault="00D7027D" w:rsidP="00D7027D">
      <w:pPr>
        <w:spacing w:after="0" w:line="240" w:lineRule="auto"/>
        <w:jc w:val="right"/>
        <w:rPr>
          <w:rFonts w:asciiTheme="minorHAnsi" w:hAnsiTheme="minorHAnsi" w:cstheme="minorHAnsi"/>
          <w:sz w:val="20"/>
          <w:szCs w:val="20"/>
        </w:rPr>
      </w:pPr>
    </w:p>
    <w:p w:rsidR="00D7027D" w:rsidRPr="00342935" w:rsidRDefault="00D7027D" w:rsidP="00D7027D">
      <w:pPr>
        <w:spacing w:after="0" w:line="240" w:lineRule="auto"/>
        <w:jc w:val="center"/>
        <w:rPr>
          <w:rFonts w:asciiTheme="minorHAnsi" w:hAnsiTheme="minorHAnsi" w:cstheme="minorHAnsi"/>
          <w:b/>
          <w:sz w:val="20"/>
          <w:szCs w:val="20"/>
        </w:rPr>
      </w:pPr>
      <w:r w:rsidRPr="00342935">
        <w:rPr>
          <w:rFonts w:asciiTheme="minorHAnsi" w:hAnsiTheme="minorHAnsi" w:cstheme="minorHAnsi"/>
          <w:b/>
          <w:sz w:val="20"/>
          <w:szCs w:val="20"/>
        </w:rPr>
        <w:t xml:space="preserve">Rozeznanie rynku dotyczące przeprowadzenia ewaluacji projektu „Wielkopolskie Centrum Ekonomii Solidarnej”, współfinansowanego ze środków Unii Europejskiej </w:t>
      </w:r>
    </w:p>
    <w:p w:rsidR="00D7027D" w:rsidRPr="00342935" w:rsidRDefault="00D7027D" w:rsidP="00D7027D">
      <w:pPr>
        <w:spacing w:after="0" w:line="240" w:lineRule="auto"/>
        <w:jc w:val="center"/>
        <w:rPr>
          <w:rFonts w:asciiTheme="minorHAnsi" w:hAnsiTheme="minorHAnsi" w:cstheme="minorHAnsi"/>
          <w:b/>
          <w:sz w:val="20"/>
          <w:szCs w:val="20"/>
        </w:rPr>
      </w:pPr>
      <w:r w:rsidRPr="00342935">
        <w:rPr>
          <w:rFonts w:asciiTheme="minorHAnsi" w:hAnsiTheme="minorHAnsi" w:cstheme="minorHAnsi"/>
          <w:b/>
          <w:sz w:val="20"/>
          <w:szCs w:val="20"/>
        </w:rPr>
        <w:t>w ramach Europejskiego Funduszu Społecznego</w:t>
      </w:r>
    </w:p>
    <w:p w:rsidR="00D7027D" w:rsidRPr="00342935" w:rsidRDefault="00D7027D" w:rsidP="00D7027D">
      <w:pPr>
        <w:spacing w:after="0" w:line="240" w:lineRule="auto"/>
        <w:jc w:val="center"/>
        <w:rPr>
          <w:rFonts w:asciiTheme="minorHAnsi" w:hAnsiTheme="minorHAnsi" w:cstheme="minorHAnsi"/>
          <w:b/>
          <w:sz w:val="20"/>
          <w:szCs w:val="20"/>
        </w:rPr>
      </w:pPr>
      <w:r w:rsidRPr="00342935">
        <w:rPr>
          <w:rFonts w:asciiTheme="minorHAnsi" w:hAnsiTheme="minorHAnsi" w:cstheme="minorHAnsi"/>
          <w:b/>
          <w:sz w:val="20"/>
          <w:szCs w:val="20"/>
        </w:rPr>
        <w:t>w ramach projektu „Wielkopolskie Centrum Ekonomii Solidarnej”,</w:t>
      </w:r>
    </w:p>
    <w:p w:rsidR="00D7027D" w:rsidRPr="00342935" w:rsidRDefault="00D7027D" w:rsidP="00D7027D">
      <w:pPr>
        <w:spacing w:after="0" w:line="240" w:lineRule="auto"/>
        <w:jc w:val="center"/>
        <w:rPr>
          <w:rFonts w:asciiTheme="minorHAnsi" w:hAnsiTheme="minorHAnsi" w:cstheme="minorHAnsi"/>
          <w:b/>
          <w:sz w:val="20"/>
          <w:szCs w:val="20"/>
        </w:rPr>
      </w:pPr>
      <w:r w:rsidRPr="00342935">
        <w:rPr>
          <w:rFonts w:asciiTheme="minorHAnsi" w:hAnsiTheme="minorHAnsi" w:cstheme="minorHAnsi"/>
          <w:b/>
          <w:sz w:val="20"/>
          <w:szCs w:val="20"/>
        </w:rPr>
        <w:t>realizowanego w ramach poddziałania 7.3.2 WRPO 2014+.</w:t>
      </w:r>
    </w:p>
    <w:p w:rsidR="00D7027D" w:rsidRPr="00342935" w:rsidRDefault="00D7027D" w:rsidP="00D7027D">
      <w:pPr>
        <w:spacing w:after="0" w:line="240" w:lineRule="auto"/>
        <w:jc w:val="both"/>
        <w:rPr>
          <w:rFonts w:asciiTheme="minorHAnsi" w:hAnsiTheme="minorHAnsi" w:cstheme="minorHAnsi"/>
          <w:sz w:val="20"/>
          <w:szCs w:val="20"/>
        </w:rPr>
      </w:pPr>
    </w:p>
    <w:p w:rsidR="00D7027D" w:rsidRPr="00342935" w:rsidRDefault="00D7027D" w:rsidP="00D7027D">
      <w:pPr>
        <w:spacing w:after="0" w:line="240" w:lineRule="auto"/>
        <w:jc w:val="both"/>
        <w:rPr>
          <w:rFonts w:asciiTheme="minorHAnsi" w:hAnsiTheme="minorHAnsi" w:cstheme="minorHAnsi"/>
          <w:sz w:val="20"/>
          <w:szCs w:val="20"/>
        </w:rPr>
      </w:pPr>
      <w:r w:rsidRPr="00342935">
        <w:rPr>
          <w:rFonts w:asciiTheme="minorHAnsi" w:hAnsiTheme="minorHAnsi" w:cstheme="minorHAnsi"/>
          <w:iCs/>
          <w:color w:val="000000"/>
          <w:sz w:val="20"/>
          <w:szCs w:val="20"/>
          <w:lang w:eastAsia="pl-PL"/>
        </w:rPr>
        <w:t>Procedura prowadzona zgodnie z</w:t>
      </w:r>
      <w:r w:rsidRPr="00342935">
        <w:rPr>
          <w:rFonts w:asciiTheme="minorHAnsi" w:hAnsiTheme="minorHAnsi" w:cstheme="minorHAnsi"/>
          <w:i/>
          <w:iCs/>
          <w:color w:val="000000"/>
          <w:sz w:val="20"/>
          <w:szCs w:val="20"/>
          <w:lang w:eastAsia="pl-PL"/>
        </w:rPr>
        <w:t xml:space="preserve"> </w:t>
      </w:r>
      <w:r w:rsidRPr="00342935">
        <w:rPr>
          <w:rFonts w:asciiTheme="minorHAnsi" w:hAnsiTheme="minorHAnsi" w:cstheme="minorHAnsi"/>
          <w:sz w:val="20"/>
          <w:szCs w:val="20"/>
        </w:rPr>
        <w:t>Wytycznymi w zakresie kwalifikowalności wydatków w ramach EFRR, EFS oraz FS na lata 2014-2020</w:t>
      </w:r>
    </w:p>
    <w:p w:rsidR="00D7027D" w:rsidRPr="00342935" w:rsidRDefault="00D7027D" w:rsidP="00D7027D">
      <w:pPr>
        <w:spacing w:after="0" w:line="240" w:lineRule="auto"/>
        <w:jc w:val="both"/>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D7027D" w:rsidRPr="00342935" w:rsidTr="00BF5F0D">
        <w:tc>
          <w:tcPr>
            <w:tcW w:w="9212" w:type="dxa"/>
            <w:shd w:val="clear" w:color="auto" w:fill="E6E6E6"/>
          </w:tcPr>
          <w:p w:rsidR="00D7027D" w:rsidRPr="00342935" w:rsidRDefault="00D7027D" w:rsidP="00BF5F0D">
            <w:pPr>
              <w:spacing w:after="0" w:line="240" w:lineRule="auto"/>
              <w:jc w:val="center"/>
              <w:rPr>
                <w:rFonts w:asciiTheme="minorHAnsi" w:hAnsiTheme="minorHAnsi" w:cstheme="minorHAnsi"/>
                <w:b/>
                <w:sz w:val="20"/>
                <w:szCs w:val="20"/>
              </w:rPr>
            </w:pPr>
            <w:r w:rsidRPr="00342935">
              <w:rPr>
                <w:rFonts w:asciiTheme="minorHAnsi" w:hAnsiTheme="minorHAnsi" w:cstheme="minorHAnsi"/>
                <w:b/>
                <w:sz w:val="20"/>
                <w:szCs w:val="20"/>
              </w:rPr>
              <w:t>Informacje ogólne</w:t>
            </w:r>
          </w:p>
        </w:tc>
      </w:tr>
    </w:tbl>
    <w:p w:rsidR="00D7027D" w:rsidRPr="00342935" w:rsidRDefault="00D7027D" w:rsidP="00D7027D">
      <w:pPr>
        <w:spacing w:after="0" w:line="240" w:lineRule="auto"/>
        <w:jc w:val="both"/>
        <w:rPr>
          <w:rFonts w:asciiTheme="minorHAnsi" w:hAnsiTheme="minorHAnsi" w:cstheme="minorHAnsi"/>
          <w:b/>
          <w:sz w:val="20"/>
          <w:szCs w:val="20"/>
        </w:rPr>
      </w:pPr>
    </w:p>
    <w:p w:rsidR="00D7027D" w:rsidRPr="00342935" w:rsidRDefault="00D7027D" w:rsidP="00D7027D">
      <w:pPr>
        <w:spacing w:after="0" w:line="240" w:lineRule="auto"/>
        <w:jc w:val="both"/>
        <w:rPr>
          <w:rFonts w:asciiTheme="minorHAnsi" w:hAnsiTheme="minorHAnsi" w:cstheme="minorHAnsi"/>
          <w:b/>
          <w:sz w:val="20"/>
          <w:szCs w:val="20"/>
        </w:rPr>
      </w:pPr>
      <w:r w:rsidRPr="00342935">
        <w:rPr>
          <w:rFonts w:asciiTheme="minorHAnsi" w:hAnsiTheme="minorHAnsi" w:cstheme="minorHAnsi"/>
          <w:b/>
          <w:sz w:val="20"/>
          <w:szCs w:val="20"/>
        </w:rPr>
        <w:t>Zamawiający:</w:t>
      </w:r>
    </w:p>
    <w:p w:rsidR="00D7027D" w:rsidRPr="00342935" w:rsidRDefault="00D7027D" w:rsidP="00D7027D">
      <w:pPr>
        <w:spacing w:after="0" w:line="240" w:lineRule="auto"/>
        <w:jc w:val="both"/>
        <w:rPr>
          <w:rFonts w:asciiTheme="minorHAnsi" w:hAnsiTheme="minorHAnsi" w:cstheme="minorHAnsi"/>
          <w:sz w:val="20"/>
          <w:szCs w:val="20"/>
        </w:rPr>
      </w:pPr>
      <w:r w:rsidRPr="00342935">
        <w:rPr>
          <w:rFonts w:asciiTheme="minorHAnsi" w:hAnsiTheme="minorHAnsi" w:cstheme="minorHAnsi"/>
          <w:sz w:val="20"/>
          <w:szCs w:val="20"/>
        </w:rPr>
        <w:t>Fundacja Pomocy Wzajemnej Barka</w:t>
      </w:r>
    </w:p>
    <w:p w:rsidR="00D7027D" w:rsidRPr="00342935" w:rsidRDefault="00D7027D" w:rsidP="00D7027D">
      <w:pPr>
        <w:spacing w:after="0" w:line="240" w:lineRule="auto"/>
        <w:jc w:val="both"/>
        <w:rPr>
          <w:rFonts w:asciiTheme="minorHAnsi" w:hAnsiTheme="minorHAnsi" w:cstheme="minorHAnsi"/>
          <w:sz w:val="20"/>
          <w:szCs w:val="20"/>
        </w:rPr>
      </w:pPr>
      <w:r w:rsidRPr="00342935">
        <w:rPr>
          <w:rFonts w:asciiTheme="minorHAnsi" w:hAnsiTheme="minorHAnsi" w:cstheme="minorHAnsi"/>
          <w:sz w:val="20"/>
          <w:szCs w:val="20"/>
        </w:rPr>
        <w:t>Adres: 61-003 Poznań, ul. Św. Wincentego 6/9</w:t>
      </w:r>
    </w:p>
    <w:p w:rsidR="00D7027D" w:rsidRPr="00342935" w:rsidRDefault="00D7027D" w:rsidP="00D7027D">
      <w:pPr>
        <w:spacing w:after="0" w:line="240" w:lineRule="auto"/>
        <w:jc w:val="both"/>
        <w:rPr>
          <w:rFonts w:asciiTheme="minorHAnsi" w:hAnsiTheme="minorHAnsi" w:cstheme="minorHAnsi"/>
          <w:sz w:val="20"/>
          <w:szCs w:val="20"/>
        </w:rPr>
      </w:pPr>
      <w:r w:rsidRPr="00342935">
        <w:rPr>
          <w:rFonts w:asciiTheme="minorHAnsi" w:hAnsiTheme="minorHAnsi" w:cstheme="minorHAnsi"/>
          <w:sz w:val="20"/>
          <w:szCs w:val="20"/>
        </w:rPr>
        <w:t xml:space="preserve">NIP </w:t>
      </w:r>
      <w:r w:rsidRPr="00342935">
        <w:rPr>
          <w:rFonts w:asciiTheme="minorHAnsi" w:hAnsiTheme="minorHAnsi" w:cstheme="minorHAnsi"/>
          <w:bCs/>
          <w:sz w:val="20"/>
          <w:szCs w:val="20"/>
        </w:rPr>
        <w:t>782-114-65-99</w:t>
      </w:r>
    </w:p>
    <w:p w:rsidR="00D7027D" w:rsidRPr="00342935" w:rsidRDefault="00D7027D" w:rsidP="00D7027D">
      <w:pPr>
        <w:spacing w:after="0" w:line="240" w:lineRule="auto"/>
        <w:jc w:val="both"/>
        <w:rPr>
          <w:rFonts w:asciiTheme="minorHAnsi" w:hAnsiTheme="minorHAnsi" w:cstheme="minorHAnsi"/>
          <w:sz w:val="20"/>
          <w:szCs w:val="20"/>
        </w:rPr>
      </w:pPr>
      <w:r w:rsidRPr="00342935">
        <w:rPr>
          <w:rFonts w:asciiTheme="minorHAnsi" w:hAnsiTheme="minorHAnsi" w:cstheme="minorHAnsi"/>
          <w:sz w:val="20"/>
          <w:szCs w:val="20"/>
        </w:rPr>
        <w:t xml:space="preserve">REGON </w:t>
      </w:r>
      <w:r w:rsidRPr="00342935">
        <w:rPr>
          <w:rFonts w:asciiTheme="minorHAnsi" w:hAnsiTheme="minorHAnsi" w:cstheme="minorHAnsi"/>
          <w:bCs/>
          <w:sz w:val="20"/>
          <w:szCs w:val="20"/>
        </w:rPr>
        <w:t>001415387</w:t>
      </w:r>
    </w:p>
    <w:p w:rsidR="00D7027D" w:rsidRPr="00342935" w:rsidRDefault="00D7027D" w:rsidP="00D7027D">
      <w:pPr>
        <w:spacing w:after="0" w:line="240" w:lineRule="auto"/>
        <w:jc w:val="both"/>
        <w:rPr>
          <w:rFonts w:asciiTheme="minorHAnsi" w:hAnsiTheme="minorHAnsi" w:cstheme="minorHAnsi"/>
          <w:sz w:val="20"/>
          <w:szCs w:val="20"/>
        </w:rPr>
      </w:pPr>
    </w:p>
    <w:p w:rsidR="00D7027D" w:rsidRPr="00342935" w:rsidRDefault="00D7027D" w:rsidP="00D7027D">
      <w:pPr>
        <w:spacing w:line="240" w:lineRule="auto"/>
        <w:jc w:val="both"/>
        <w:rPr>
          <w:rFonts w:asciiTheme="minorHAnsi" w:hAnsiTheme="minorHAnsi" w:cstheme="minorHAnsi"/>
          <w:sz w:val="20"/>
          <w:szCs w:val="20"/>
        </w:rPr>
      </w:pPr>
      <w:r w:rsidRPr="00342935">
        <w:rPr>
          <w:rFonts w:asciiTheme="minorHAnsi" w:hAnsiTheme="minorHAnsi" w:cstheme="minorHAnsi"/>
          <w:b/>
          <w:sz w:val="20"/>
          <w:szCs w:val="20"/>
        </w:rPr>
        <w:t>Termin składania oferty:</w:t>
      </w:r>
      <w:r w:rsidRPr="00342935">
        <w:rPr>
          <w:rFonts w:asciiTheme="minorHAnsi" w:hAnsiTheme="minorHAnsi" w:cstheme="minorHAnsi"/>
          <w:sz w:val="20"/>
          <w:szCs w:val="20"/>
        </w:rPr>
        <w:t xml:space="preserve"> 2017-03-10</w:t>
      </w:r>
    </w:p>
    <w:p w:rsidR="00D7027D" w:rsidRPr="00342935" w:rsidRDefault="00D7027D" w:rsidP="00D7027D">
      <w:pPr>
        <w:autoSpaceDE w:val="0"/>
        <w:autoSpaceDN w:val="0"/>
        <w:adjustRightInd w:val="0"/>
        <w:spacing w:after="0" w:line="240" w:lineRule="auto"/>
        <w:jc w:val="both"/>
        <w:rPr>
          <w:rFonts w:asciiTheme="minorHAnsi" w:eastAsiaTheme="minorHAnsi" w:hAnsiTheme="minorHAnsi" w:cstheme="minorHAnsi"/>
          <w:color w:val="000000"/>
          <w:sz w:val="20"/>
          <w:szCs w:val="20"/>
        </w:rPr>
      </w:pPr>
      <w:r w:rsidRPr="00342935">
        <w:rPr>
          <w:rFonts w:asciiTheme="minorHAnsi" w:eastAsiaTheme="minorHAnsi" w:hAnsiTheme="minorHAnsi" w:cstheme="minorHAnsi"/>
          <w:color w:val="000000"/>
          <w:sz w:val="20"/>
          <w:szCs w:val="20"/>
        </w:rPr>
        <w:t xml:space="preserve">W związku z realizacją projektu „Wielkopolskie Centrum Ekonomii Solidarnej” w ramach Poddziałania 7.3.2 Wielkopolskiego Regionalnego Programu Operacyjnego (WRPO 2014+) współfinansowanego ze środków Unii Europejskiej w ramach Europejskiego Funduszu Społecznego, zwracamy się z prośbą o przedstawienie oferty dotyczącej </w:t>
      </w:r>
      <w:r w:rsidRPr="00342935">
        <w:rPr>
          <w:rFonts w:asciiTheme="minorHAnsi" w:hAnsiTheme="minorHAnsi" w:cstheme="minorHAnsi"/>
          <w:sz w:val="20"/>
          <w:szCs w:val="20"/>
        </w:rPr>
        <w:t>przeprowadzenia ewaluacji projektu „Wielkopolskie Centrum Ekonomii Solidarnej”</w:t>
      </w:r>
      <w:r w:rsidRPr="00342935">
        <w:rPr>
          <w:rFonts w:asciiTheme="minorHAnsi" w:eastAsiaTheme="minorHAnsi" w:hAnsiTheme="minorHAnsi" w:cstheme="minorHAnsi"/>
          <w:color w:val="000000"/>
          <w:sz w:val="20"/>
          <w:szCs w:val="20"/>
        </w:rPr>
        <w:t>.</w:t>
      </w:r>
    </w:p>
    <w:p w:rsidR="00D7027D" w:rsidRPr="00342935" w:rsidRDefault="00D7027D" w:rsidP="00D7027D">
      <w:pPr>
        <w:autoSpaceDE w:val="0"/>
        <w:autoSpaceDN w:val="0"/>
        <w:adjustRightInd w:val="0"/>
        <w:spacing w:after="0" w:line="240" w:lineRule="auto"/>
        <w:jc w:val="both"/>
        <w:rPr>
          <w:rFonts w:asciiTheme="minorHAnsi" w:eastAsiaTheme="minorHAnsi" w:hAnsiTheme="minorHAnsi" w:cstheme="minorHAnsi"/>
          <w:b/>
          <w:bCs/>
          <w:color w:val="000000"/>
          <w:sz w:val="20"/>
          <w:szCs w:val="20"/>
        </w:rPr>
      </w:pPr>
    </w:p>
    <w:p w:rsidR="00D7027D" w:rsidRPr="00342935" w:rsidRDefault="00D7027D" w:rsidP="00D7027D">
      <w:pPr>
        <w:autoSpaceDE w:val="0"/>
        <w:autoSpaceDN w:val="0"/>
        <w:adjustRightInd w:val="0"/>
        <w:spacing w:after="0" w:line="240" w:lineRule="auto"/>
        <w:jc w:val="both"/>
        <w:rPr>
          <w:rFonts w:asciiTheme="minorHAnsi" w:eastAsiaTheme="minorHAnsi" w:hAnsiTheme="minorHAnsi" w:cstheme="minorHAnsi"/>
          <w:color w:val="000000"/>
          <w:sz w:val="20"/>
          <w:szCs w:val="20"/>
        </w:rPr>
      </w:pPr>
      <w:r w:rsidRPr="00342935">
        <w:rPr>
          <w:rFonts w:asciiTheme="minorHAnsi" w:eastAsiaTheme="minorHAnsi" w:hAnsiTheme="minorHAnsi" w:cstheme="minorHAnsi"/>
          <w:b/>
          <w:bCs/>
          <w:color w:val="000000"/>
          <w:sz w:val="20"/>
          <w:szCs w:val="20"/>
        </w:rPr>
        <w:t xml:space="preserve">Tryb udzielenia zamówienia </w:t>
      </w:r>
    </w:p>
    <w:p w:rsidR="00D7027D" w:rsidRPr="00342935" w:rsidRDefault="00D7027D" w:rsidP="00D7027D">
      <w:pPr>
        <w:spacing w:after="0" w:line="240" w:lineRule="auto"/>
        <w:jc w:val="both"/>
        <w:rPr>
          <w:rFonts w:asciiTheme="minorHAnsi" w:eastAsiaTheme="minorHAnsi" w:hAnsiTheme="minorHAnsi" w:cstheme="minorHAnsi"/>
          <w:color w:val="000000"/>
          <w:sz w:val="20"/>
          <w:szCs w:val="20"/>
        </w:rPr>
      </w:pPr>
      <w:r w:rsidRPr="00342935">
        <w:rPr>
          <w:rFonts w:asciiTheme="minorHAnsi" w:eastAsiaTheme="minorHAnsi" w:hAnsiTheme="minorHAnsi" w:cstheme="minorHAnsi"/>
          <w:color w:val="000000"/>
          <w:sz w:val="20"/>
          <w:szCs w:val="20"/>
        </w:rPr>
        <w:t xml:space="preserve">Zamówienie poniżej 20 tys. PLN netto udzielone jest zgodnie z </w:t>
      </w:r>
      <w:r w:rsidRPr="00342935">
        <w:rPr>
          <w:rFonts w:asciiTheme="minorHAnsi" w:hAnsiTheme="minorHAnsi" w:cstheme="minorHAnsi"/>
          <w:sz w:val="20"/>
          <w:szCs w:val="20"/>
        </w:rPr>
        <w:t xml:space="preserve">Wytycznymi w zakresie kwalifikowalności wydatków w ramach EFRR, EFS oraz FS na lata 2014-2020 </w:t>
      </w:r>
      <w:r w:rsidRPr="00342935">
        <w:rPr>
          <w:rFonts w:asciiTheme="minorHAnsi" w:eastAsiaTheme="minorHAnsi" w:hAnsiTheme="minorHAnsi" w:cstheme="minorHAnsi"/>
          <w:color w:val="000000"/>
          <w:sz w:val="20"/>
          <w:szCs w:val="20"/>
        </w:rPr>
        <w:t>(rozeznanie rynku) nie podlega przepisom ustawy Prawo Zamówień Publicznych. Zamówienie stanowiące przedmiot niniejszego postępowania jest współfinansowane przez Unię Europejską w ramach Europejskiego Funduszu Społecznego - Wielkopolskiego Regionalnego Programu Operacyjnego- Poddziałanie 7.3.2.</w:t>
      </w:r>
    </w:p>
    <w:p w:rsidR="00D7027D" w:rsidRPr="00342935" w:rsidRDefault="00D7027D" w:rsidP="00D7027D">
      <w:pPr>
        <w:spacing w:after="0" w:line="240" w:lineRule="auto"/>
        <w:jc w:val="both"/>
        <w:rPr>
          <w:rFonts w:asciiTheme="minorHAnsi" w:hAnsiTheme="minorHAnsi" w:cs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D7027D" w:rsidRPr="00342935" w:rsidTr="00BF5F0D">
        <w:trPr>
          <w:jc w:val="center"/>
        </w:trPr>
        <w:tc>
          <w:tcPr>
            <w:tcW w:w="9212" w:type="dxa"/>
            <w:shd w:val="clear" w:color="auto" w:fill="E6E6E6"/>
          </w:tcPr>
          <w:p w:rsidR="00D7027D" w:rsidRPr="00342935" w:rsidRDefault="00D7027D" w:rsidP="00BF5F0D">
            <w:pPr>
              <w:spacing w:after="0" w:line="240" w:lineRule="auto"/>
              <w:jc w:val="center"/>
              <w:rPr>
                <w:rFonts w:asciiTheme="minorHAnsi" w:hAnsiTheme="minorHAnsi" w:cstheme="minorHAnsi"/>
                <w:b/>
                <w:sz w:val="20"/>
                <w:szCs w:val="20"/>
              </w:rPr>
            </w:pPr>
            <w:r w:rsidRPr="00342935">
              <w:rPr>
                <w:rFonts w:asciiTheme="minorHAnsi" w:hAnsiTheme="minorHAnsi" w:cstheme="minorHAnsi"/>
                <w:b/>
                <w:sz w:val="20"/>
                <w:szCs w:val="20"/>
              </w:rPr>
              <w:t>Opis przedmiotu zamówienia publicznego</w:t>
            </w:r>
          </w:p>
        </w:tc>
      </w:tr>
    </w:tbl>
    <w:p w:rsidR="00D7027D" w:rsidRPr="00342935" w:rsidRDefault="00D7027D" w:rsidP="00D7027D">
      <w:pPr>
        <w:spacing w:after="0" w:line="240" w:lineRule="auto"/>
        <w:jc w:val="both"/>
        <w:rPr>
          <w:rFonts w:asciiTheme="minorHAnsi" w:hAnsiTheme="minorHAnsi" w:cstheme="minorHAnsi"/>
          <w:b/>
          <w:sz w:val="20"/>
          <w:szCs w:val="20"/>
        </w:rPr>
      </w:pPr>
    </w:p>
    <w:p w:rsidR="00D7027D" w:rsidRPr="00342935" w:rsidRDefault="00D7027D" w:rsidP="00D7027D">
      <w:pPr>
        <w:spacing w:line="240" w:lineRule="auto"/>
        <w:jc w:val="both"/>
        <w:rPr>
          <w:rFonts w:asciiTheme="minorHAnsi" w:hAnsiTheme="minorHAnsi" w:cstheme="minorHAnsi"/>
          <w:sz w:val="20"/>
          <w:szCs w:val="20"/>
        </w:rPr>
      </w:pPr>
      <w:r w:rsidRPr="00342935">
        <w:rPr>
          <w:rFonts w:asciiTheme="minorHAnsi" w:hAnsiTheme="minorHAnsi" w:cstheme="minorHAnsi"/>
          <w:sz w:val="20"/>
          <w:szCs w:val="20"/>
        </w:rPr>
        <w:t>Nazwa zamówienia: rozeznanie rynku dotyczące przeprowadzenia ewaluacji projektu „Wielkopolskie Centrum Ekonomii Solidarnej”</w:t>
      </w:r>
      <w:r w:rsidRPr="00342935">
        <w:rPr>
          <w:rFonts w:asciiTheme="minorHAnsi" w:eastAsiaTheme="minorHAnsi" w:hAnsiTheme="minorHAnsi" w:cstheme="minorHAnsi"/>
          <w:color w:val="000000"/>
          <w:sz w:val="20"/>
          <w:szCs w:val="20"/>
        </w:rPr>
        <w:t>.</w:t>
      </w:r>
      <w:r w:rsidRPr="00342935">
        <w:rPr>
          <w:rFonts w:asciiTheme="minorHAnsi" w:hAnsiTheme="minorHAnsi" w:cstheme="minorHAnsi"/>
          <w:sz w:val="20"/>
          <w:szCs w:val="20"/>
        </w:rPr>
        <w:t xml:space="preserve"> w ramach projektu „Wielkopolskie Centrum Ekonomii Solidarnej”, realizowanego w ramach poddziałania 7.3.2 WRPO 2014+.</w:t>
      </w:r>
    </w:p>
    <w:p w:rsidR="00D7027D" w:rsidRPr="00342935" w:rsidRDefault="00D7027D" w:rsidP="00D7027D">
      <w:pPr>
        <w:spacing w:after="0" w:line="240" w:lineRule="auto"/>
        <w:jc w:val="both"/>
        <w:rPr>
          <w:rFonts w:asciiTheme="minorHAnsi" w:hAnsiTheme="minorHAnsi" w:cstheme="minorHAnsi"/>
          <w:sz w:val="20"/>
          <w:szCs w:val="20"/>
          <w:lang w:eastAsia="pl-PL"/>
        </w:rPr>
      </w:pPr>
      <w:r w:rsidRPr="00342935">
        <w:rPr>
          <w:rFonts w:asciiTheme="minorHAnsi" w:hAnsiTheme="minorHAnsi" w:cstheme="minorHAnsi"/>
          <w:b/>
          <w:bCs/>
          <w:sz w:val="20"/>
          <w:szCs w:val="20"/>
          <w:lang w:eastAsia="pl-PL"/>
        </w:rPr>
        <w:t>Rodzaj i przedmiot zamówienia zgodnie ze Wspólnym Słownikiem Zamówień CPV</w:t>
      </w:r>
    </w:p>
    <w:p w:rsidR="00D7027D" w:rsidRPr="00342935" w:rsidRDefault="00D7027D" w:rsidP="00D7027D">
      <w:pPr>
        <w:rPr>
          <w:rFonts w:asciiTheme="minorHAnsi" w:eastAsia="Times New Roman" w:hAnsiTheme="minorHAnsi" w:cstheme="minorHAnsi"/>
          <w:sz w:val="20"/>
          <w:szCs w:val="20"/>
          <w:lang w:eastAsia="pl-PL"/>
        </w:rPr>
      </w:pPr>
      <w:r w:rsidRPr="00342935">
        <w:rPr>
          <w:rFonts w:asciiTheme="minorHAnsi" w:hAnsiTheme="minorHAnsi" w:cstheme="minorHAnsi"/>
          <w:sz w:val="20"/>
          <w:szCs w:val="20"/>
        </w:rPr>
        <w:t>CPV- 79419000-4</w:t>
      </w:r>
      <w:r w:rsidRPr="00342935">
        <w:rPr>
          <w:rFonts w:asciiTheme="minorHAnsi" w:eastAsia="Times New Roman" w:hAnsiTheme="minorHAnsi" w:cstheme="minorHAnsi"/>
          <w:sz w:val="20"/>
          <w:szCs w:val="20"/>
          <w:lang w:eastAsia="pl-PL"/>
        </w:rPr>
        <w:t xml:space="preserve"> usługi konsultacyjne w zakresie ewaluacji</w:t>
      </w:r>
    </w:p>
    <w:p w:rsidR="00D7027D" w:rsidRPr="00342935" w:rsidRDefault="00D7027D" w:rsidP="00D7027D">
      <w:pPr>
        <w:autoSpaceDE w:val="0"/>
        <w:autoSpaceDN w:val="0"/>
        <w:adjustRightInd w:val="0"/>
        <w:spacing w:after="0" w:line="240" w:lineRule="auto"/>
        <w:jc w:val="both"/>
        <w:rPr>
          <w:rFonts w:asciiTheme="minorHAnsi" w:hAnsiTheme="minorHAnsi" w:cstheme="minorHAnsi"/>
          <w:b/>
          <w:bCs/>
          <w:sz w:val="20"/>
          <w:szCs w:val="20"/>
        </w:rPr>
      </w:pPr>
      <w:r w:rsidRPr="00342935">
        <w:rPr>
          <w:rFonts w:asciiTheme="minorHAnsi" w:hAnsiTheme="minorHAnsi" w:cstheme="minorHAnsi"/>
          <w:b/>
          <w:bCs/>
          <w:sz w:val="20"/>
          <w:szCs w:val="20"/>
        </w:rPr>
        <w:t>Przedmiot zamówienia</w:t>
      </w:r>
    </w:p>
    <w:p w:rsidR="00D7027D" w:rsidRPr="00342935" w:rsidRDefault="00D7027D" w:rsidP="006D31B2">
      <w:pPr>
        <w:pStyle w:val="Akapitzlist"/>
        <w:numPr>
          <w:ilvl w:val="0"/>
          <w:numId w:val="9"/>
        </w:numPr>
        <w:suppressAutoHyphens/>
        <w:spacing w:before="120" w:after="0"/>
        <w:contextualSpacing w:val="0"/>
        <w:jc w:val="both"/>
        <w:rPr>
          <w:rFonts w:cstheme="minorHAnsi"/>
          <w:b/>
          <w:sz w:val="20"/>
          <w:szCs w:val="20"/>
        </w:rPr>
      </w:pPr>
      <w:r w:rsidRPr="00342935">
        <w:rPr>
          <w:rFonts w:cstheme="minorHAnsi"/>
          <w:b/>
          <w:sz w:val="20"/>
          <w:szCs w:val="20"/>
        </w:rPr>
        <w:t>Szczegółowy opis przedmiotu zamówienia</w:t>
      </w:r>
    </w:p>
    <w:p w:rsidR="00D7027D" w:rsidRPr="00342935" w:rsidRDefault="00D7027D" w:rsidP="00D7027D">
      <w:pPr>
        <w:suppressAutoHyphens/>
        <w:spacing w:before="120" w:after="0"/>
        <w:jc w:val="both"/>
        <w:rPr>
          <w:rFonts w:asciiTheme="minorHAnsi" w:hAnsiTheme="minorHAnsi" w:cstheme="minorHAnsi"/>
          <w:sz w:val="20"/>
          <w:szCs w:val="20"/>
        </w:rPr>
      </w:pPr>
      <w:r w:rsidRPr="00342935">
        <w:rPr>
          <w:rFonts w:asciiTheme="minorHAnsi" w:hAnsiTheme="minorHAnsi" w:cstheme="minorHAnsi"/>
          <w:sz w:val="20"/>
          <w:szCs w:val="20"/>
        </w:rPr>
        <w:t xml:space="preserve">Przedmiotem zamówienia jest przeprowadzenie ewaluacji projektu „Wielkopolskie Centrum Ekonomii Solidarnej” współfinansowanego ze środków Unii Europejskiej w ramach Europejskiego Funduszu Społecznego. Projekt realizowany jest w ramach Wielkopolskiego Regionalnego Programu Operacyjnego na lata 2014-2020, </w:t>
      </w:r>
      <w:r w:rsidRPr="00342935">
        <w:rPr>
          <w:rStyle w:val="apple-converted-space"/>
          <w:rFonts w:asciiTheme="minorHAnsi" w:hAnsiTheme="minorHAnsi" w:cstheme="minorHAnsi"/>
          <w:sz w:val="20"/>
          <w:szCs w:val="20"/>
          <w:shd w:val="clear" w:color="auto" w:fill="FFFFFF"/>
        </w:rPr>
        <w:t> </w:t>
      </w:r>
      <w:r w:rsidRPr="00342935">
        <w:rPr>
          <w:rFonts w:asciiTheme="minorHAnsi" w:hAnsiTheme="minorHAnsi" w:cstheme="minorHAnsi"/>
          <w:sz w:val="20"/>
          <w:szCs w:val="20"/>
          <w:shd w:val="clear" w:color="auto" w:fill="FFFFFF"/>
        </w:rPr>
        <w:t>Poddziałanie 7.3.2. Ekonomia społeczna – projekty konkursowe</w:t>
      </w:r>
      <w:r w:rsidRPr="00342935">
        <w:rPr>
          <w:rFonts w:asciiTheme="minorHAnsi" w:hAnsiTheme="minorHAnsi" w:cstheme="minorHAnsi"/>
          <w:sz w:val="20"/>
          <w:szCs w:val="20"/>
        </w:rPr>
        <w:t xml:space="preserve"> w okresie od 01.09.2015 r. do 31.08.2018 r. </w:t>
      </w:r>
    </w:p>
    <w:p w:rsidR="00D7027D" w:rsidRPr="00342935" w:rsidRDefault="00D7027D" w:rsidP="00D7027D">
      <w:pPr>
        <w:suppressAutoHyphens/>
        <w:spacing w:before="120" w:after="0"/>
        <w:jc w:val="both"/>
        <w:rPr>
          <w:rFonts w:asciiTheme="minorHAnsi" w:hAnsiTheme="minorHAnsi" w:cstheme="minorHAnsi"/>
          <w:sz w:val="20"/>
          <w:szCs w:val="20"/>
        </w:rPr>
      </w:pPr>
      <w:r w:rsidRPr="00342935">
        <w:rPr>
          <w:rFonts w:asciiTheme="minorHAnsi" w:hAnsiTheme="minorHAnsi" w:cstheme="minorHAnsi"/>
          <w:sz w:val="20"/>
          <w:szCs w:val="20"/>
        </w:rPr>
        <w:t xml:space="preserve">Ewaluacja projektu przeprowadzona zostanie </w:t>
      </w:r>
      <w:r w:rsidRPr="00342935">
        <w:rPr>
          <w:rFonts w:asciiTheme="minorHAnsi" w:hAnsiTheme="minorHAnsi" w:cstheme="minorHAnsi"/>
          <w:b/>
          <w:sz w:val="20"/>
          <w:szCs w:val="20"/>
        </w:rPr>
        <w:t xml:space="preserve">dwukrotnie </w:t>
      </w:r>
      <w:r w:rsidRPr="00342935">
        <w:rPr>
          <w:rFonts w:asciiTheme="minorHAnsi" w:hAnsiTheme="minorHAnsi" w:cstheme="minorHAnsi"/>
          <w:sz w:val="20"/>
          <w:szCs w:val="20"/>
        </w:rPr>
        <w:t>w okresie jego realizacji.</w:t>
      </w:r>
    </w:p>
    <w:p w:rsidR="00D7027D" w:rsidRPr="00342935" w:rsidRDefault="00D7027D" w:rsidP="00D7027D">
      <w:pPr>
        <w:suppressAutoHyphens/>
        <w:spacing w:before="120" w:after="0"/>
        <w:jc w:val="both"/>
        <w:rPr>
          <w:rFonts w:asciiTheme="minorHAnsi" w:hAnsiTheme="minorHAnsi" w:cstheme="minorHAnsi"/>
          <w:b/>
          <w:sz w:val="20"/>
          <w:szCs w:val="20"/>
        </w:rPr>
      </w:pPr>
      <w:r w:rsidRPr="00342935">
        <w:rPr>
          <w:rFonts w:asciiTheme="minorHAnsi" w:hAnsiTheme="minorHAnsi" w:cstheme="minorHAnsi"/>
          <w:b/>
          <w:sz w:val="20"/>
          <w:szCs w:val="20"/>
        </w:rPr>
        <w:t>2.1. Opis projektu będącego przedmiotem ewaluacji</w:t>
      </w:r>
    </w:p>
    <w:p w:rsidR="00D7027D" w:rsidRPr="00342935" w:rsidRDefault="00D7027D" w:rsidP="00D7027D">
      <w:pPr>
        <w:autoSpaceDE w:val="0"/>
        <w:autoSpaceDN w:val="0"/>
        <w:adjustRightInd w:val="0"/>
        <w:spacing w:after="0"/>
        <w:jc w:val="both"/>
        <w:rPr>
          <w:rFonts w:asciiTheme="minorHAnsi" w:hAnsiTheme="minorHAnsi" w:cstheme="minorHAnsi"/>
          <w:sz w:val="20"/>
          <w:szCs w:val="20"/>
        </w:rPr>
      </w:pPr>
      <w:r w:rsidRPr="00342935">
        <w:rPr>
          <w:rFonts w:asciiTheme="minorHAnsi" w:hAnsiTheme="minorHAnsi" w:cstheme="minorHAnsi"/>
          <w:sz w:val="20"/>
          <w:szCs w:val="20"/>
        </w:rPr>
        <w:lastRenderedPageBreak/>
        <w:t>Projekt jest realizowany w subregionie poznańskim (SP: Poznań, powiat poznański, powiat obornicki, powiat szamotulski, powiat śremski, powiat średzki) oraz dodatkowo w 7 gminach spoza SP przez akredytowany O</w:t>
      </w:r>
      <w:r>
        <w:rPr>
          <w:rFonts w:asciiTheme="minorHAnsi" w:hAnsiTheme="minorHAnsi" w:cstheme="minorHAnsi"/>
          <w:sz w:val="20"/>
          <w:szCs w:val="20"/>
        </w:rPr>
        <w:t xml:space="preserve">środek </w:t>
      </w:r>
      <w:r w:rsidRPr="00342935">
        <w:rPr>
          <w:rFonts w:asciiTheme="minorHAnsi" w:hAnsiTheme="minorHAnsi" w:cstheme="minorHAnsi"/>
          <w:sz w:val="20"/>
          <w:szCs w:val="20"/>
        </w:rPr>
        <w:t>W</w:t>
      </w:r>
      <w:r>
        <w:rPr>
          <w:rFonts w:asciiTheme="minorHAnsi" w:hAnsiTheme="minorHAnsi" w:cstheme="minorHAnsi"/>
          <w:sz w:val="20"/>
          <w:szCs w:val="20"/>
        </w:rPr>
        <w:t xml:space="preserve">sparcia </w:t>
      </w:r>
      <w:r w:rsidRPr="00342935">
        <w:rPr>
          <w:rFonts w:asciiTheme="minorHAnsi" w:hAnsiTheme="minorHAnsi" w:cstheme="minorHAnsi"/>
          <w:sz w:val="20"/>
          <w:szCs w:val="20"/>
        </w:rPr>
        <w:t>E</w:t>
      </w:r>
      <w:r>
        <w:rPr>
          <w:rFonts w:asciiTheme="minorHAnsi" w:hAnsiTheme="minorHAnsi" w:cstheme="minorHAnsi"/>
          <w:sz w:val="20"/>
          <w:szCs w:val="20"/>
        </w:rPr>
        <w:t xml:space="preserve">konomii </w:t>
      </w:r>
      <w:r w:rsidRPr="00342935">
        <w:rPr>
          <w:rFonts w:asciiTheme="minorHAnsi" w:hAnsiTheme="minorHAnsi" w:cstheme="minorHAnsi"/>
          <w:sz w:val="20"/>
          <w:szCs w:val="20"/>
        </w:rPr>
        <w:t>S</w:t>
      </w:r>
      <w:r>
        <w:rPr>
          <w:rFonts w:asciiTheme="minorHAnsi" w:hAnsiTheme="minorHAnsi" w:cstheme="minorHAnsi"/>
          <w:sz w:val="20"/>
          <w:szCs w:val="20"/>
        </w:rPr>
        <w:t>połecznej (OWES)</w:t>
      </w:r>
      <w:r w:rsidRPr="00342935">
        <w:rPr>
          <w:rFonts w:asciiTheme="minorHAnsi" w:hAnsiTheme="minorHAnsi" w:cstheme="minorHAnsi"/>
          <w:sz w:val="20"/>
          <w:szCs w:val="20"/>
        </w:rPr>
        <w:t xml:space="preserve"> - partnerstwo 3 organizacji.</w:t>
      </w:r>
    </w:p>
    <w:p w:rsidR="00D7027D" w:rsidRPr="00342935" w:rsidRDefault="00D7027D" w:rsidP="00D7027D">
      <w:pPr>
        <w:autoSpaceDE w:val="0"/>
        <w:autoSpaceDN w:val="0"/>
        <w:adjustRightInd w:val="0"/>
        <w:spacing w:after="0"/>
        <w:jc w:val="both"/>
        <w:rPr>
          <w:rFonts w:asciiTheme="minorHAnsi" w:hAnsiTheme="minorHAnsi" w:cstheme="minorHAnsi"/>
          <w:sz w:val="20"/>
          <w:szCs w:val="20"/>
        </w:rPr>
      </w:pPr>
      <w:r w:rsidRPr="00342935">
        <w:rPr>
          <w:rFonts w:asciiTheme="minorHAnsi" w:hAnsiTheme="minorHAnsi" w:cstheme="minorHAnsi"/>
          <w:sz w:val="20"/>
          <w:szCs w:val="20"/>
        </w:rPr>
        <w:t>Celem projektu</w:t>
      </w:r>
      <w:r>
        <w:rPr>
          <w:rFonts w:asciiTheme="minorHAnsi" w:hAnsiTheme="minorHAnsi" w:cstheme="minorHAnsi"/>
          <w:sz w:val="20"/>
          <w:szCs w:val="20"/>
        </w:rPr>
        <w:t xml:space="preserve"> jest wzrost znaczenia ekonomii społecznej (ES)</w:t>
      </w:r>
      <w:r w:rsidRPr="00342935">
        <w:rPr>
          <w:rFonts w:asciiTheme="minorHAnsi" w:hAnsiTheme="minorHAnsi" w:cstheme="minorHAnsi"/>
          <w:sz w:val="20"/>
          <w:szCs w:val="20"/>
        </w:rPr>
        <w:t xml:space="preserve"> w rozwoju społ</w:t>
      </w:r>
      <w:r>
        <w:rPr>
          <w:rFonts w:asciiTheme="minorHAnsi" w:hAnsiTheme="minorHAnsi" w:cstheme="minorHAnsi"/>
          <w:sz w:val="20"/>
          <w:szCs w:val="20"/>
        </w:rPr>
        <w:t>eczno-gospodarczym</w:t>
      </w:r>
      <w:r w:rsidRPr="00342935">
        <w:rPr>
          <w:rFonts w:asciiTheme="minorHAnsi" w:hAnsiTheme="minorHAnsi" w:cstheme="minorHAnsi"/>
          <w:sz w:val="20"/>
          <w:szCs w:val="20"/>
        </w:rPr>
        <w:t xml:space="preserve"> społeczności lokalnych w SP w zakresie zatrudnienia i aktywizacji osób zagrożonych ubóstwem i wykluczeniem społecznym oraz realizacji usług użyteczności publicznej. W ramach projektu WCES prowadzi działania i świadczy usługi w 4 zakresach:</w:t>
      </w:r>
    </w:p>
    <w:p w:rsidR="00D7027D" w:rsidRPr="00342935" w:rsidRDefault="00D7027D" w:rsidP="006D31B2">
      <w:pPr>
        <w:pStyle w:val="Akapitzlist"/>
        <w:numPr>
          <w:ilvl w:val="0"/>
          <w:numId w:val="19"/>
        </w:numPr>
        <w:autoSpaceDE w:val="0"/>
        <w:autoSpaceDN w:val="0"/>
        <w:adjustRightInd w:val="0"/>
        <w:spacing w:after="0"/>
        <w:rPr>
          <w:rFonts w:cstheme="minorHAnsi"/>
          <w:sz w:val="20"/>
          <w:szCs w:val="20"/>
        </w:rPr>
      </w:pPr>
      <w:r w:rsidRPr="00342935">
        <w:rPr>
          <w:rFonts w:cstheme="minorHAnsi"/>
          <w:sz w:val="20"/>
          <w:szCs w:val="20"/>
        </w:rPr>
        <w:t xml:space="preserve">inkubacji nowych </w:t>
      </w:r>
      <w:r>
        <w:rPr>
          <w:rFonts w:cstheme="minorHAnsi"/>
          <w:sz w:val="20"/>
          <w:szCs w:val="20"/>
        </w:rPr>
        <w:t>przedsiębiorstw społecznych (</w:t>
      </w:r>
      <w:r w:rsidRPr="00342935">
        <w:rPr>
          <w:rFonts w:cstheme="minorHAnsi"/>
          <w:sz w:val="20"/>
          <w:szCs w:val="20"/>
        </w:rPr>
        <w:t>PS</w:t>
      </w:r>
      <w:r>
        <w:rPr>
          <w:rFonts w:cstheme="minorHAnsi"/>
          <w:sz w:val="20"/>
          <w:szCs w:val="20"/>
        </w:rPr>
        <w:t>)</w:t>
      </w:r>
      <w:r w:rsidRPr="00342935">
        <w:rPr>
          <w:rFonts w:cstheme="minorHAnsi"/>
          <w:sz w:val="20"/>
          <w:szCs w:val="20"/>
        </w:rPr>
        <w:t xml:space="preserve"> (w tym dotacje i wsparcie pomostowe)</w:t>
      </w:r>
    </w:p>
    <w:p w:rsidR="00D7027D" w:rsidRPr="00342935" w:rsidRDefault="00D7027D" w:rsidP="006D31B2">
      <w:pPr>
        <w:pStyle w:val="Akapitzlist"/>
        <w:numPr>
          <w:ilvl w:val="0"/>
          <w:numId w:val="19"/>
        </w:numPr>
        <w:autoSpaceDE w:val="0"/>
        <w:autoSpaceDN w:val="0"/>
        <w:adjustRightInd w:val="0"/>
        <w:spacing w:after="0"/>
        <w:rPr>
          <w:rFonts w:cstheme="minorHAnsi"/>
          <w:sz w:val="20"/>
          <w:szCs w:val="20"/>
        </w:rPr>
      </w:pPr>
      <w:r w:rsidRPr="00342935">
        <w:rPr>
          <w:rFonts w:cstheme="minorHAnsi"/>
          <w:sz w:val="20"/>
          <w:szCs w:val="20"/>
        </w:rPr>
        <w:t>wsparcia istniejących PS</w:t>
      </w:r>
      <w:r>
        <w:rPr>
          <w:rFonts w:cstheme="minorHAnsi"/>
          <w:sz w:val="20"/>
          <w:szCs w:val="20"/>
        </w:rPr>
        <w:t xml:space="preserve"> i PES (podmiotów ekonomii społecznej)</w:t>
      </w:r>
      <w:r w:rsidRPr="00342935">
        <w:rPr>
          <w:rFonts w:cstheme="minorHAnsi"/>
          <w:sz w:val="20"/>
          <w:szCs w:val="20"/>
        </w:rPr>
        <w:t xml:space="preserve"> (w tym podnoszenie kwalifikacji i doświadczenia zawodowego</w:t>
      </w:r>
      <w:r>
        <w:rPr>
          <w:rFonts w:cstheme="minorHAnsi"/>
          <w:sz w:val="20"/>
          <w:szCs w:val="20"/>
        </w:rPr>
        <w:t xml:space="preserve"> pracowników P</w:t>
      </w:r>
      <w:r w:rsidRPr="00342935">
        <w:rPr>
          <w:rFonts w:cstheme="minorHAnsi"/>
          <w:sz w:val="20"/>
          <w:szCs w:val="20"/>
        </w:rPr>
        <w:t>S w ramach procesów biznesowych)</w:t>
      </w:r>
    </w:p>
    <w:p w:rsidR="00D7027D" w:rsidRPr="00342935" w:rsidRDefault="00D7027D" w:rsidP="006D31B2">
      <w:pPr>
        <w:pStyle w:val="Akapitzlist"/>
        <w:numPr>
          <w:ilvl w:val="0"/>
          <w:numId w:val="19"/>
        </w:numPr>
        <w:autoSpaceDE w:val="0"/>
        <w:autoSpaceDN w:val="0"/>
        <w:adjustRightInd w:val="0"/>
        <w:spacing w:after="0"/>
        <w:rPr>
          <w:rFonts w:cstheme="minorHAnsi"/>
          <w:sz w:val="20"/>
          <w:szCs w:val="20"/>
        </w:rPr>
      </w:pPr>
      <w:r w:rsidRPr="00342935">
        <w:rPr>
          <w:rFonts w:cstheme="minorHAnsi"/>
          <w:sz w:val="20"/>
          <w:szCs w:val="20"/>
        </w:rPr>
        <w:t>animacji w środowiskach lokalnych,</w:t>
      </w:r>
    </w:p>
    <w:p w:rsidR="00D7027D" w:rsidRPr="00342935" w:rsidRDefault="00D7027D" w:rsidP="006D31B2">
      <w:pPr>
        <w:pStyle w:val="Akapitzlist"/>
        <w:numPr>
          <w:ilvl w:val="0"/>
          <w:numId w:val="19"/>
        </w:numPr>
        <w:autoSpaceDE w:val="0"/>
        <w:autoSpaceDN w:val="0"/>
        <w:adjustRightInd w:val="0"/>
        <w:spacing w:after="0"/>
        <w:rPr>
          <w:rFonts w:cstheme="minorHAnsi"/>
          <w:sz w:val="20"/>
          <w:szCs w:val="20"/>
        </w:rPr>
      </w:pPr>
      <w:r w:rsidRPr="00342935">
        <w:rPr>
          <w:rFonts w:cstheme="minorHAnsi"/>
          <w:sz w:val="20"/>
          <w:szCs w:val="20"/>
        </w:rPr>
        <w:t>reintegracji osób zagrożonych ubóstwem i wykluczeniem społecznym.</w:t>
      </w:r>
    </w:p>
    <w:p w:rsidR="00D7027D" w:rsidRPr="00342935" w:rsidRDefault="00D7027D" w:rsidP="00D7027D">
      <w:pPr>
        <w:autoSpaceDE w:val="0"/>
        <w:autoSpaceDN w:val="0"/>
        <w:adjustRightInd w:val="0"/>
        <w:spacing w:after="0"/>
        <w:rPr>
          <w:rFonts w:asciiTheme="minorHAnsi" w:hAnsiTheme="minorHAnsi" w:cstheme="minorHAnsi"/>
          <w:sz w:val="20"/>
          <w:szCs w:val="20"/>
        </w:rPr>
      </w:pPr>
    </w:p>
    <w:p w:rsidR="00D7027D" w:rsidRPr="00342935" w:rsidRDefault="00D7027D" w:rsidP="00D7027D">
      <w:pPr>
        <w:autoSpaceDE w:val="0"/>
        <w:autoSpaceDN w:val="0"/>
        <w:adjustRightInd w:val="0"/>
        <w:spacing w:after="0"/>
        <w:rPr>
          <w:rFonts w:asciiTheme="minorHAnsi" w:hAnsiTheme="minorHAnsi" w:cstheme="minorHAnsi"/>
          <w:sz w:val="20"/>
          <w:szCs w:val="20"/>
        </w:rPr>
      </w:pPr>
      <w:r w:rsidRPr="00342935">
        <w:rPr>
          <w:rFonts w:asciiTheme="minorHAnsi" w:hAnsiTheme="minorHAnsi" w:cstheme="minorHAnsi"/>
          <w:sz w:val="20"/>
          <w:szCs w:val="20"/>
        </w:rPr>
        <w:t>Główne działania:</w:t>
      </w:r>
    </w:p>
    <w:p w:rsidR="00D7027D" w:rsidRPr="00342935" w:rsidRDefault="00D7027D" w:rsidP="006D31B2">
      <w:pPr>
        <w:pStyle w:val="Akapitzlist"/>
        <w:numPr>
          <w:ilvl w:val="0"/>
          <w:numId w:val="14"/>
        </w:numPr>
        <w:autoSpaceDE w:val="0"/>
        <w:autoSpaceDN w:val="0"/>
        <w:adjustRightInd w:val="0"/>
        <w:spacing w:after="0"/>
        <w:rPr>
          <w:rFonts w:cstheme="minorHAnsi"/>
          <w:sz w:val="20"/>
          <w:szCs w:val="20"/>
        </w:rPr>
      </w:pPr>
      <w:r w:rsidRPr="00342935">
        <w:rPr>
          <w:rFonts w:cstheme="minorHAnsi"/>
          <w:sz w:val="20"/>
          <w:szCs w:val="20"/>
        </w:rPr>
        <w:t>doradztwo ogólne dla PES</w:t>
      </w:r>
    </w:p>
    <w:p w:rsidR="00D7027D" w:rsidRPr="00342935" w:rsidRDefault="00D7027D" w:rsidP="006D31B2">
      <w:pPr>
        <w:pStyle w:val="Akapitzlist"/>
        <w:numPr>
          <w:ilvl w:val="0"/>
          <w:numId w:val="14"/>
        </w:numPr>
        <w:autoSpaceDE w:val="0"/>
        <w:autoSpaceDN w:val="0"/>
        <w:adjustRightInd w:val="0"/>
        <w:spacing w:after="0"/>
        <w:rPr>
          <w:rFonts w:cstheme="minorHAnsi"/>
          <w:sz w:val="20"/>
          <w:szCs w:val="20"/>
        </w:rPr>
      </w:pPr>
      <w:r w:rsidRPr="00342935">
        <w:rPr>
          <w:rFonts w:cstheme="minorHAnsi"/>
          <w:sz w:val="20"/>
          <w:szCs w:val="20"/>
        </w:rPr>
        <w:t>szkolenia i doradztwo dla osób/podmiotów zamierzających założyć PES</w:t>
      </w:r>
    </w:p>
    <w:p w:rsidR="00D7027D" w:rsidRPr="00342935" w:rsidRDefault="00D7027D" w:rsidP="006D31B2">
      <w:pPr>
        <w:pStyle w:val="Akapitzlist"/>
        <w:numPr>
          <w:ilvl w:val="0"/>
          <w:numId w:val="14"/>
        </w:numPr>
        <w:autoSpaceDE w:val="0"/>
        <w:autoSpaceDN w:val="0"/>
        <w:adjustRightInd w:val="0"/>
        <w:spacing w:after="0"/>
        <w:rPr>
          <w:rFonts w:cstheme="minorHAnsi"/>
          <w:sz w:val="20"/>
          <w:szCs w:val="20"/>
        </w:rPr>
      </w:pPr>
      <w:r w:rsidRPr="00342935">
        <w:rPr>
          <w:rFonts w:cstheme="minorHAnsi"/>
          <w:sz w:val="20"/>
          <w:szCs w:val="20"/>
        </w:rPr>
        <w:t>dotacje na nowe miejsca pracy w PS i wsparcie pomostowe dla PS</w:t>
      </w:r>
    </w:p>
    <w:p w:rsidR="00D7027D" w:rsidRPr="00342935" w:rsidRDefault="00D7027D" w:rsidP="006D31B2">
      <w:pPr>
        <w:pStyle w:val="Akapitzlist"/>
        <w:numPr>
          <w:ilvl w:val="0"/>
          <w:numId w:val="14"/>
        </w:numPr>
        <w:autoSpaceDE w:val="0"/>
        <w:autoSpaceDN w:val="0"/>
        <w:adjustRightInd w:val="0"/>
        <w:spacing w:after="0"/>
        <w:rPr>
          <w:rFonts w:cstheme="minorHAnsi"/>
          <w:sz w:val="20"/>
          <w:szCs w:val="20"/>
        </w:rPr>
      </w:pPr>
      <w:r w:rsidRPr="00342935">
        <w:rPr>
          <w:rFonts w:cstheme="minorHAnsi"/>
          <w:sz w:val="20"/>
          <w:szCs w:val="20"/>
        </w:rPr>
        <w:t>doradztwo biznesowe dla PES</w:t>
      </w:r>
    </w:p>
    <w:p w:rsidR="00D7027D" w:rsidRPr="00342935" w:rsidRDefault="00D7027D" w:rsidP="006D31B2">
      <w:pPr>
        <w:pStyle w:val="Akapitzlist"/>
        <w:numPr>
          <w:ilvl w:val="0"/>
          <w:numId w:val="14"/>
        </w:numPr>
        <w:autoSpaceDE w:val="0"/>
        <w:autoSpaceDN w:val="0"/>
        <w:adjustRightInd w:val="0"/>
        <w:spacing w:after="0"/>
        <w:rPr>
          <w:rFonts w:cstheme="minorHAnsi"/>
          <w:sz w:val="20"/>
          <w:szCs w:val="20"/>
        </w:rPr>
      </w:pPr>
      <w:r w:rsidRPr="00342935">
        <w:rPr>
          <w:rFonts w:cstheme="minorHAnsi"/>
          <w:sz w:val="20"/>
          <w:szCs w:val="20"/>
        </w:rPr>
        <w:t>doradztwo i usługi specjalistyczne dla PES</w:t>
      </w:r>
    </w:p>
    <w:p w:rsidR="00D7027D" w:rsidRPr="00342935" w:rsidRDefault="00D7027D" w:rsidP="006D31B2">
      <w:pPr>
        <w:pStyle w:val="Akapitzlist"/>
        <w:numPr>
          <w:ilvl w:val="0"/>
          <w:numId w:val="14"/>
        </w:numPr>
        <w:autoSpaceDE w:val="0"/>
        <w:autoSpaceDN w:val="0"/>
        <w:adjustRightInd w:val="0"/>
        <w:spacing w:after="0"/>
        <w:rPr>
          <w:rFonts w:cstheme="minorHAnsi"/>
          <w:sz w:val="20"/>
          <w:szCs w:val="20"/>
        </w:rPr>
      </w:pPr>
      <w:r w:rsidRPr="00342935">
        <w:rPr>
          <w:rFonts w:cstheme="minorHAnsi"/>
          <w:sz w:val="20"/>
          <w:szCs w:val="20"/>
        </w:rPr>
        <w:t>działania wspierające podmioty integracyjne CIS, KIS, WTZ, ZAZ</w:t>
      </w:r>
    </w:p>
    <w:p w:rsidR="00D7027D" w:rsidRPr="00342935" w:rsidRDefault="00D7027D" w:rsidP="006D31B2">
      <w:pPr>
        <w:pStyle w:val="Akapitzlist"/>
        <w:numPr>
          <w:ilvl w:val="0"/>
          <w:numId w:val="14"/>
        </w:numPr>
        <w:autoSpaceDE w:val="0"/>
        <w:autoSpaceDN w:val="0"/>
        <w:adjustRightInd w:val="0"/>
        <w:spacing w:after="0"/>
        <w:rPr>
          <w:rFonts w:cstheme="minorHAnsi"/>
          <w:sz w:val="20"/>
          <w:szCs w:val="20"/>
        </w:rPr>
      </w:pPr>
      <w:r w:rsidRPr="00342935">
        <w:rPr>
          <w:rFonts w:cstheme="minorHAnsi"/>
          <w:sz w:val="20"/>
          <w:szCs w:val="20"/>
        </w:rPr>
        <w:t>budowa partnerstw lokalnych na rzecz ES</w:t>
      </w:r>
    </w:p>
    <w:p w:rsidR="00D7027D" w:rsidRPr="00342935" w:rsidRDefault="00D7027D" w:rsidP="006D31B2">
      <w:pPr>
        <w:pStyle w:val="Akapitzlist"/>
        <w:numPr>
          <w:ilvl w:val="0"/>
          <w:numId w:val="14"/>
        </w:numPr>
        <w:autoSpaceDE w:val="0"/>
        <w:autoSpaceDN w:val="0"/>
        <w:adjustRightInd w:val="0"/>
        <w:spacing w:after="0"/>
        <w:rPr>
          <w:rFonts w:cstheme="minorHAnsi"/>
          <w:sz w:val="20"/>
          <w:szCs w:val="20"/>
        </w:rPr>
      </w:pPr>
      <w:r w:rsidRPr="00342935">
        <w:rPr>
          <w:rFonts w:cstheme="minorHAnsi"/>
          <w:sz w:val="20"/>
          <w:szCs w:val="20"/>
        </w:rPr>
        <w:t>działania animacyjne i edukacyjne w społecznościach lokalnych, w szkołach i uczelniach</w:t>
      </w:r>
    </w:p>
    <w:p w:rsidR="00D7027D" w:rsidRPr="00342935" w:rsidRDefault="00D7027D" w:rsidP="006D31B2">
      <w:pPr>
        <w:pStyle w:val="Akapitzlist"/>
        <w:numPr>
          <w:ilvl w:val="0"/>
          <w:numId w:val="14"/>
        </w:numPr>
        <w:autoSpaceDE w:val="0"/>
        <w:autoSpaceDN w:val="0"/>
        <w:adjustRightInd w:val="0"/>
        <w:spacing w:after="0"/>
        <w:rPr>
          <w:rFonts w:cstheme="minorHAnsi"/>
          <w:sz w:val="20"/>
          <w:szCs w:val="20"/>
        </w:rPr>
      </w:pPr>
      <w:r w:rsidRPr="00342935">
        <w:rPr>
          <w:rFonts w:cstheme="minorHAnsi"/>
          <w:sz w:val="20"/>
          <w:szCs w:val="20"/>
        </w:rPr>
        <w:t>działania na rzecz zwiększania widoczności ES</w:t>
      </w:r>
    </w:p>
    <w:p w:rsidR="00D7027D" w:rsidRPr="00342935" w:rsidRDefault="00D7027D" w:rsidP="006D31B2">
      <w:pPr>
        <w:pStyle w:val="Akapitzlist"/>
        <w:numPr>
          <w:ilvl w:val="0"/>
          <w:numId w:val="14"/>
        </w:numPr>
        <w:autoSpaceDE w:val="0"/>
        <w:autoSpaceDN w:val="0"/>
        <w:adjustRightInd w:val="0"/>
        <w:spacing w:after="0"/>
        <w:rPr>
          <w:rFonts w:cstheme="minorHAnsi"/>
          <w:sz w:val="20"/>
          <w:szCs w:val="20"/>
        </w:rPr>
      </w:pPr>
      <w:r w:rsidRPr="00342935">
        <w:rPr>
          <w:rFonts w:cstheme="minorHAnsi"/>
          <w:sz w:val="20"/>
          <w:szCs w:val="20"/>
        </w:rPr>
        <w:t>pogłębiona diagnoza uczestników/czek</w:t>
      </w:r>
    </w:p>
    <w:p w:rsidR="00D7027D" w:rsidRPr="00342935" w:rsidRDefault="00D7027D" w:rsidP="006D31B2">
      <w:pPr>
        <w:pStyle w:val="Akapitzlist"/>
        <w:numPr>
          <w:ilvl w:val="0"/>
          <w:numId w:val="14"/>
        </w:numPr>
        <w:autoSpaceDE w:val="0"/>
        <w:autoSpaceDN w:val="0"/>
        <w:adjustRightInd w:val="0"/>
        <w:spacing w:after="0"/>
        <w:rPr>
          <w:rFonts w:cstheme="minorHAnsi"/>
          <w:sz w:val="20"/>
          <w:szCs w:val="20"/>
        </w:rPr>
      </w:pPr>
      <w:r w:rsidRPr="00342935">
        <w:rPr>
          <w:rFonts w:cstheme="minorHAnsi"/>
          <w:sz w:val="20"/>
          <w:szCs w:val="20"/>
        </w:rPr>
        <w:t>działania z zakresu reintegracji społeczno-zawodowej</w:t>
      </w:r>
    </w:p>
    <w:p w:rsidR="00D7027D" w:rsidRPr="00342935" w:rsidRDefault="00D7027D" w:rsidP="006D31B2">
      <w:pPr>
        <w:pStyle w:val="Akapitzlist"/>
        <w:numPr>
          <w:ilvl w:val="0"/>
          <w:numId w:val="14"/>
        </w:numPr>
        <w:autoSpaceDE w:val="0"/>
        <w:autoSpaceDN w:val="0"/>
        <w:adjustRightInd w:val="0"/>
        <w:spacing w:after="0"/>
        <w:rPr>
          <w:rFonts w:cstheme="minorHAnsi"/>
          <w:sz w:val="20"/>
          <w:szCs w:val="20"/>
        </w:rPr>
      </w:pPr>
      <w:r w:rsidRPr="00342935">
        <w:rPr>
          <w:rFonts w:cstheme="minorHAnsi"/>
          <w:sz w:val="20"/>
          <w:szCs w:val="20"/>
        </w:rPr>
        <w:t>współpraca z ROPS, innymi OWES, PUP</w:t>
      </w:r>
    </w:p>
    <w:p w:rsidR="00D7027D" w:rsidRPr="00342935" w:rsidRDefault="00D7027D" w:rsidP="00D7027D">
      <w:pPr>
        <w:pStyle w:val="Akapitzlist"/>
        <w:autoSpaceDE w:val="0"/>
        <w:autoSpaceDN w:val="0"/>
        <w:adjustRightInd w:val="0"/>
        <w:spacing w:after="0"/>
        <w:rPr>
          <w:rFonts w:cstheme="minorHAnsi"/>
          <w:sz w:val="20"/>
          <w:szCs w:val="20"/>
        </w:rPr>
      </w:pPr>
    </w:p>
    <w:p w:rsidR="00D7027D" w:rsidRPr="00342935" w:rsidRDefault="00D7027D" w:rsidP="00D7027D">
      <w:pPr>
        <w:autoSpaceDE w:val="0"/>
        <w:autoSpaceDN w:val="0"/>
        <w:adjustRightInd w:val="0"/>
        <w:spacing w:after="0"/>
        <w:jc w:val="both"/>
        <w:rPr>
          <w:rFonts w:asciiTheme="minorHAnsi" w:hAnsiTheme="minorHAnsi" w:cstheme="minorHAnsi"/>
          <w:sz w:val="20"/>
          <w:szCs w:val="20"/>
        </w:rPr>
      </w:pPr>
      <w:r w:rsidRPr="00342935">
        <w:rPr>
          <w:rFonts w:asciiTheme="minorHAnsi" w:hAnsiTheme="minorHAnsi" w:cstheme="minorHAnsi"/>
          <w:sz w:val="20"/>
          <w:szCs w:val="20"/>
        </w:rPr>
        <w:t>Wsparciem z zakresu reintegracji społeczno-zawodowej zostanie objętych 436 osób zagrożonych ubóstwem i wykluczeniem społecznym (58%K), z których co najmniej 50% znajdzie zatrudnienie, głównie w PS. Powstanie 219 nowych, trwałych (powyżej 12 m-</w:t>
      </w:r>
      <w:proofErr w:type="spellStart"/>
      <w:r w:rsidRPr="00342935">
        <w:rPr>
          <w:rFonts w:asciiTheme="minorHAnsi" w:hAnsiTheme="minorHAnsi" w:cstheme="minorHAnsi"/>
          <w:sz w:val="20"/>
          <w:szCs w:val="20"/>
        </w:rPr>
        <w:t>cy</w:t>
      </w:r>
      <w:proofErr w:type="spellEnd"/>
      <w:r w:rsidRPr="00342935">
        <w:rPr>
          <w:rFonts w:asciiTheme="minorHAnsi" w:hAnsiTheme="minorHAnsi" w:cstheme="minorHAnsi"/>
          <w:sz w:val="20"/>
          <w:szCs w:val="20"/>
        </w:rPr>
        <w:t>) miejsc pracy w PS, a także 30 nowych PS. Pomocą zostanie objętych 180 PES. Dzięki działaniom szkoleniowym (w tym kursy zawodowe), doradczym i usługowym obroty we wspartych PS wzrosną o 5%, 20% PS objętych doradztwem finansowym skorzysta z instrumentów zwrotnych, wzrosną kompetencje członków i pracowników PS. Działania animacyjne i edukacyjne będą prowadzone w 33 środowiskach lok.</w:t>
      </w:r>
    </w:p>
    <w:p w:rsidR="00D7027D" w:rsidRPr="00342935" w:rsidRDefault="00D7027D" w:rsidP="00D7027D">
      <w:pPr>
        <w:autoSpaceDE w:val="0"/>
        <w:autoSpaceDN w:val="0"/>
        <w:adjustRightInd w:val="0"/>
        <w:spacing w:after="0"/>
        <w:jc w:val="both"/>
        <w:rPr>
          <w:rFonts w:asciiTheme="minorHAnsi" w:hAnsiTheme="minorHAnsi" w:cstheme="minorHAnsi"/>
          <w:sz w:val="20"/>
          <w:szCs w:val="20"/>
        </w:rPr>
      </w:pPr>
      <w:r w:rsidRPr="00342935">
        <w:rPr>
          <w:rFonts w:asciiTheme="minorHAnsi" w:hAnsiTheme="minorHAnsi" w:cstheme="minorHAnsi"/>
          <w:sz w:val="20"/>
          <w:szCs w:val="20"/>
        </w:rPr>
        <w:t>Będzie zwiększana widoczność ES wśród mieszkańców SP, między innymi dzięki targom ES, konferencjom, seminariom, artykułom w prasie, audycjom w mediach i wykorzystaniu nowoczesnych źródeł przekazu.</w:t>
      </w:r>
    </w:p>
    <w:p w:rsidR="00D7027D" w:rsidRPr="00342935" w:rsidRDefault="00D7027D" w:rsidP="00D7027D">
      <w:pPr>
        <w:spacing w:before="120" w:after="0"/>
        <w:jc w:val="both"/>
        <w:rPr>
          <w:rFonts w:asciiTheme="minorHAnsi" w:hAnsiTheme="minorHAnsi" w:cstheme="minorHAnsi"/>
          <w:sz w:val="20"/>
          <w:szCs w:val="20"/>
        </w:rPr>
      </w:pPr>
      <w:r w:rsidRPr="00342935">
        <w:rPr>
          <w:rFonts w:asciiTheme="minorHAnsi" w:hAnsiTheme="minorHAnsi" w:cstheme="minorHAnsi"/>
          <w:sz w:val="20"/>
          <w:szCs w:val="20"/>
        </w:rPr>
        <w:t>W ramach projektu planowane jest objęcie wsparciem m.in.:</w:t>
      </w:r>
    </w:p>
    <w:p w:rsidR="00D7027D" w:rsidRPr="00342935" w:rsidRDefault="00D7027D" w:rsidP="00D7027D">
      <w:pPr>
        <w:spacing w:before="120" w:after="0"/>
        <w:ind w:left="708"/>
        <w:jc w:val="both"/>
        <w:rPr>
          <w:rFonts w:asciiTheme="minorHAnsi" w:hAnsiTheme="minorHAnsi" w:cstheme="minorHAnsi"/>
          <w:sz w:val="20"/>
          <w:szCs w:val="20"/>
        </w:rPr>
      </w:pPr>
      <w:r w:rsidRPr="00342935">
        <w:rPr>
          <w:rFonts w:asciiTheme="minorHAnsi" w:hAnsiTheme="minorHAnsi" w:cstheme="minorHAnsi"/>
          <w:sz w:val="20"/>
          <w:szCs w:val="20"/>
        </w:rPr>
        <w:t>- 436 osób zagrożonych ubóstwem lub wykluczeniem społecznym;</w:t>
      </w:r>
    </w:p>
    <w:p w:rsidR="00D7027D" w:rsidRPr="00342935" w:rsidRDefault="00D7027D" w:rsidP="00D7027D">
      <w:pPr>
        <w:spacing w:before="120" w:after="0"/>
        <w:ind w:left="708"/>
        <w:jc w:val="both"/>
        <w:rPr>
          <w:rFonts w:asciiTheme="minorHAnsi" w:hAnsiTheme="minorHAnsi" w:cstheme="minorHAnsi"/>
          <w:sz w:val="20"/>
          <w:szCs w:val="20"/>
        </w:rPr>
      </w:pPr>
      <w:r w:rsidRPr="00342935">
        <w:rPr>
          <w:rFonts w:asciiTheme="minorHAnsi" w:hAnsiTheme="minorHAnsi" w:cstheme="minorHAnsi"/>
          <w:sz w:val="20"/>
          <w:szCs w:val="20"/>
        </w:rPr>
        <w:t>- 180 podmiotów ekonomii społecznej;</w:t>
      </w:r>
    </w:p>
    <w:p w:rsidR="00D7027D" w:rsidRPr="00342935" w:rsidRDefault="00D7027D" w:rsidP="00D7027D">
      <w:pPr>
        <w:spacing w:before="120" w:after="0"/>
        <w:ind w:left="708"/>
        <w:jc w:val="both"/>
        <w:rPr>
          <w:rFonts w:asciiTheme="minorHAnsi" w:hAnsiTheme="minorHAnsi" w:cstheme="minorHAnsi"/>
          <w:sz w:val="20"/>
          <w:szCs w:val="20"/>
        </w:rPr>
      </w:pPr>
      <w:r w:rsidRPr="00342935">
        <w:rPr>
          <w:rFonts w:asciiTheme="minorHAnsi" w:hAnsiTheme="minorHAnsi" w:cstheme="minorHAnsi"/>
          <w:sz w:val="20"/>
          <w:szCs w:val="20"/>
        </w:rPr>
        <w:t>- 33 partnerstwa lokalne w zakresie animacji.</w:t>
      </w:r>
    </w:p>
    <w:p w:rsidR="00D7027D" w:rsidRPr="00342935" w:rsidRDefault="00D7027D" w:rsidP="00D7027D">
      <w:pPr>
        <w:spacing w:before="120" w:after="0"/>
        <w:jc w:val="both"/>
        <w:rPr>
          <w:rFonts w:asciiTheme="minorHAnsi" w:hAnsiTheme="minorHAnsi" w:cstheme="minorHAnsi"/>
          <w:sz w:val="20"/>
          <w:szCs w:val="20"/>
        </w:rPr>
      </w:pPr>
      <w:r w:rsidRPr="00342935">
        <w:rPr>
          <w:rFonts w:asciiTheme="minorHAnsi" w:hAnsiTheme="minorHAnsi" w:cstheme="minorHAnsi"/>
          <w:sz w:val="20"/>
          <w:szCs w:val="20"/>
        </w:rPr>
        <w:t xml:space="preserve">Całkowita wartość projektu wynosi </w:t>
      </w:r>
      <w:r w:rsidRPr="00342935">
        <w:rPr>
          <w:rFonts w:asciiTheme="minorHAnsi" w:hAnsiTheme="minorHAnsi" w:cstheme="minorHAnsi"/>
          <w:b/>
          <w:bCs/>
          <w:sz w:val="20"/>
          <w:szCs w:val="20"/>
        </w:rPr>
        <w:t>19 638 205,40 zł</w:t>
      </w:r>
    </w:p>
    <w:p w:rsidR="00D7027D" w:rsidRPr="00342935" w:rsidRDefault="00D7027D" w:rsidP="00D7027D">
      <w:pPr>
        <w:spacing w:before="120" w:after="0"/>
        <w:rPr>
          <w:rFonts w:asciiTheme="minorHAnsi" w:hAnsiTheme="minorHAnsi" w:cstheme="minorHAnsi"/>
          <w:b/>
          <w:sz w:val="20"/>
          <w:szCs w:val="20"/>
        </w:rPr>
      </w:pPr>
      <w:r w:rsidRPr="00342935">
        <w:rPr>
          <w:rFonts w:asciiTheme="minorHAnsi" w:hAnsiTheme="minorHAnsi" w:cstheme="minorHAnsi"/>
          <w:b/>
          <w:sz w:val="20"/>
          <w:szCs w:val="20"/>
        </w:rPr>
        <w:t>2.2. Zakres czasowy ewaluacji</w:t>
      </w:r>
    </w:p>
    <w:p w:rsidR="00D7027D" w:rsidRPr="00342935" w:rsidRDefault="00D7027D" w:rsidP="00D7027D">
      <w:pPr>
        <w:spacing w:before="120" w:after="0"/>
        <w:jc w:val="both"/>
        <w:rPr>
          <w:rFonts w:asciiTheme="minorHAnsi" w:hAnsiTheme="minorHAnsi" w:cstheme="minorHAnsi"/>
          <w:sz w:val="20"/>
          <w:szCs w:val="20"/>
        </w:rPr>
      </w:pPr>
      <w:r w:rsidRPr="00342935">
        <w:rPr>
          <w:rFonts w:asciiTheme="minorHAnsi" w:hAnsiTheme="minorHAnsi" w:cstheme="minorHAnsi"/>
          <w:sz w:val="20"/>
          <w:szCs w:val="20"/>
        </w:rPr>
        <w:t xml:space="preserve">Pierwsze badanie ewaluacyjne obejmie okres od rozpoczęcia realizacji projektu (01.09.2015 r.) do dn. 28.02.2017 r., natomiast drugie badanie ewaluacyjne obejmie okres od 01.03.2017 r. do 30.06.2018 r. </w:t>
      </w:r>
    </w:p>
    <w:p w:rsidR="00D7027D" w:rsidRPr="00342935" w:rsidRDefault="00D7027D" w:rsidP="00D7027D">
      <w:pPr>
        <w:spacing w:before="120" w:after="0"/>
        <w:rPr>
          <w:rFonts w:asciiTheme="minorHAnsi" w:hAnsiTheme="minorHAnsi" w:cstheme="minorHAnsi"/>
          <w:b/>
          <w:sz w:val="20"/>
          <w:szCs w:val="20"/>
        </w:rPr>
      </w:pPr>
    </w:p>
    <w:p w:rsidR="00D7027D" w:rsidRPr="00342935" w:rsidRDefault="00D7027D" w:rsidP="00D7027D">
      <w:pPr>
        <w:spacing w:before="120" w:after="0"/>
        <w:rPr>
          <w:rFonts w:asciiTheme="minorHAnsi" w:hAnsiTheme="minorHAnsi" w:cstheme="minorHAnsi"/>
          <w:b/>
          <w:sz w:val="20"/>
          <w:szCs w:val="20"/>
        </w:rPr>
      </w:pPr>
      <w:r w:rsidRPr="00342935">
        <w:rPr>
          <w:rFonts w:asciiTheme="minorHAnsi" w:hAnsiTheme="minorHAnsi" w:cstheme="minorHAnsi"/>
          <w:b/>
          <w:sz w:val="20"/>
          <w:szCs w:val="20"/>
        </w:rPr>
        <w:lastRenderedPageBreak/>
        <w:t>2.3. Koncepcja badania</w:t>
      </w:r>
    </w:p>
    <w:p w:rsidR="00D7027D" w:rsidRPr="00342935" w:rsidRDefault="00D7027D" w:rsidP="00D7027D">
      <w:pPr>
        <w:spacing w:before="120" w:after="0"/>
        <w:rPr>
          <w:rFonts w:asciiTheme="minorHAnsi" w:hAnsiTheme="minorHAnsi" w:cstheme="minorHAnsi"/>
          <w:b/>
          <w:sz w:val="20"/>
          <w:szCs w:val="20"/>
        </w:rPr>
      </w:pPr>
      <w:r w:rsidRPr="00342935">
        <w:rPr>
          <w:rFonts w:asciiTheme="minorHAnsi" w:hAnsiTheme="minorHAnsi" w:cstheme="minorHAnsi"/>
          <w:b/>
          <w:sz w:val="20"/>
          <w:szCs w:val="20"/>
        </w:rPr>
        <w:t>2.3.1. Cel badania</w:t>
      </w:r>
    </w:p>
    <w:p w:rsidR="00D7027D" w:rsidRPr="00342935" w:rsidRDefault="00D7027D" w:rsidP="00D7027D">
      <w:pPr>
        <w:spacing w:before="120" w:after="0"/>
        <w:jc w:val="both"/>
        <w:rPr>
          <w:rFonts w:asciiTheme="minorHAnsi" w:hAnsiTheme="minorHAnsi" w:cstheme="minorHAnsi"/>
          <w:sz w:val="20"/>
          <w:szCs w:val="20"/>
        </w:rPr>
      </w:pPr>
      <w:r w:rsidRPr="00342935">
        <w:rPr>
          <w:rFonts w:asciiTheme="minorHAnsi" w:hAnsiTheme="minorHAnsi" w:cstheme="minorHAnsi"/>
          <w:sz w:val="20"/>
          <w:szCs w:val="20"/>
        </w:rPr>
        <w:t>Celem badania jest kompleksowa ocena projektu będącego przedmiotem ewaluacji pod kątem efektów jego realizacji. W wyniku badania ewaluacyjnego powstaną rekomendacje – propozycje, których wdrożenie pozwoli na zwiększenie jakości działania OWES. W ramach drugiego badania ewaluacyjnego nastąpi analiza stopnia wdrożenia rekomendacji wypracowanych w wyniku realizacji pierwszej ewaluacji.</w:t>
      </w:r>
    </w:p>
    <w:p w:rsidR="00D7027D" w:rsidRPr="00342935" w:rsidRDefault="00D7027D" w:rsidP="00D7027D">
      <w:pPr>
        <w:spacing w:before="120" w:after="0"/>
        <w:rPr>
          <w:rFonts w:asciiTheme="minorHAnsi" w:hAnsiTheme="minorHAnsi" w:cstheme="minorHAnsi"/>
          <w:b/>
          <w:sz w:val="20"/>
          <w:szCs w:val="20"/>
        </w:rPr>
      </w:pPr>
      <w:r w:rsidRPr="00342935">
        <w:rPr>
          <w:rFonts w:asciiTheme="minorHAnsi" w:hAnsiTheme="minorHAnsi" w:cstheme="minorHAnsi"/>
          <w:b/>
          <w:sz w:val="20"/>
          <w:szCs w:val="20"/>
        </w:rPr>
        <w:t>2.3.2. Kryteria ewaluacyjne</w:t>
      </w:r>
    </w:p>
    <w:p w:rsidR="00D7027D" w:rsidRPr="00342935" w:rsidRDefault="00D7027D" w:rsidP="00D7027D">
      <w:pPr>
        <w:spacing w:before="120" w:after="0"/>
        <w:jc w:val="both"/>
        <w:rPr>
          <w:rFonts w:asciiTheme="minorHAnsi" w:hAnsiTheme="minorHAnsi" w:cstheme="minorHAnsi"/>
          <w:sz w:val="20"/>
          <w:szCs w:val="20"/>
        </w:rPr>
      </w:pPr>
      <w:r w:rsidRPr="00342935">
        <w:rPr>
          <w:rFonts w:asciiTheme="minorHAnsi" w:hAnsiTheme="minorHAnsi" w:cstheme="minorHAnsi"/>
          <w:sz w:val="20"/>
          <w:szCs w:val="20"/>
        </w:rPr>
        <w:t>W badaniu zastosowane zostaną następujące kryteria ewaluacyjne:</w:t>
      </w:r>
    </w:p>
    <w:p w:rsidR="00D7027D" w:rsidRPr="00342935" w:rsidRDefault="00D7027D" w:rsidP="00D7027D">
      <w:pPr>
        <w:spacing w:before="120" w:after="0"/>
        <w:ind w:left="708"/>
        <w:rPr>
          <w:rFonts w:asciiTheme="minorHAnsi" w:hAnsiTheme="minorHAnsi" w:cstheme="minorHAnsi"/>
          <w:sz w:val="20"/>
          <w:szCs w:val="20"/>
        </w:rPr>
      </w:pPr>
      <w:r w:rsidRPr="00342935">
        <w:rPr>
          <w:rFonts w:asciiTheme="minorHAnsi" w:hAnsiTheme="minorHAnsi" w:cstheme="minorHAnsi"/>
          <w:sz w:val="20"/>
          <w:szCs w:val="20"/>
        </w:rPr>
        <w:t xml:space="preserve">- Skuteczność – ocena stopnia osiągnięcia wyznaczonych celów projektu, </w:t>
      </w:r>
    </w:p>
    <w:p w:rsidR="00D7027D" w:rsidRPr="00342935" w:rsidRDefault="00D7027D" w:rsidP="00D7027D">
      <w:pPr>
        <w:spacing w:before="120" w:after="0"/>
        <w:ind w:left="708"/>
        <w:jc w:val="both"/>
        <w:rPr>
          <w:rFonts w:asciiTheme="minorHAnsi" w:hAnsiTheme="minorHAnsi" w:cstheme="minorHAnsi"/>
          <w:sz w:val="20"/>
          <w:szCs w:val="20"/>
        </w:rPr>
      </w:pPr>
      <w:r w:rsidRPr="00342935">
        <w:rPr>
          <w:rFonts w:asciiTheme="minorHAnsi" w:hAnsiTheme="minorHAnsi" w:cstheme="minorHAnsi"/>
          <w:sz w:val="20"/>
          <w:szCs w:val="20"/>
        </w:rPr>
        <w:t>- Efektywność – ocena relacji pomiędzy nakładami a osiągniętymi efektami,</w:t>
      </w:r>
    </w:p>
    <w:p w:rsidR="00D7027D" w:rsidRPr="00342935" w:rsidRDefault="00D7027D" w:rsidP="00D7027D">
      <w:pPr>
        <w:spacing w:before="120" w:after="0"/>
        <w:ind w:left="708"/>
        <w:jc w:val="both"/>
        <w:rPr>
          <w:rFonts w:asciiTheme="minorHAnsi" w:hAnsiTheme="minorHAnsi" w:cstheme="minorHAnsi"/>
          <w:sz w:val="20"/>
          <w:szCs w:val="20"/>
        </w:rPr>
      </w:pPr>
      <w:r w:rsidRPr="00342935">
        <w:rPr>
          <w:rFonts w:asciiTheme="minorHAnsi" w:hAnsiTheme="minorHAnsi" w:cstheme="minorHAnsi"/>
          <w:sz w:val="20"/>
          <w:szCs w:val="20"/>
        </w:rPr>
        <w:t>- Użyteczność – ocena dopasowania usług do potrzeb klientów OWES,</w:t>
      </w:r>
    </w:p>
    <w:p w:rsidR="00D7027D" w:rsidRPr="00342935" w:rsidRDefault="00D7027D" w:rsidP="00D7027D">
      <w:pPr>
        <w:spacing w:before="120" w:after="0"/>
        <w:ind w:left="708"/>
        <w:jc w:val="both"/>
        <w:rPr>
          <w:rFonts w:asciiTheme="minorHAnsi" w:hAnsiTheme="minorHAnsi" w:cstheme="minorHAnsi"/>
          <w:sz w:val="20"/>
          <w:szCs w:val="20"/>
        </w:rPr>
      </w:pPr>
      <w:r w:rsidRPr="00342935">
        <w:rPr>
          <w:rFonts w:asciiTheme="minorHAnsi" w:hAnsiTheme="minorHAnsi" w:cstheme="minorHAnsi"/>
          <w:sz w:val="20"/>
          <w:szCs w:val="20"/>
        </w:rPr>
        <w:t xml:space="preserve">- Trwałość - ocena stabilności tworzonych miejsc pracy.  </w:t>
      </w:r>
    </w:p>
    <w:p w:rsidR="00D7027D" w:rsidRPr="00342935" w:rsidRDefault="00D7027D" w:rsidP="00D7027D">
      <w:pPr>
        <w:spacing w:before="120" w:after="0"/>
        <w:jc w:val="both"/>
        <w:rPr>
          <w:rFonts w:asciiTheme="minorHAnsi" w:hAnsiTheme="minorHAnsi" w:cstheme="minorHAnsi"/>
          <w:b/>
          <w:sz w:val="20"/>
          <w:szCs w:val="20"/>
        </w:rPr>
      </w:pPr>
      <w:r w:rsidRPr="00342935">
        <w:rPr>
          <w:rFonts w:asciiTheme="minorHAnsi" w:hAnsiTheme="minorHAnsi" w:cstheme="minorHAnsi"/>
          <w:b/>
          <w:sz w:val="20"/>
          <w:szCs w:val="20"/>
        </w:rPr>
        <w:t>2.3.3. Pytania badawcze</w:t>
      </w:r>
    </w:p>
    <w:p w:rsidR="00D7027D" w:rsidRPr="00342935" w:rsidRDefault="00D7027D" w:rsidP="006D31B2">
      <w:pPr>
        <w:pStyle w:val="Akapitzlist"/>
        <w:numPr>
          <w:ilvl w:val="0"/>
          <w:numId w:val="15"/>
        </w:numPr>
        <w:spacing w:before="120" w:after="0"/>
        <w:ind w:left="426"/>
        <w:jc w:val="both"/>
        <w:rPr>
          <w:rFonts w:cstheme="minorHAnsi"/>
          <w:sz w:val="20"/>
          <w:szCs w:val="20"/>
        </w:rPr>
      </w:pPr>
      <w:r w:rsidRPr="00342935">
        <w:rPr>
          <w:rFonts w:cstheme="minorHAnsi"/>
          <w:sz w:val="20"/>
          <w:szCs w:val="20"/>
        </w:rPr>
        <w:t>W jakim stopniu udało się osiągnąć założone cele projektu?</w:t>
      </w:r>
    </w:p>
    <w:p w:rsidR="00D7027D" w:rsidRPr="00342935" w:rsidRDefault="00D7027D" w:rsidP="006D31B2">
      <w:pPr>
        <w:pStyle w:val="Akapitzlist"/>
        <w:numPr>
          <w:ilvl w:val="0"/>
          <w:numId w:val="15"/>
        </w:numPr>
        <w:spacing w:before="120" w:after="0"/>
        <w:ind w:left="426"/>
        <w:jc w:val="both"/>
        <w:rPr>
          <w:rFonts w:cstheme="minorHAnsi"/>
          <w:sz w:val="20"/>
          <w:szCs w:val="20"/>
        </w:rPr>
      </w:pPr>
      <w:r w:rsidRPr="00342935">
        <w:rPr>
          <w:rFonts w:cstheme="minorHAnsi"/>
          <w:sz w:val="20"/>
          <w:szCs w:val="20"/>
        </w:rPr>
        <w:t>W jakim stopniu udało się osiągnąć zakładane wartości wskaźników monitoringowych projektu?</w:t>
      </w:r>
    </w:p>
    <w:p w:rsidR="00D7027D" w:rsidRPr="00342935" w:rsidRDefault="00D7027D" w:rsidP="006D31B2">
      <w:pPr>
        <w:pStyle w:val="Akapitzlist"/>
        <w:numPr>
          <w:ilvl w:val="0"/>
          <w:numId w:val="15"/>
        </w:numPr>
        <w:spacing w:before="120" w:after="0"/>
        <w:ind w:left="426"/>
        <w:jc w:val="both"/>
        <w:rPr>
          <w:rFonts w:cstheme="minorHAnsi"/>
          <w:sz w:val="20"/>
          <w:szCs w:val="20"/>
        </w:rPr>
      </w:pPr>
      <w:r w:rsidRPr="00342935">
        <w:rPr>
          <w:rFonts w:cstheme="minorHAnsi"/>
          <w:sz w:val="20"/>
          <w:szCs w:val="20"/>
        </w:rPr>
        <w:t>Jakie wystąpiły problemy w zakresie osiągnięcia założonych celów i przypisanych im wartości wskaźników monitoringowych projektu? Czy, a jeżeli tak, to w jaki sposób OWES poradził sobie z tymi problemami?</w:t>
      </w:r>
    </w:p>
    <w:p w:rsidR="00D7027D" w:rsidRPr="00342935" w:rsidRDefault="00D7027D" w:rsidP="006D31B2">
      <w:pPr>
        <w:pStyle w:val="Akapitzlist"/>
        <w:numPr>
          <w:ilvl w:val="0"/>
          <w:numId w:val="15"/>
        </w:numPr>
        <w:spacing w:before="120" w:after="0"/>
        <w:ind w:left="426"/>
        <w:jc w:val="both"/>
        <w:rPr>
          <w:rFonts w:cstheme="minorHAnsi"/>
          <w:sz w:val="20"/>
          <w:szCs w:val="20"/>
        </w:rPr>
      </w:pPr>
      <w:r w:rsidRPr="00342935">
        <w:rPr>
          <w:rFonts w:cstheme="minorHAnsi"/>
          <w:sz w:val="20"/>
          <w:szCs w:val="20"/>
        </w:rPr>
        <w:t>Jakie poniesiono nakłady na realizację projektu w poszczególnych obszarach (inkubacja; animacja; reintegracja i wsparcie istniejących przedsiębiorstw społecznych)?</w:t>
      </w:r>
      <w:r w:rsidRPr="00342935">
        <w:rPr>
          <w:rStyle w:val="Odwoanieprzypisudolnego"/>
          <w:rFonts w:cstheme="minorHAnsi"/>
          <w:sz w:val="20"/>
          <w:szCs w:val="20"/>
        </w:rPr>
        <w:footnoteReference w:id="1"/>
      </w:r>
    </w:p>
    <w:p w:rsidR="00D7027D" w:rsidRPr="00342935" w:rsidRDefault="00D7027D" w:rsidP="006D31B2">
      <w:pPr>
        <w:pStyle w:val="Akapitzlist"/>
        <w:numPr>
          <w:ilvl w:val="0"/>
          <w:numId w:val="15"/>
        </w:numPr>
        <w:spacing w:before="120" w:after="0"/>
        <w:ind w:left="426"/>
        <w:jc w:val="both"/>
        <w:rPr>
          <w:rFonts w:cstheme="minorHAnsi"/>
          <w:sz w:val="20"/>
          <w:szCs w:val="20"/>
        </w:rPr>
      </w:pPr>
      <w:r w:rsidRPr="00342935">
        <w:rPr>
          <w:rFonts w:cstheme="minorHAnsi"/>
          <w:sz w:val="20"/>
          <w:szCs w:val="20"/>
        </w:rPr>
        <w:t>Jaka jest relacja poniesionych nakładów do osiągniętych efektów?</w:t>
      </w:r>
    </w:p>
    <w:p w:rsidR="00D7027D" w:rsidRPr="00342935" w:rsidRDefault="00D7027D" w:rsidP="006D31B2">
      <w:pPr>
        <w:pStyle w:val="Akapitzlist"/>
        <w:numPr>
          <w:ilvl w:val="0"/>
          <w:numId w:val="15"/>
        </w:numPr>
        <w:spacing w:before="120" w:after="0"/>
        <w:ind w:left="426"/>
        <w:jc w:val="both"/>
        <w:rPr>
          <w:rFonts w:cstheme="minorHAnsi"/>
          <w:sz w:val="20"/>
          <w:szCs w:val="20"/>
        </w:rPr>
      </w:pPr>
      <w:r w:rsidRPr="00342935">
        <w:rPr>
          <w:rFonts w:cstheme="minorHAnsi"/>
          <w:sz w:val="20"/>
          <w:szCs w:val="20"/>
        </w:rPr>
        <w:t>W jakim stopniu oferta OWES była adekwatna do potrzeb klientów?</w:t>
      </w:r>
    </w:p>
    <w:p w:rsidR="00D7027D" w:rsidRPr="00342935" w:rsidRDefault="00D7027D" w:rsidP="006D31B2">
      <w:pPr>
        <w:pStyle w:val="Akapitzlist"/>
        <w:numPr>
          <w:ilvl w:val="0"/>
          <w:numId w:val="15"/>
        </w:numPr>
        <w:spacing w:before="120" w:after="0"/>
        <w:ind w:left="426"/>
        <w:jc w:val="both"/>
        <w:rPr>
          <w:rFonts w:cstheme="minorHAnsi"/>
          <w:sz w:val="20"/>
          <w:szCs w:val="20"/>
        </w:rPr>
      </w:pPr>
      <w:r w:rsidRPr="00342935">
        <w:rPr>
          <w:rFonts w:cstheme="minorHAnsi"/>
          <w:sz w:val="20"/>
          <w:szCs w:val="20"/>
        </w:rPr>
        <w:t>Jak klienci OWES oceniają jakość oferowanych usług i dlaczego?</w:t>
      </w:r>
    </w:p>
    <w:p w:rsidR="00D7027D" w:rsidRPr="00342935" w:rsidRDefault="00D7027D" w:rsidP="006D31B2">
      <w:pPr>
        <w:pStyle w:val="Akapitzlist"/>
        <w:numPr>
          <w:ilvl w:val="0"/>
          <w:numId w:val="15"/>
        </w:numPr>
        <w:spacing w:before="120" w:after="0"/>
        <w:ind w:left="426"/>
        <w:jc w:val="both"/>
        <w:rPr>
          <w:rFonts w:cstheme="minorHAnsi"/>
          <w:sz w:val="20"/>
          <w:szCs w:val="20"/>
        </w:rPr>
      </w:pPr>
      <w:r w:rsidRPr="00342935">
        <w:rPr>
          <w:rFonts w:cstheme="minorHAnsi"/>
          <w:sz w:val="20"/>
          <w:szCs w:val="20"/>
        </w:rPr>
        <w:t>Jaka jest trwałość miejsc pracy utworzonych w PES (nowopowstających i już istniejących) dzięki wsparciu ze strony OWES?</w:t>
      </w:r>
      <w:r w:rsidRPr="00342935">
        <w:rPr>
          <w:rStyle w:val="Odwoanieprzypisudolnego"/>
          <w:rFonts w:cstheme="minorHAnsi"/>
          <w:sz w:val="20"/>
          <w:szCs w:val="20"/>
        </w:rPr>
        <w:footnoteReference w:id="2"/>
      </w:r>
    </w:p>
    <w:p w:rsidR="00D7027D" w:rsidRPr="00342935" w:rsidRDefault="00D7027D" w:rsidP="006D31B2">
      <w:pPr>
        <w:pStyle w:val="Akapitzlist"/>
        <w:numPr>
          <w:ilvl w:val="0"/>
          <w:numId w:val="15"/>
        </w:numPr>
        <w:spacing w:before="120" w:after="0"/>
        <w:ind w:left="426"/>
        <w:jc w:val="both"/>
        <w:rPr>
          <w:rFonts w:cstheme="minorHAnsi"/>
          <w:sz w:val="20"/>
          <w:szCs w:val="20"/>
        </w:rPr>
      </w:pPr>
      <w:r w:rsidRPr="00342935">
        <w:rPr>
          <w:rFonts w:cstheme="minorHAnsi"/>
          <w:sz w:val="20"/>
          <w:szCs w:val="20"/>
        </w:rPr>
        <w:t>Jakie działania powinien podjąć OWES by zwiększyć skuteczność, efektywność, użyteczność i trwałość swoich działań? (rekomendacje)</w:t>
      </w:r>
    </w:p>
    <w:p w:rsidR="00D7027D" w:rsidRPr="00342935" w:rsidRDefault="00D7027D" w:rsidP="006D31B2">
      <w:pPr>
        <w:pStyle w:val="Akapitzlist"/>
        <w:numPr>
          <w:ilvl w:val="0"/>
          <w:numId w:val="15"/>
        </w:numPr>
        <w:spacing w:before="120" w:after="0"/>
        <w:ind w:left="426"/>
        <w:jc w:val="both"/>
        <w:rPr>
          <w:rFonts w:cstheme="minorHAnsi"/>
          <w:sz w:val="20"/>
          <w:szCs w:val="20"/>
        </w:rPr>
      </w:pPr>
      <w:r w:rsidRPr="00342935">
        <w:rPr>
          <w:rFonts w:cstheme="minorHAnsi"/>
          <w:sz w:val="20"/>
          <w:szCs w:val="20"/>
        </w:rPr>
        <w:t xml:space="preserve">W jakim stopniu i w jaki sposób wdrożono rekomendacje zaproponowane przez </w:t>
      </w:r>
      <w:proofErr w:type="spellStart"/>
      <w:r w:rsidRPr="00342935">
        <w:rPr>
          <w:rFonts w:cstheme="minorHAnsi"/>
          <w:sz w:val="20"/>
          <w:szCs w:val="20"/>
        </w:rPr>
        <w:t>ewaluatora</w:t>
      </w:r>
      <w:proofErr w:type="spellEnd"/>
      <w:r w:rsidRPr="00342935">
        <w:rPr>
          <w:rFonts w:cstheme="minorHAnsi"/>
          <w:sz w:val="20"/>
          <w:szCs w:val="20"/>
        </w:rPr>
        <w:t xml:space="preserve"> w wyniku realizacji pierwszej ewaluacji?</w:t>
      </w:r>
      <w:r w:rsidRPr="00342935">
        <w:rPr>
          <w:rStyle w:val="Odwoanieprzypisudolnego"/>
          <w:rFonts w:cstheme="minorHAnsi"/>
          <w:sz w:val="20"/>
          <w:szCs w:val="20"/>
        </w:rPr>
        <w:footnoteReference w:id="3"/>
      </w:r>
    </w:p>
    <w:p w:rsidR="00D7027D" w:rsidRPr="00342935" w:rsidRDefault="00D7027D" w:rsidP="00D7027D">
      <w:pPr>
        <w:spacing w:before="120" w:after="0"/>
        <w:jc w:val="both"/>
        <w:rPr>
          <w:rFonts w:asciiTheme="minorHAnsi" w:hAnsiTheme="minorHAnsi" w:cstheme="minorHAnsi"/>
          <w:sz w:val="20"/>
          <w:szCs w:val="20"/>
        </w:rPr>
      </w:pPr>
      <w:r w:rsidRPr="00342935">
        <w:rPr>
          <w:rFonts w:asciiTheme="minorHAnsi" w:hAnsiTheme="minorHAnsi" w:cstheme="minorHAnsi"/>
          <w:sz w:val="20"/>
          <w:szCs w:val="20"/>
        </w:rPr>
        <w:t>Wykonawca zobowiązany jest do udzielenia odpowiedzi na powyższe pytania ewaluacyjne z uwzględnieniem każdego z obszarów projektu.</w:t>
      </w:r>
    </w:p>
    <w:p w:rsidR="00D7027D" w:rsidRPr="00342935" w:rsidRDefault="00D7027D" w:rsidP="00D7027D">
      <w:pPr>
        <w:spacing w:before="120" w:after="0"/>
        <w:rPr>
          <w:rFonts w:asciiTheme="minorHAnsi" w:hAnsiTheme="minorHAnsi" w:cstheme="minorHAnsi"/>
          <w:b/>
          <w:sz w:val="20"/>
          <w:szCs w:val="20"/>
        </w:rPr>
      </w:pPr>
      <w:r w:rsidRPr="00342935">
        <w:rPr>
          <w:rFonts w:asciiTheme="minorHAnsi" w:hAnsiTheme="minorHAnsi" w:cstheme="minorHAnsi"/>
          <w:b/>
          <w:sz w:val="20"/>
          <w:szCs w:val="20"/>
        </w:rPr>
        <w:t>2.4. Metodologia badania</w:t>
      </w:r>
    </w:p>
    <w:p w:rsidR="00D7027D" w:rsidRPr="00342935" w:rsidRDefault="00D7027D" w:rsidP="00D7027D">
      <w:pPr>
        <w:spacing w:before="120" w:after="0"/>
        <w:jc w:val="both"/>
        <w:rPr>
          <w:rFonts w:asciiTheme="minorHAnsi" w:hAnsiTheme="minorHAnsi" w:cstheme="minorHAnsi"/>
          <w:sz w:val="20"/>
          <w:szCs w:val="20"/>
        </w:rPr>
      </w:pPr>
      <w:r w:rsidRPr="00342935">
        <w:rPr>
          <w:rFonts w:asciiTheme="minorHAnsi" w:hAnsiTheme="minorHAnsi" w:cstheme="minorHAnsi"/>
          <w:sz w:val="20"/>
          <w:szCs w:val="20"/>
        </w:rPr>
        <w:t>Badanie ewaluacyjne przeprowadzone zostanie przy zastosowaniu co najmniej następujących metod i technik badawczych:</w:t>
      </w:r>
    </w:p>
    <w:p w:rsidR="00D7027D" w:rsidRPr="00342935" w:rsidRDefault="00D7027D" w:rsidP="006D31B2">
      <w:pPr>
        <w:pStyle w:val="Akapitzlist"/>
        <w:numPr>
          <w:ilvl w:val="0"/>
          <w:numId w:val="20"/>
        </w:numPr>
        <w:spacing w:before="120" w:after="0"/>
        <w:ind w:left="426"/>
        <w:jc w:val="both"/>
        <w:rPr>
          <w:rFonts w:cstheme="minorHAnsi"/>
          <w:sz w:val="20"/>
          <w:szCs w:val="20"/>
        </w:rPr>
      </w:pPr>
      <w:r w:rsidRPr="00342935">
        <w:rPr>
          <w:rFonts w:cstheme="minorHAnsi"/>
          <w:sz w:val="20"/>
          <w:szCs w:val="20"/>
        </w:rPr>
        <w:t>analiza danych zastanych (</w:t>
      </w:r>
      <w:proofErr w:type="spellStart"/>
      <w:r w:rsidRPr="00342935">
        <w:rPr>
          <w:rFonts w:cstheme="minorHAnsi"/>
          <w:sz w:val="20"/>
          <w:szCs w:val="20"/>
        </w:rPr>
        <w:t>desk</w:t>
      </w:r>
      <w:proofErr w:type="spellEnd"/>
      <w:r w:rsidRPr="00342935">
        <w:rPr>
          <w:rFonts w:cstheme="minorHAnsi"/>
          <w:sz w:val="20"/>
          <w:szCs w:val="20"/>
        </w:rPr>
        <w:t xml:space="preserve"> </w:t>
      </w:r>
      <w:proofErr w:type="spellStart"/>
      <w:r w:rsidRPr="00342935">
        <w:rPr>
          <w:rFonts w:cstheme="minorHAnsi"/>
          <w:sz w:val="20"/>
          <w:szCs w:val="20"/>
        </w:rPr>
        <w:t>research</w:t>
      </w:r>
      <w:proofErr w:type="spellEnd"/>
      <w:r w:rsidRPr="00342935">
        <w:rPr>
          <w:rFonts w:cstheme="minorHAnsi"/>
          <w:sz w:val="20"/>
          <w:szCs w:val="20"/>
        </w:rPr>
        <w:t xml:space="preserve">), w ramach której przeanalizowany zostanie wniosek o dofinansowanie projektu, wnioski o płatność, dane z wewnętrznego systemu monitorowania OWES (w </w:t>
      </w:r>
      <w:r w:rsidRPr="00342935">
        <w:rPr>
          <w:rFonts w:cstheme="minorHAnsi"/>
          <w:sz w:val="20"/>
          <w:szCs w:val="20"/>
        </w:rPr>
        <w:lastRenderedPageBreak/>
        <w:t>tym raporty monitoringowe) i inne dane/raporty/publikacje/dokumenty przekazane przez Zamawiającego,</w:t>
      </w:r>
    </w:p>
    <w:p w:rsidR="00D7027D" w:rsidRPr="00342935" w:rsidRDefault="00D7027D" w:rsidP="006D31B2">
      <w:pPr>
        <w:pStyle w:val="Akapitzlist"/>
        <w:numPr>
          <w:ilvl w:val="0"/>
          <w:numId w:val="20"/>
        </w:numPr>
        <w:spacing w:before="120" w:after="0"/>
        <w:ind w:left="426"/>
        <w:jc w:val="both"/>
        <w:rPr>
          <w:rFonts w:cstheme="minorHAnsi"/>
          <w:sz w:val="20"/>
          <w:szCs w:val="20"/>
        </w:rPr>
      </w:pPr>
      <w:r w:rsidRPr="00342935">
        <w:rPr>
          <w:rFonts w:cstheme="minorHAnsi"/>
          <w:sz w:val="20"/>
          <w:szCs w:val="20"/>
        </w:rPr>
        <w:t>indywidualny wywiad pogłębiony z przedstawicielem/przedstawicielami OWES – min. 1 IDI,</w:t>
      </w:r>
    </w:p>
    <w:p w:rsidR="00D7027D" w:rsidRPr="00342935" w:rsidRDefault="00D7027D" w:rsidP="006D31B2">
      <w:pPr>
        <w:pStyle w:val="Akapitzlist"/>
        <w:numPr>
          <w:ilvl w:val="0"/>
          <w:numId w:val="20"/>
        </w:numPr>
        <w:spacing w:before="120" w:after="0"/>
        <w:ind w:left="426"/>
        <w:jc w:val="both"/>
        <w:rPr>
          <w:rFonts w:cstheme="minorHAnsi"/>
          <w:sz w:val="20"/>
          <w:szCs w:val="20"/>
        </w:rPr>
      </w:pPr>
      <w:r w:rsidRPr="00342935">
        <w:rPr>
          <w:rFonts w:cstheme="minorHAnsi"/>
          <w:sz w:val="20"/>
          <w:szCs w:val="20"/>
        </w:rPr>
        <w:t>indywidualne wywiady pogłębione (IDI) z klientami OWES – min. 9 IDI, po 3 IDI do każdego z 3 obszarów projektu.</w:t>
      </w:r>
    </w:p>
    <w:p w:rsidR="00D7027D" w:rsidRPr="00342935" w:rsidRDefault="00D7027D" w:rsidP="00D7027D">
      <w:pPr>
        <w:spacing w:before="120" w:after="0"/>
        <w:jc w:val="both"/>
        <w:rPr>
          <w:rFonts w:asciiTheme="minorHAnsi" w:hAnsiTheme="minorHAnsi" w:cstheme="minorHAnsi"/>
          <w:b/>
          <w:sz w:val="20"/>
          <w:szCs w:val="20"/>
        </w:rPr>
      </w:pPr>
      <w:r w:rsidRPr="00342935">
        <w:rPr>
          <w:rFonts w:asciiTheme="minorHAnsi" w:hAnsiTheme="minorHAnsi" w:cstheme="minorHAnsi"/>
          <w:b/>
          <w:sz w:val="20"/>
          <w:szCs w:val="20"/>
        </w:rPr>
        <w:t>2.5. Produkty badania</w:t>
      </w:r>
    </w:p>
    <w:p w:rsidR="00D7027D" w:rsidRPr="00342935" w:rsidRDefault="00D7027D" w:rsidP="00D7027D">
      <w:pPr>
        <w:spacing w:before="120" w:after="0"/>
        <w:jc w:val="both"/>
        <w:rPr>
          <w:rFonts w:asciiTheme="minorHAnsi" w:hAnsiTheme="minorHAnsi" w:cstheme="minorHAnsi"/>
          <w:sz w:val="20"/>
          <w:szCs w:val="20"/>
        </w:rPr>
      </w:pPr>
      <w:r w:rsidRPr="00342935">
        <w:rPr>
          <w:rFonts w:asciiTheme="minorHAnsi" w:hAnsiTheme="minorHAnsi" w:cstheme="minorHAnsi"/>
          <w:sz w:val="20"/>
          <w:szCs w:val="20"/>
        </w:rPr>
        <w:t>W ramach każdego z badań Wykonawca przygotuje:</w:t>
      </w:r>
    </w:p>
    <w:p w:rsidR="00D7027D" w:rsidRPr="00342935" w:rsidRDefault="00D7027D" w:rsidP="006D31B2">
      <w:pPr>
        <w:pStyle w:val="Akapitzlist"/>
        <w:numPr>
          <w:ilvl w:val="0"/>
          <w:numId w:val="16"/>
        </w:numPr>
        <w:spacing w:before="120" w:after="0"/>
        <w:ind w:left="426"/>
        <w:jc w:val="both"/>
        <w:rPr>
          <w:rFonts w:cstheme="minorHAnsi"/>
          <w:sz w:val="20"/>
          <w:szCs w:val="20"/>
        </w:rPr>
      </w:pPr>
      <w:r w:rsidRPr="00342935">
        <w:rPr>
          <w:rFonts w:cstheme="minorHAnsi"/>
          <w:sz w:val="20"/>
          <w:szCs w:val="20"/>
        </w:rPr>
        <w:t xml:space="preserve">Raport metodologiczny zawierający szczegółowy opis koncepcji i metodologii badania, projekt narzędzi badawczych, sposób doboru próby badawczej, a także szczegółowy harmonogram organizacji pracy badawczej. Wykonawca przekaże Zamawiającemu raport metodologiczny w formie elektronicznej. </w:t>
      </w:r>
    </w:p>
    <w:p w:rsidR="00D7027D" w:rsidRPr="00342935" w:rsidRDefault="00D7027D" w:rsidP="006D31B2">
      <w:pPr>
        <w:pStyle w:val="Akapitzlist"/>
        <w:numPr>
          <w:ilvl w:val="0"/>
          <w:numId w:val="16"/>
        </w:numPr>
        <w:spacing w:before="120" w:after="0"/>
        <w:ind w:left="426"/>
        <w:jc w:val="both"/>
        <w:rPr>
          <w:rFonts w:cstheme="minorHAnsi"/>
          <w:sz w:val="20"/>
          <w:szCs w:val="20"/>
        </w:rPr>
      </w:pPr>
      <w:r w:rsidRPr="00342935">
        <w:rPr>
          <w:rFonts w:cstheme="minorHAnsi"/>
          <w:sz w:val="20"/>
          <w:szCs w:val="20"/>
        </w:rPr>
        <w:t>Raport końcowy zawierający całościowe wyniki badania, wnioski i rekomendacje. Struktura raportu końcowego:</w:t>
      </w:r>
    </w:p>
    <w:p w:rsidR="00D7027D" w:rsidRPr="00342935" w:rsidRDefault="00D7027D" w:rsidP="006D31B2">
      <w:pPr>
        <w:pStyle w:val="Akapitzlist"/>
        <w:numPr>
          <w:ilvl w:val="1"/>
          <w:numId w:val="17"/>
        </w:numPr>
        <w:spacing w:before="120" w:after="0"/>
        <w:ind w:left="851"/>
        <w:jc w:val="both"/>
        <w:rPr>
          <w:rFonts w:cstheme="minorHAnsi"/>
          <w:sz w:val="20"/>
          <w:szCs w:val="20"/>
        </w:rPr>
      </w:pPr>
      <w:r w:rsidRPr="00342935">
        <w:rPr>
          <w:rFonts w:cstheme="minorHAnsi"/>
          <w:sz w:val="20"/>
          <w:szCs w:val="20"/>
        </w:rPr>
        <w:t>Strona tytułowa oraz spis treści;</w:t>
      </w:r>
    </w:p>
    <w:p w:rsidR="00D7027D" w:rsidRPr="00342935" w:rsidRDefault="00D7027D" w:rsidP="006D31B2">
      <w:pPr>
        <w:pStyle w:val="Akapitzlist"/>
        <w:numPr>
          <w:ilvl w:val="1"/>
          <w:numId w:val="17"/>
        </w:numPr>
        <w:spacing w:before="120" w:after="0"/>
        <w:ind w:left="851"/>
        <w:jc w:val="both"/>
        <w:rPr>
          <w:rFonts w:cstheme="minorHAnsi"/>
          <w:sz w:val="20"/>
          <w:szCs w:val="20"/>
        </w:rPr>
      </w:pPr>
      <w:r w:rsidRPr="00342935">
        <w:rPr>
          <w:rFonts w:cstheme="minorHAnsi"/>
          <w:sz w:val="20"/>
          <w:szCs w:val="20"/>
        </w:rPr>
        <w:t>Streszczenie zawierające wszystkie najważniejsze wnioski (max 3 strony);</w:t>
      </w:r>
    </w:p>
    <w:p w:rsidR="00D7027D" w:rsidRPr="00342935" w:rsidRDefault="00D7027D" w:rsidP="006D31B2">
      <w:pPr>
        <w:pStyle w:val="Akapitzlist"/>
        <w:numPr>
          <w:ilvl w:val="1"/>
          <w:numId w:val="17"/>
        </w:numPr>
        <w:spacing w:before="120" w:after="0"/>
        <w:ind w:left="851"/>
        <w:jc w:val="both"/>
        <w:rPr>
          <w:rFonts w:cstheme="minorHAnsi"/>
          <w:sz w:val="20"/>
          <w:szCs w:val="20"/>
        </w:rPr>
      </w:pPr>
      <w:r w:rsidRPr="00342935">
        <w:rPr>
          <w:rFonts w:cstheme="minorHAnsi"/>
          <w:sz w:val="20"/>
          <w:szCs w:val="20"/>
        </w:rPr>
        <w:t>Opis koncepcji i metodologii badania;</w:t>
      </w:r>
    </w:p>
    <w:p w:rsidR="00D7027D" w:rsidRPr="00342935" w:rsidRDefault="00D7027D" w:rsidP="006D31B2">
      <w:pPr>
        <w:pStyle w:val="Akapitzlist"/>
        <w:numPr>
          <w:ilvl w:val="1"/>
          <w:numId w:val="17"/>
        </w:numPr>
        <w:spacing w:before="120" w:after="0"/>
        <w:ind w:left="851"/>
        <w:jc w:val="both"/>
        <w:rPr>
          <w:rFonts w:cstheme="minorHAnsi"/>
          <w:sz w:val="20"/>
          <w:szCs w:val="20"/>
        </w:rPr>
      </w:pPr>
      <w:r w:rsidRPr="00342935">
        <w:rPr>
          <w:rFonts w:cstheme="minorHAnsi"/>
          <w:sz w:val="20"/>
          <w:szCs w:val="20"/>
        </w:rPr>
        <w:t>Wyniki badania;</w:t>
      </w:r>
    </w:p>
    <w:p w:rsidR="00D7027D" w:rsidRPr="00342935" w:rsidRDefault="00D7027D" w:rsidP="006D31B2">
      <w:pPr>
        <w:pStyle w:val="Akapitzlist"/>
        <w:numPr>
          <w:ilvl w:val="1"/>
          <w:numId w:val="17"/>
        </w:numPr>
        <w:spacing w:before="120" w:after="0"/>
        <w:ind w:left="851"/>
        <w:jc w:val="both"/>
        <w:rPr>
          <w:rFonts w:cstheme="minorHAnsi"/>
          <w:sz w:val="20"/>
          <w:szCs w:val="20"/>
        </w:rPr>
      </w:pPr>
      <w:r w:rsidRPr="00342935">
        <w:rPr>
          <w:rFonts w:cstheme="minorHAnsi"/>
          <w:sz w:val="20"/>
          <w:szCs w:val="20"/>
        </w:rPr>
        <w:t>Wnioski i rekomendacje – do wniosków powinny zostać przypisane odpowiednie rekomendacje. Wnioski z badania powinny być przedstawione w formie tabeli, w której zamieszczone będą główne problemy i opis działań, które pozwoliłyby na rozwiązanie tych problemów. Rekomendacje powinny zawierać opis pożądanego stanu oraz propozycję (propozycje) sposobu(ów) osiągnięcia tego stanu;</w:t>
      </w:r>
    </w:p>
    <w:p w:rsidR="00D7027D" w:rsidRPr="00342935" w:rsidRDefault="00D7027D" w:rsidP="006D31B2">
      <w:pPr>
        <w:pStyle w:val="Akapitzlist"/>
        <w:numPr>
          <w:ilvl w:val="1"/>
          <w:numId w:val="17"/>
        </w:numPr>
        <w:spacing w:before="120" w:after="0"/>
        <w:ind w:left="851"/>
        <w:jc w:val="both"/>
        <w:rPr>
          <w:rFonts w:cstheme="minorHAnsi"/>
          <w:sz w:val="20"/>
          <w:szCs w:val="20"/>
        </w:rPr>
      </w:pPr>
      <w:r w:rsidRPr="00342935">
        <w:rPr>
          <w:rFonts w:cstheme="minorHAnsi"/>
          <w:sz w:val="20"/>
          <w:szCs w:val="20"/>
        </w:rPr>
        <w:t>Aneksy.</w:t>
      </w:r>
    </w:p>
    <w:p w:rsidR="00D7027D" w:rsidRPr="00342935" w:rsidRDefault="00D7027D" w:rsidP="00D7027D">
      <w:pPr>
        <w:spacing w:before="120" w:after="0"/>
        <w:jc w:val="both"/>
        <w:rPr>
          <w:rFonts w:asciiTheme="minorHAnsi" w:hAnsiTheme="minorHAnsi" w:cstheme="minorHAnsi"/>
          <w:sz w:val="20"/>
          <w:szCs w:val="20"/>
        </w:rPr>
      </w:pPr>
      <w:r w:rsidRPr="00342935">
        <w:rPr>
          <w:rFonts w:asciiTheme="minorHAnsi" w:hAnsiTheme="minorHAnsi" w:cstheme="minorHAnsi"/>
          <w:sz w:val="20"/>
          <w:szCs w:val="20"/>
        </w:rPr>
        <w:t>Wykonawca zobowiązany jest przekazać raport Zamawiającemu w formie elektronicznej oraz w wersji papierowej (1 egzemplarz).</w:t>
      </w:r>
    </w:p>
    <w:p w:rsidR="00D7027D" w:rsidRPr="00342935" w:rsidRDefault="00D7027D" w:rsidP="006D31B2">
      <w:pPr>
        <w:pStyle w:val="Akapitzlist"/>
        <w:numPr>
          <w:ilvl w:val="0"/>
          <w:numId w:val="16"/>
        </w:numPr>
        <w:spacing w:before="120" w:after="0"/>
        <w:ind w:left="426"/>
        <w:jc w:val="both"/>
        <w:rPr>
          <w:rFonts w:cstheme="minorHAnsi"/>
          <w:sz w:val="20"/>
          <w:szCs w:val="20"/>
        </w:rPr>
      </w:pPr>
      <w:r w:rsidRPr="00342935">
        <w:rPr>
          <w:rFonts w:cstheme="minorHAnsi"/>
          <w:sz w:val="20"/>
          <w:szCs w:val="20"/>
        </w:rPr>
        <w:t>Wykonawca przekaże Zamawiającemu wszystkie inne produkty powstałe w toku realizacji badania (nagrania i transkrypcje wywiadów jakościowych, bazy z badań ilościowych itp.).</w:t>
      </w:r>
    </w:p>
    <w:p w:rsidR="00D7027D" w:rsidRPr="00342935" w:rsidRDefault="00D7027D" w:rsidP="00D7027D">
      <w:pPr>
        <w:spacing w:before="120" w:after="0"/>
        <w:rPr>
          <w:rFonts w:asciiTheme="minorHAnsi" w:hAnsiTheme="minorHAnsi" w:cstheme="minorHAnsi"/>
          <w:b/>
          <w:sz w:val="20"/>
          <w:szCs w:val="20"/>
        </w:rPr>
      </w:pPr>
      <w:r w:rsidRPr="00342935">
        <w:rPr>
          <w:rFonts w:asciiTheme="minorHAnsi" w:hAnsiTheme="minorHAnsi" w:cstheme="minorHAnsi"/>
          <w:b/>
          <w:sz w:val="20"/>
          <w:szCs w:val="20"/>
        </w:rPr>
        <w:t>2.6. Termin realizacji oraz harmonogram badania</w:t>
      </w:r>
    </w:p>
    <w:p w:rsidR="00D7027D" w:rsidRPr="00342935" w:rsidRDefault="00D7027D" w:rsidP="00D7027D">
      <w:pPr>
        <w:spacing w:before="120" w:after="0"/>
        <w:jc w:val="both"/>
        <w:rPr>
          <w:rFonts w:asciiTheme="minorHAnsi" w:hAnsiTheme="minorHAnsi" w:cstheme="minorHAnsi"/>
          <w:sz w:val="20"/>
          <w:szCs w:val="20"/>
        </w:rPr>
      </w:pPr>
      <w:r w:rsidRPr="00342935">
        <w:rPr>
          <w:rFonts w:asciiTheme="minorHAnsi" w:hAnsiTheme="minorHAnsi" w:cstheme="minorHAnsi"/>
          <w:sz w:val="20"/>
          <w:szCs w:val="20"/>
        </w:rPr>
        <w:t>Pierwsza ewaluacja zostanie przeprowadzona do dn. 31.05.2017 r., natomiast druga ewaluacja z</w:t>
      </w:r>
      <w:r>
        <w:rPr>
          <w:rFonts w:asciiTheme="minorHAnsi" w:hAnsiTheme="minorHAnsi" w:cstheme="minorHAnsi"/>
          <w:sz w:val="20"/>
          <w:szCs w:val="20"/>
        </w:rPr>
        <w:t>ostanie przeprowadzona do dn. 15</w:t>
      </w:r>
      <w:r w:rsidRPr="00342935">
        <w:rPr>
          <w:rFonts w:asciiTheme="minorHAnsi" w:hAnsiTheme="minorHAnsi" w:cstheme="minorHAnsi"/>
          <w:sz w:val="20"/>
          <w:szCs w:val="20"/>
        </w:rPr>
        <w:t>.08.2018 r.</w:t>
      </w:r>
    </w:p>
    <w:p w:rsidR="00D7027D" w:rsidRPr="00342935" w:rsidRDefault="00D7027D" w:rsidP="00D7027D">
      <w:pPr>
        <w:spacing w:before="120" w:after="0"/>
        <w:rPr>
          <w:rFonts w:asciiTheme="minorHAnsi" w:hAnsiTheme="minorHAnsi" w:cstheme="minorHAnsi"/>
          <w:sz w:val="20"/>
          <w:szCs w:val="20"/>
        </w:rPr>
      </w:pPr>
      <w:r w:rsidRPr="00342935">
        <w:rPr>
          <w:rFonts w:asciiTheme="minorHAnsi" w:hAnsiTheme="minorHAnsi" w:cstheme="minorHAnsi"/>
          <w:sz w:val="20"/>
          <w:szCs w:val="20"/>
        </w:rPr>
        <w:t xml:space="preserve">Ramowy harmonogram </w:t>
      </w:r>
      <w:r>
        <w:rPr>
          <w:rFonts w:asciiTheme="minorHAnsi" w:hAnsiTheme="minorHAnsi" w:cstheme="minorHAnsi"/>
          <w:sz w:val="20"/>
          <w:szCs w:val="20"/>
        </w:rPr>
        <w:t xml:space="preserve">I </w:t>
      </w:r>
      <w:r w:rsidRPr="00342935">
        <w:rPr>
          <w:rFonts w:asciiTheme="minorHAnsi" w:hAnsiTheme="minorHAnsi" w:cstheme="minorHAnsi"/>
          <w:sz w:val="20"/>
          <w:szCs w:val="20"/>
        </w:rPr>
        <w:t>badania:</w:t>
      </w:r>
    </w:p>
    <w:p w:rsidR="00D7027D" w:rsidRPr="00342935" w:rsidRDefault="00D7027D" w:rsidP="006D31B2">
      <w:pPr>
        <w:pStyle w:val="Akapitzlist"/>
        <w:numPr>
          <w:ilvl w:val="0"/>
          <w:numId w:val="10"/>
        </w:numPr>
        <w:spacing w:before="120" w:after="0"/>
        <w:contextualSpacing w:val="0"/>
        <w:jc w:val="both"/>
        <w:rPr>
          <w:rFonts w:cstheme="minorHAnsi"/>
          <w:sz w:val="20"/>
          <w:szCs w:val="20"/>
        </w:rPr>
      </w:pPr>
      <w:r w:rsidRPr="00342935">
        <w:rPr>
          <w:rFonts w:cstheme="minorHAnsi"/>
          <w:sz w:val="20"/>
          <w:szCs w:val="20"/>
        </w:rPr>
        <w:t>Do 7 dni od dnia podpisania umowy – przekazanie wstępnej wersji raportu metodologicznego;</w:t>
      </w:r>
    </w:p>
    <w:p w:rsidR="00D7027D" w:rsidRPr="00342935" w:rsidRDefault="00D7027D" w:rsidP="006D31B2">
      <w:pPr>
        <w:pStyle w:val="Akapitzlist"/>
        <w:numPr>
          <w:ilvl w:val="0"/>
          <w:numId w:val="10"/>
        </w:numPr>
        <w:spacing w:before="120" w:after="0"/>
        <w:contextualSpacing w:val="0"/>
        <w:jc w:val="both"/>
        <w:rPr>
          <w:rFonts w:cstheme="minorHAnsi"/>
          <w:sz w:val="20"/>
          <w:szCs w:val="20"/>
        </w:rPr>
      </w:pPr>
      <w:r w:rsidRPr="00342935">
        <w:rPr>
          <w:rFonts w:cstheme="minorHAnsi"/>
          <w:sz w:val="20"/>
          <w:szCs w:val="20"/>
        </w:rPr>
        <w:t>Do 10 dni od dnia podpisania umowy – przekazanie uwag Zamawiającego do wstępnej wersji raportu metodologicznego;</w:t>
      </w:r>
    </w:p>
    <w:p w:rsidR="00D7027D" w:rsidRPr="00342935" w:rsidRDefault="00D7027D" w:rsidP="006D31B2">
      <w:pPr>
        <w:pStyle w:val="Akapitzlist"/>
        <w:numPr>
          <w:ilvl w:val="0"/>
          <w:numId w:val="10"/>
        </w:numPr>
        <w:spacing w:before="120" w:after="0"/>
        <w:contextualSpacing w:val="0"/>
        <w:jc w:val="both"/>
        <w:rPr>
          <w:rFonts w:cstheme="minorHAnsi"/>
          <w:sz w:val="20"/>
          <w:szCs w:val="20"/>
        </w:rPr>
      </w:pPr>
      <w:r w:rsidRPr="00342935">
        <w:rPr>
          <w:rFonts w:cstheme="minorHAnsi"/>
          <w:sz w:val="20"/>
          <w:szCs w:val="20"/>
        </w:rPr>
        <w:t>Do 14 dni od dnia podpisania umowy – przekazanie ostatecznej wersji raportu metodologicznego.</w:t>
      </w:r>
    </w:p>
    <w:p w:rsidR="00D7027D" w:rsidRPr="00342935" w:rsidRDefault="00D7027D" w:rsidP="00D7027D">
      <w:pPr>
        <w:pStyle w:val="Akapitzlist"/>
        <w:spacing w:before="120" w:after="0"/>
        <w:contextualSpacing w:val="0"/>
        <w:jc w:val="both"/>
        <w:rPr>
          <w:rFonts w:cstheme="minorHAnsi"/>
          <w:sz w:val="20"/>
          <w:szCs w:val="20"/>
        </w:rPr>
      </w:pPr>
      <w:r w:rsidRPr="00342935">
        <w:rPr>
          <w:rFonts w:cstheme="minorHAnsi"/>
          <w:sz w:val="20"/>
          <w:szCs w:val="20"/>
        </w:rPr>
        <w:t>Akceptacja raportu metodologicznego przez Zamawiającego jest koniecznym warunkiem przystąpienia do realizacji badania.</w:t>
      </w:r>
    </w:p>
    <w:p w:rsidR="00D7027D" w:rsidRPr="00342935" w:rsidRDefault="00D7027D" w:rsidP="006D31B2">
      <w:pPr>
        <w:pStyle w:val="Akapitzlist"/>
        <w:numPr>
          <w:ilvl w:val="0"/>
          <w:numId w:val="10"/>
        </w:numPr>
        <w:spacing w:before="120" w:after="0"/>
        <w:contextualSpacing w:val="0"/>
        <w:jc w:val="both"/>
        <w:rPr>
          <w:rFonts w:cstheme="minorHAnsi"/>
          <w:sz w:val="20"/>
          <w:szCs w:val="20"/>
        </w:rPr>
      </w:pPr>
      <w:r w:rsidRPr="00342935">
        <w:rPr>
          <w:rFonts w:cstheme="minorHAnsi"/>
          <w:sz w:val="20"/>
          <w:szCs w:val="20"/>
        </w:rPr>
        <w:t xml:space="preserve">Do 45 dni od dnia podpisania umowy – przekazanie wstępnej wersji raportu końcowego. </w:t>
      </w:r>
    </w:p>
    <w:p w:rsidR="00D7027D" w:rsidRPr="00342935" w:rsidRDefault="00D7027D" w:rsidP="006D31B2">
      <w:pPr>
        <w:pStyle w:val="Akapitzlist"/>
        <w:numPr>
          <w:ilvl w:val="0"/>
          <w:numId w:val="10"/>
        </w:numPr>
        <w:spacing w:before="120" w:after="0"/>
        <w:contextualSpacing w:val="0"/>
        <w:jc w:val="both"/>
        <w:rPr>
          <w:rFonts w:cstheme="minorHAnsi"/>
          <w:sz w:val="20"/>
          <w:szCs w:val="20"/>
        </w:rPr>
      </w:pPr>
      <w:r w:rsidRPr="00342935">
        <w:rPr>
          <w:rFonts w:cstheme="minorHAnsi"/>
          <w:sz w:val="20"/>
          <w:szCs w:val="20"/>
        </w:rPr>
        <w:t>Do 51 dni od dnia podpisania umowy – przekazanie uwag Zamawiającego do wstępnej wersji raportu końcowego.</w:t>
      </w:r>
    </w:p>
    <w:p w:rsidR="00D7027D" w:rsidRPr="00342935" w:rsidRDefault="00D7027D" w:rsidP="006D31B2">
      <w:pPr>
        <w:pStyle w:val="Akapitzlist"/>
        <w:numPr>
          <w:ilvl w:val="0"/>
          <w:numId w:val="10"/>
        </w:numPr>
        <w:spacing w:before="120" w:after="0"/>
        <w:contextualSpacing w:val="0"/>
        <w:jc w:val="both"/>
        <w:rPr>
          <w:rFonts w:cstheme="minorHAnsi"/>
          <w:sz w:val="20"/>
          <w:szCs w:val="20"/>
        </w:rPr>
      </w:pPr>
      <w:r w:rsidRPr="00342935">
        <w:rPr>
          <w:rFonts w:cstheme="minorHAnsi"/>
          <w:sz w:val="20"/>
          <w:szCs w:val="20"/>
        </w:rPr>
        <w:t>Do 60 dni od dnia podpisania umowy – przekazanie ostatecznej wersji raportu końcowego.</w:t>
      </w:r>
    </w:p>
    <w:p w:rsidR="00D7027D" w:rsidRDefault="00D7027D" w:rsidP="00D7027D">
      <w:pPr>
        <w:spacing w:before="120" w:after="0"/>
        <w:rPr>
          <w:rFonts w:asciiTheme="minorHAnsi" w:hAnsiTheme="minorHAnsi" w:cstheme="minorHAnsi"/>
          <w:sz w:val="20"/>
          <w:szCs w:val="20"/>
        </w:rPr>
      </w:pPr>
    </w:p>
    <w:p w:rsidR="00D7027D" w:rsidRPr="00342935" w:rsidRDefault="00D7027D" w:rsidP="00D7027D">
      <w:pPr>
        <w:spacing w:before="120" w:after="0"/>
        <w:rPr>
          <w:rFonts w:asciiTheme="minorHAnsi" w:hAnsiTheme="minorHAnsi" w:cstheme="minorHAnsi"/>
          <w:sz w:val="20"/>
          <w:szCs w:val="20"/>
        </w:rPr>
      </w:pPr>
    </w:p>
    <w:p w:rsidR="00D7027D" w:rsidRPr="00342935" w:rsidRDefault="00D7027D" w:rsidP="006D31B2">
      <w:pPr>
        <w:numPr>
          <w:ilvl w:val="0"/>
          <w:numId w:val="8"/>
        </w:numPr>
        <w:suppressAutoHyphens/>
        <w:spacing w:before="120" w:after="0"/>
        <w:ind w:left="425" w:hanging="357"/>
        <w:jc w:val="both"/>
        <w:rPr>
          <w:rFonts w:asciiTheme="minorHAnsi" w:hAnsiTheme="minorHAnsi" w:cstheme="minorHAnsi"/>
          <w:sz w:val="20"/>
          <w:szCs w:val="20"/>
        </w:rPr>
      </w:pPr>
      <w:r w:rsidRPr="00342935">
        <w:rPr>
          <w:rFonts w:asciiTheme="minorHAnsi" w:hAnsiTheme="minorHAnsi" w:cstheme="minorHAnsi"/>
          <w:b/>
          <w:sz w:val="20"/>
          <w:szCs w:val="20"/>
        </w:rPr>
        <w:lastRenderedPageBreak/>
        <w:t>Opis warunków udziału w postępowaniu</w:t>
      </w:r>
    </w:p>
    <w:p w:rsidR="00D7027D" w:rsidRPr="00342935" w:rsidRDefault="00D7027D" w:rsidP="00D7027D">
      <w:pPr>
        <w:spacing w:before="120" w:after="0"/>
        <w:ind w:left="68"/>
        <w:rPr>
          <w:rFonts w:asciiTheme="minorHAnsi" w:hAnsiTheme="minorHAnsi" w:cstheme="minorHAnsi"/>
          <w:sz w:val="20"/>
          <w:szCs w:val="20"/>
        </w:rPr>
      </w:pPr>
      <w:r w:rsidRPr="00342935">
        <w:rPr>
          <w:rFonts w:asciiTheme="minorHAnsi" w:hAnsiTheme="minorHAnsi" w:cstheme="minorHAnsi"/>
          <w:sz w:val="20"/>
          <w:szCs w:val="20"/>
        </w:rPr>
        <w:t>O udzielenie zamówienia mogą ubiegać się Wykonawcy, którzy spełniają następujące wymogi:</w:t>
      </w:r>
    </w:p>
    <w:p w:rsidR="00D7027D" w:rsidRPr="00342935" w:rsidRDefault="00D7027D" w:rsidP="006D31B2">
      <w:pPr>
        <w:pStyle w:val="Default"/>
        <w:numPr>
          <w:ilvl w:val="0"/>
          <w:numId w:val="11"/>
        </w:numPr>
        <w:spacing w:before="120" w:line="276" w:lineRule="auto"/>
        <w:jc w:val="both"/>
        <w:rPr>
          <w:rFonts w:asciiTheme="minorHAnsi" w:hAnsiTheme="minorHAnsi" w:cstheme="minorHAnsi"/>
          <w:sz w:val="20"/>
          <w:szCs w:val="20"/>
        </w:rPr>
      </w:pPr>
      <w:r w:rsidRPr="00342935">
        <w:rPr>
          <w:rFonts w:asciiTheme="minorHAnsi" w:hAnsiTheme="minorHAnsi" w:cstheme="minorHAnsi"/>
          <w:sz w:val="20"/>
          <w:szCs w:val="20"/>
        </w:rPr>
        <w:t>Posiadają niezbędną wiedzę i doświadczenie, tj. w ciągu ostatnich trzech lat przed upływem terminu składania ofert wykonali należycie co najmniej dwie (2) usługi polegające na przeprowadzeniu badania ewaluacyjnego.</w:t>
      </w:r>
    </w:p>
    <w:p w:rsidR="00D7027D" w:rsidRPr="00342935" w:rsidRDefault="00D7027D" w:rsidP="006D31B2">
      <w:pPr>
        <w:pStyle w:val="Default"/>
        <w:numPr>
          <w:ilvl w:val="0"/>
          <w:numId w:val="11"/>
        </w:numPr>
        <w:spacing w:before="120" w:line="276" w:lineRule="auto"/>
        <w:jc w:val="both"/>
        <w:rPr>
          <w:rFonts w:asciiTheme="minorHAnsi" w:hAnsiTheme="minorHAnsi" w:cstheme="minorHAnsi"/>
          <w:sz w:val="20"/>
          <w:szCs w:val="20"/>
        </w:rPr>
      </w:pPr>
      <w:r w:rsidRPr="00342935">
        <w:rPr>
          <w:rFonts w:asciiTheme="minorHAnsi" w:hAnsiTheme="minorHAnsi" w:cstheme="minorHAnsi"/>
          <w:sz w:val="20"/>
          <w:szCs w:val="20"/>
        </w:rPr>
        <w:t xml:space="preserve">Dysponują odpowiednim potencjałem technicznym oraz osobami zdolnymi do wykonania zamówienia, tj. do wykonania zamówienia zapewnią co najmniej </w:t>
      </w:r>
      <w:r w:rsidRPr="00342935">
        <w:rPr>
          <w:rFonts w:asciiTheme="minorHAnsi" w:hAnsiTheme="minorHAnsi" w:cstheme="minorHAnsi"/>
          <w:bCs/>
          <w:sz w:val="20"/>
          <w:szCs w:val="20"/>
        </w:rPr>
        <w:t>jedną osobę, która musi</w:t>
      </w:r>
      <w:r w:rsidRPr="00342935">
        <w:rPr>
          <w:rFonts w:asciiTheme="minorHAnsi" w:hAnsiTheme="minorHAnsi" w:cstheme="minorHAnsi"/>
          <w:b/>
          <w:bCs/>
          <w:sz w:val="20"/>
          <w:szCs w:val="20"/>
        </w:rPr>
        <w:t xml:space="preserve"> </w:t>
      </w:r>
      <w:r w:rsidRPr="00342935">
        <w:rPr>
          <w:rFonts w:asciiTheme="minorHAnsi" w:hAnsiTheme="minorHAnsi" w:cstheme="minorHAnsi"/>
          <w:sz w:val="20"/>
          <w:szCs w:val="20"/>
        </w:rPr>
        <w:t xml:space="preserve">spełnić następujący warunek: </w:t>
      </w:r>
    </w:p>
    <w:p w:rsidR="00D7027D" w:rsidRPr="00342935" w:rsidRDefault="00D7027D" w:rsidP="006D31B2">
      <w:pPr>
        <w:pStyle w:val="Default"/>
        <w:numPr>
          <w:ilvl w:val="0"/>
          <w:numId w:val="12"/>
        </w:numPr>
        <w:spacing w:before="120" w:line="276" w:lineRule="auto"/>
        <w:rPr>
          <w:rFonts w:asciiTheme="minorHAnsi" w:hAnsiTheme="minorHAnsi" w:cstheme="minorHAnsi"/>
          <w:sz w:val="20"/>
          <w:szCs w:val="20"/>
        </w:rPr>
      </w:pPr>
      <w:r w:rsidRPr="00342935">
        <w:rPr>
          <w:rFonts w:asciiTheme="minorHAnsi" w:hAnsiTheme="minorHAnsi" w:cstheme="minorHAnsi"/>
          <w:sz w:val="20"/>
          <w:szCs w:val="20"/>
        </w:rPr>
        <w:t xml:space="preserve">posiada doświadczenie w prowadzeniu badań ewaluacyjnych, tj. brała merytoryczny udział w co najmniej dwóch badaniach ewaluacyjnych. </w:t>
      </w:r>
    </w:p>
    <w:p w:rsidR="00D7027D" w:rsidRPr="00342935" w:rsidRDefault="00D7027D" w:rsidP="00D7027D">
      <w:pPr>
        <w:spacing w:before="120" w:after="0"/>
        <w:jc w:val="both"/>
        <w:rPr>
          <w:rFonts w:asciiTheme="minorHAnsi" w:hAnsiTheme="minorHAnsi" w:cstheme="minorHAnsi"/>
          <w:sz w:val="20"/>
          <w:szCs w:val="20"/>
        </w:rPr>
      </w:pPr>
      <w:r w:rsidRPr="00342935">
        <w:rPr>
          <w:rFonts w:asciiTheme="minorHAnsi" w:hAnsiTheme="minorHAnsi" w:cstheme="minorHAnsi"/>
          <w:sz w:val="20"/>
          <w:szCs w:val="20"/>
          <w:lang w:val="x-none"/>
        </w:rPr>
        <w:t>Ocena spełniania warunków udziału w postępowaniu dokonywana będzie w formule spełnia – nie</w:t>
      </w:r>
      <w:r w:rsidRPr="00342935">
        <w:rPr>
          <w:rFonts w:asciiTheme="minorHAnsi" w:hAnsiTheme="minorHAnsi" w:cstheme="minorHAnsi"/>
          <w:sz w:val="20"/>
          <w:szCs w:val="20"/>
        </w:rPr>
        <w:t xml:space="preserve"> </w:t>
      </w:r>
      <w:r w:rsidRPr="00342935">
        <w:rPr>
          <w:rFonts w:asciiTheme="minorHAnsi" w:hAnsiTheme="minorHAnsi" w:cstheme="minorHAnsi"/>
          <w:sz w:val="20"/>
          <w:szCs w:val="20"/>
          <w:lang w:val="x-none"/>
        </w:rPr>
        <w:t>spełnia, w</w:t>
      </w:r>
      <w:r w:rsidRPr="00342935">
        <w:rPr>
          <w:rFonts w:asciiTheme="minorHAnsi" w:hAnsiTheme="minorHAnsi" w:cstheme="minorHAnsi"/>
          <w:sz w:val="20"/>
          <w:szCs w:val="20"/>
        </w:rPr>
        <w:t> </w:t>
      </w:r>
      <w:r w:rsidRPr="00342935">
        <w:rPr>
          <w:rFonts w:asciiTheme="minorHAnsi" w:hAnsiTheme="minorHAnsi" w:cstheme="minorHAnsi"/>
          <w:sz w:val="20"/>
          <w:szCs w:val="20"/>
          <w:lang w:val="x-none"/>
        </w:rPr>
        <w:t>oparciu o dokumenty załączone do oferty</w:t>
      </w:r>
      <w:r w:rsidRPr="00342935">
        <w:rPr>
          <w:rFonts w:asciiTheme="minorHAnsi" w:hAnsiTheme="minorHAnsi" w:cstheme="minorHAnsi"/>
          <w:sz w:val="20"/>
          <w:szCs w:val="20"/>
        </w:rPr>
        <w:t>. Oceniane będą wyłącznie oferty złożone przez Wykonawców spełniających wszystkie wskazane powyżej warunki udziału w postępowaniu.</w:t>
      </w:r>
    </w:p>
    <w:p w:rsidR="00D7027D" w:rsidRPr="00342935" w:rsidRDefault="00D7027D" w:rsidP="006D31B2">
      <w:pPr>
        <w:numPr>
          <w:ilvl w:val="0"/>
          <w:numId w:val="8"/>
        </w:numPr>
        <w:suppressAutoHyphens/>
        <w:spacing w:before="120" w:after="0"/>
        <w:ind w:left="426"/>
        <w:jc w:val="both"/>
        <w:rPr>
          <w:rFonts w:asciiTheme="minorHAnsi" w:hAnsiTheme="minorHAnsi" w:cstheme="minorHAnsi"/>
          <w:sz w:val="20"/>
          <w:szCs w:val="20"/>
        </w:rPr>
      </w:pPr>
      <w:r w:rsidRPr="00342935">
        <w:rPr>
          <w:rFonts w:asciiTheme="minorHAnsi" w:hAnsiTheme="minorHAnsi" w:cstheme="minorHAnsi"/>
          <w:b/>
          <w:sz w:val="20"/>
          <w:szCs w:val="20"/>
        </w:rPr>
        <w:t>Kryteria oceny oferty i informacja na temat sposobu przyznawania punktacji za spełnienie kryterium:</w:t>
      </w:r>
    </w:p>
    <w:p w:rsidR="00D7027D" w:rsidRPr="00342935" w:rsidRDefault="00D7027D" w:rsidP="006D31B2">
      <w:pPr>
        <w:pStyle w:val="Akapitzlist"/>
        <w:numPr>
          <w:ilvl w:val="0"/>
          <w:numId w:val="13"/>
        </w:numPr>
        <w:spacing w:before="120" w:after="0"/>
        <w:contextualSpacing w:val="0"/>
        <w:jc w:val="both"/>
        <w:rPr>
          <w:rFonts w:cstheme="minorHAnsi"/>
          <w:sz w:val="20"/>
          <w:szCs w:val="20"/>
        </w:rPr>
      </w:pPr>
      <w:r w:rsidRPr="00342935">
        <w:rPr>
          <w:rFonts w:cstheme="minorHAnsi"/>
          <w:sz w:val="20"/>
          <w:szCs w:val="20"/>
        </w:rPr>
        <w:t>Cena brutto – 30 %</w:t>
      </w:r>
    </w:p>
    <w:p w:rsidR="00D7027D" w:rsidRPr="00342935" w:rsidRDefault="00D7027D" w:rsidP="00D7027D">
      <w:pPr>
        <w:spacing w:before="120" w:after="0"/>
        <w:ind w:left="426"/>
        <w:jc w:val="both"/>
        <w:rPr>
          <w:rFonts w:asciiTheme="minorHAnsi" w:hAnsiTheme="minorHAnsi" w:cstheme="minorHAnsi"/>
          <w:sz w:val="20"/>
          <w:szCs w:val="20"/>
        </w:rPr>
      </w:pPr>
      <w:r w:rsidRPr="00342935">
        <w:rPr>
          <w:rFonts w:asciiTheme="minorHAnsi" w:hAnsiTheme="minorHAnsi" w:cstheme="minorHAnsi"/>
          <w:sz w:val="20"/>
          <w:szCs w:val="20"/>
        </w:rPr>
        <w:t>Oferta z najniższą ceną otrzymuje 30 pkt.</w:t>
      </w:r>
    </w:p>
    <w:p w:rsidR="00D7027D" w:rsidRPr="00342935" w:rsidRDefault="00D7027D" w:rsidP="00D7027D">
      <w:pPr>
        <w:spacing w:before="120" w:after="0"/>
        <w:ind w:left="426"/>
        <w:jc w:val="both"/>
        <w:rPr>
          <w:rFonts w:asciiTheme="minorHAnsi" w:hAnsiTheme="minorHAnsi" w:cstheme="minorHAnsi"/>
          <w:sz w:val="20"/>
          <w:szCs w:val="20"/>
        </w:rPr>
      </w:pPr>
      <w:r w:rsidRPr="00342935">
        <w:rPr>
          <w:rFonts w:asciiTheme="minorHAnsi" w:hAnsiTheme="minorHAnsi" w:cstheme="minorHAnsi"/>
          <w:sz w:val="20"/>
          <w:szCs w:val="20"/>
        </w:rPr>
        <w:t xml:space="preserve">Punkty dla pozostałych ofert będą obliczone wg wzoru: </w:t>
      </w:r>
      <w:r w:rsidRPr="00342935">
        <w:rPr>
          <w:rFonts w:asciiTheme="minorHAnsi" w:hAnsiTheme="minorHAnsi" w:cstheme="minorHAnsi"/>
          <w:sz w:val="20"/>
          <w:szCs w:val="20"/>
        </w:rPr>
        <w:tab/>
      </w:r>
      <w:r w:rsidRPr="00342935">
        <w:rPr>
          <w:rFonts w:asciiTheme="minorHAnsi" w:hAnsiTheme="minorHAnsi" w:cstheme="minorHAnsi"/>
          <w:sz w:val="20"/>
          <w:szCs w:val="20"/>
        </w:rPr>
        <w:tab/>
      </w:r>
      <w:r w:rsidRPr="00342935">
        <w:rPr>
          <w:rFonts w:asciiTheme="minorHAnsi" w:hAnsiTheme="minorHAnsi" w:cstheme="minorHAnsi"/>
          <w:sz w:val="20"/>
          <w:szCs w:val="20"/>
        </w:rPr>
        <w:tab/>
      </w:r>
      <w:r w:rsidRPr="00342935">
        <w:rPr>
          <w:rFonts w:asciiTheme="minorHAnsi" w:hAnsiTheme="minorHAnsi" w:cstheme="minorHAnsi"/>
          <w:sz w:val="20"/>
          <w:szCs w:val="20"/>
        </w:rPr>
        <w:tab/>
      </w:r>
      <w:r w:rsidRPr="00342935">
        <w:rPr>
          <w:rFonts w:asciiTheme="minorHAnsi" w:hAnsiTheme="minorHAnsi" w:cstheme="minorHAnsi"/>
          <w:sz w:val="20"/>
          <w:szCs w:val="20"/>
        </w:rPr>
        <w:tab/>
      </w:r>
    </w:p>
    <w:p w:rsidR="00D7027D" w:rsidRPr="00342935" w:rsidRDefault="00D7027D" w:rsidP="00D7027D">
      <w:pPr>
        <w:spacing w:before="120" w:after="0"/>
        <w:ind w:left="426"/>
        <w:jc w:val="both"/>
        <w:rPr>
          <w:rFonts w:asciiTheme="minorHAnsi" w:hAnsiTheme="minorHAnsi" w:cstheme="minorHAnsi"/>
          <w:sz w:val="20"/>
          <w:szCs w:val="20"/>
        </w:rPr>
      </w:pPr>
      <w:r w:rsidRPr="00342935">
        <w:rPr>
          <w:rFonts w:asciiTheme="minorHAnsi" w:hAnsiTheme="minorHAnsi" w:cstheme="minorHAnsi"/>
          <w:noProof/>
          <w:sz w:val="20"/>
          <w:szCs w:val="20"/>
          <w:lang w:eastAsia="pl-PL"/>
        </w:rPr>
        <mc:AlternateContent>
          <mc:Choice Requires="wps">
            <w:drawing>
              <wp:anchor distT="0" distB="0" distL="114300" distR="114300" simplePos="0" relativeHeight="251659264" behindDoc="0" locked="0" layoutInCell="1" allowOverlap="1" wp14:anchorId="0BA42532" wp14:editId="333397D5">
                <wp:simplePos x="0" y="0"/>
                <wp:positionH relativeFrom="column">
                  <wp:posOffset>2460625</wp:posOffset>
                </wp:positionH>
                <wp:positionV relativeFrom="paragraph">
                  <wp:posOffset>279400</wp:posOffset>
                </wp:positionV>
                <wp:extent cx="0" cy="9525"/>
                <wp:effectExtent l="7620" t="12065" r="11430" b="6985"/>
                <wp:wrapNone/>
                <wp:docPr id="3"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52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y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75pt,22pt" to="193.7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" strokeweight=".26mm">
                <v:stroke joinstyle="miter"/>
              </v:line>
            </w:pict>
          </mc:Fallback>
        </mc:AlternateContent>
      </w:r>
      <w:proofErr w:type="spellStart"/>
      <w:r w:rsidRPr="00342935">
        <w:rPr>
          <w:rFonts w:asciiTheme="minorHAnsi" w:hAnsiTheme="minorHAnsi" w:cstheme="minorHAnsi"/>
          <w:sz w:val="20"/>
          <w:szCs w:val="20"/>
        </w:rPr>
        <w:t>Lp</w:t>
      </w:r>
      <w:proofErr w:type="spellEnd"/>
      <w:r w:rsidRPr="00342935">
        <w:rPr>
          <w:rFonts w:asciiTheme="minorHAnsi" w:hAnsiTheme="minorHAnsi" w:cstheme="minorHAnsi"/>
          <w:sz w:val="20"/>
          <w:szCs w:val="20"/>
        </w:rPr>
        <w:t xml:space="preserve"> =   ( </w:t>
      </w:r>
      <w:proofErr w:type="spellStart"/>
      <w:r w:rsidRPr="00342935">
        <w:rPr>
          <w:rFonts w:asciiTheme="minorHAnsi" w:hAnsiTheme="minorHAnsi" w:cstheme="minorHAnsi"/>
          <w:sz w:val="20"/>
          <w:szCs w:val="20"/>
        </w:rPr>
        <w:t>Cn</w:t>
      </w:r>
      <w:proofErr w:type="spellEnd"/>
      <w:r w:rsidRPr="00342935">
        <w:rPr>
          <w:rFonts w:asciiTheme="minorHAnsi" w:hAnsiTheme="minorHAnsi" w:cstheme="minorHAnsi"/>
          <w:sz w:val="20"/>
          <w:szCs w:val="20"/>
        </w:rPr>
        <w:t xml:space="preserve"> / </w:t>
      </w:r>
      <w:proofErr w:type="spellStart"/>
      <w:r w:rsidRPr="00342935">
        <w:rPr>
          <w:rFonts w:asciiTheme="minorHAnsi" w:hAnsiTheme="minorHAnsi" w:cstheme="minorHAnsi"/>
          <w:sz w:val="20"/>
          <w:szCs w:val="20"/>
        </w:rPr>
        <w:t>Cb</w:t>
      </w:r>
      <w:proofErr w:type="spellEnd"/>
      <w:r w:rsidRPr="00342935">
        <w:rPr>
          <w:rFonts w:asciiTheme="minorHAnsi" w:hAnsiTheme="minorHAnsi" w:cstheme="minorHAnsi"/>
          <w:sz w:val="20"/>
          <w:szCs w:val="20"/>
        </w:rPr>
        <w:t>) x 30 pkt.,</w:t>
      </w:r>
    </w:p>
    <w:p w:rsidR="00D7027D" w:rsidRPr="00342935" w:rsidRDefault="00D7027D" w:rsidP="00D7027D">
      <w:pPr>
        <w:spacing w:before="120" w:after="0"/>
        <w:ind w:left="426"/>
        <w:jc w:val="both"/>
        <w:rPr>
          <w:rFonts w:asciiTheme="minorHAnsi" w:hAnsiTheme="minorHAnsi" w:cstheme="minorHAnsi"/>
          <w:sz w:val="20"/>
          <w:szCs w:val="20"/>
        </w:rPr>
      </w:pPr>
      <w:r w:rsidRPr="00342935">
        <w:rPr>
          <w:rFonts w:asciiTheme="minorHAnsi" w:hAnsiTheme="minorHAnsi" w:cstheme="minorHAnsi"/>
          <w:sz w:val="20"/>
          <w:szCs w:val="20"/>
        </w:rPr>
        <w:t>gdzie:</w:t>
      </w:r>
    </w:p>
    <w:p w:rsidR="00D7027D" w:rsidRPr="00342935" w:rsidRDefault="00D7027D" w:rsidP="00D7027D">
      <w:pPr>
        <w:spacing w:before="120" w:after="0"/>
        <w:ind w:left="425"/>
        <w:jc w:val="both"/>
        <w:rPr>
          <w:rFonts w:asciiTheme="minorHAnsi" w:hAnsiTheme="minorHAnsi" w:cstheme="minorHAnsi"/>
          <w:sz w:val="20"/>
          <w:szCs w:val="20"/>
        </w:rPr>
      </w:pPr>
      <w:proofErr w:type="spellStart"/>
      <w:r w:rsidRPr="00342935">
        <w:rPr>
          <w:rFonts w:asciiTheme="minorHAnsi" w:hAnsiTheme="minorHAnsi" w:cstheme="minorHAnsi"/>
          <w:sz w:val="20"/>
          <w:szCs w:val="20"/>
        </w:rPr>
        <w:t>Lp</w:t>
      </w:r>
      <w:proofErr w:type="spellEnd"/>
      <w:r w:rsidRPr="00342935">
        <w:rPr>
          <w:rFonts w:asciiTheme="minorHAnsi" w:hAnsiTheme="minorHAnsi" w:cstheme="minorHAnsi"/>
          <w:sz w:val="20"/>
          <w:szCs w:val="20"/>
        </w:rPr>
        <w:t xml:space="preserve"> -  liczba punktów  wyliczona dla danej oferty,</w:t>
      </w:r>
    </w:p>
    <w:p w:rsidR="00D7027D" w:rsidRPr="00342935" w:rsidRDefault="00D7027D" w:rsidP="00D7027D">
      <w:pPr>
        <w:spacing w:before="120" w:after="0"/>
        <w:ind w:left="425"/>
        <w:jc w:val="both"/>
        <w:rPr>
          <w:rFonts w:asciiTheme="minorHAnsi" w:hAnsiTheme="minorHAnsi" w:cstheme="minorHAnsi"/>
          <w:sz w:val="20"/>
          <w:szCs w:val="20"/>
        </w:rPr>
      </w:pPr>
      <w:proofErr w:type="spellStart"/>
      <w:r w:rsidRPr="00342935">
        <w:rPr>
          <w:rFonts w:asciiTheme="minorHAnsi" w:hAnsiTheme="minorHAnsi" w:cstheme="minorHAnsi"/>
          <w:sz w:val="20"/>
          <w:szCs w:val="20"/>
        </w:rPr>
        <w:t>Cn</w:t>
      </w:r>
      <w:proofErr w:type="spellEnd"/>
      <w:r w:rsidRPr="00342935">
        <w:rPr>
          <w:rFonts w:asciiTheme="minorHAnsi" w:hAnsiTheme="minorHAnsi" w:cstheme="minorHAnsi"/>
          <w:sz w:val="20"/>
          <w:szCs w:val="20"/>
        </w:rPr>
        <w:t xml:space="preserve"> – najniższa cena brutto wśród złożonych ofert,</w:t>
      </w:r>
    </w:p>
    <w:p w:rsidR="00D7027D" w:rsidRPr="00342935" w:rsidRDefault="00D7027D" w:rsidP="00D7027D">
      <w:pPr>
        <w:spacing w:before="120" w:after="0"/>
        <w:ind w:left="425"/>
        <w:jc w:val="both"/>
        <w:rPr>
          <w:rFonts w:asciiTheme="minorHAnsi" w:hAnsiTheme="minorHAnsi" w:cstheme="minorHAnsi"/>
          <w:sz w:val="20"/>
          <w:szCs w:val="20"/>
        </w:rPr>
      </w:pPr>
      <w:proofErr w:type="spellStart"/>
      <w:r w:rsidRPr="00342935">
        <w:rPr>
          <w:rFonts w:asciiTheme="minorHAnsi" w:hAnsiTheme="minorHAnsi" w:cstheme="minorHAnsi"/>
          <w:sz w:val="20"/>
          <w:szCs w:val="20"/>
        </w:rPr>
        <w:t>Cb</w:t>
      </w:r>
      <w:proofErr w:type="spellEnd"/>
      <w:r w:rsidRPr="00342935">
        <w:rPr>
          <w:rFonts w:asciiTheme="minorHAnsi" w:hAnsiTheme="minorHAnsi" w:cstheme="minorHAnsi"/>
          <w:sz w:val="20"/>
          <w:szCs w:val="20"/>
        </w:rPr>
        <w:t xml:space="preserve"> -  cena brutto badanej oferty.</w:t>
      </w:r>
    </w:p>
    <w:p w:rsidR="00D7027D" w:rsidRPr="00342935" w:rsidRDefault="00D7027D" w:rsidP="006D31B2">
      <w:pPr>
        <w:pStyle w:val="Akapitzlist"/>
        <w:numPr>
          <w:ilvl w:val="0"/>
          <w:numId w:val="13"/>
        </w:numPr>
        <w:spacing w:before="120" w:after="0"/>
        <w:contextualSpacing w:val="0"/>
        <w:jc w:val="both"/>
        <w:rPr>
          <w:rFonts w:cstheme="minorHAnsi"/>
          <w:sz w:val="20"/>
          <w:szCs w:val="20"/>
        </w:rPr>
      </w:pPr>
      <w:r w:rsidRPr="00342935">
        <w:rPr>
          <w:rFonts w:cstheme="minorHAnsi"/>
          <w:sz w:val="20"/>
          <w:szCs w:val="20"/>
        </w:rPr>
        <w:t>Doświadczenie Wykonawcy w realizacji badań ewaluacyjnych w okresie ostatnich 3 lat przed terminem składania ofert – 15%</w:t>
      </w:r>
    </w:p>
    <w:p w:rsidR="00D7027D" w:rsidRPr="00342935" w:rsidRDefault="00D7027D" w:rsidP="00D7027D">
      <w:pPr>
        <w:pStyle w:val="Akapitzlist"/>
        <w:spacing w:before="120" w:after="0"/>
        <w:ind w:left="426"/>
        <w:contextualSpacing w:val="0"/>
        <w:jc w:val="both"/>
        <w:rPr>
          <w:rFonts w:cstheme="minorHAnsi"/>
          <w:sz w:val="20"/>
          <w:szCs w:val="20"/>
        </w:rPr>
      </w:pPr>
      <w:r w:rsidRPr="00342935">
        <w:rPr>
          <w:rFonts w:cstheme="minorHAnsi"/>
          <w:sz w:val="20"/>
          <w:szCs w:val="20"/>
        </w:rPr>
        <w:t>Za należyte wykonanie  od 3 do 5 ewaluacji – 10 pkt.</w:t>
      </w:r>
    </w:p>
    <w:p w:rsidR="00D7027D" w:rsidRPr="00342935" w:rsidRDefault="00D7027D" w:rsidP="00D7027D">
      <w:pPr>
        <w:pStyle w:val="Akapitzlist"/>
        <w:spacing w:before="120" w:after="0"/>
        <w:ind w:left="426"/>
        <w:contextualSpacing w:val="0"/>
        <w:jc w:val="both"/>
        <w:rPr>
          <w:rFonts w:cstheme="minorHAnsi"/>
          <w:sz w:val="20"/>
          <w:szCs w:val="20"/>
        </w:rPr>
      </w:pPr>
      <w:r w:rsidRPr="00342935">
        <w:rPr>
          <w:rFonts w:cstheme="minorHAnsi"/>
          <w:sz w:val="20"/>
          <w:szCs w:val="20"/>
        </w:rPr>
        <w:t>Za należyte wykonanie 6 i więcej ewaluacji – 15 pkt.</w:t>
      </w:r>
    </w:p>
    <w:p w:rsidR="00D7027D" w:rsidRPr="00342935" w:rsidRDefault="00D7027D" w:rsidP="006D31B2">
      <w:pPr>
        <w:pStyle w:val="Akapitzlist"/>
        <w:numPr>
          <w:ilvl w:val="0"/>
          <w:numId w:val="13"/>
        </w:numPr>
        <w:spacing w:before="120" w:after="0"/>
        <w:contextualSpacing w:val="0"/>
        <w:jc w:val="both"/>
        <w:rPr>
          <w:rFonts w:cstheme="minorHAnsi"/>
          <w:sz w:val="20"/>
          <w:szCs w:val="20"/>
        </w:rPr>
      </w:pPr>
      <w:r w:rsidRPr="00342935">
        <w:rPr>
          <w:rFonts w:cstheme="minorHAnsi"/>
          <w:sz w:val="20"/>
          <w:szCs w:val="20"/>
        </w:rPr>
        <w:t xml:space="preserve">Doświadczenie Wykonawcy w realizacji badań/analiz/ewaluacji/ekspertyz w zakresie ekonomii społecznej w okresie ostatnich 3 lat przed terminem składania ofert - 15% </w:t>
      </w:r>
    </w:p>
    <w:p w:rsidR="00D7027D" w:rsidRPr="00342935" w:rsidRDefault="00D7027D" w:rsidP="00D7027D">
      <w:pPr>
        <w:pStyle w:val="Akapitzlist"/>
        <w:spacing w:before="120" w:after="0"/>
        <w:ind w:left="426"/>
        <w:contextualSpacing w:val="0"/>
        <w:jc w:val="both"/>
        <w:rPr>
          <w:rFonts w:cstheme="minorHAnsi"/>
          <w:sz w:val="20"/>
          <w:szCs w:val="20"/>
        </w:rPr>
      </w:pPr>
      <w:r w:rsidRPr="00342935">
        <w:rPr>
          <w:rFonts w:cstheme="minorHAnsi"/>
          <w:sz w:val="20"/>
          <w:szCs w:val="20"/>
        </w:rPr>
        <w:t>Za należyte wykonanie do 1 badania/analizy/ewaluacji/ekspertyzy w zakresie ekonomii społecznej – 5 pkt.</w:t>
      </w:r>
    </w:p>
    <w:p w:rsidR="00D7027D" w:rsidRPr="00342935" w:rsidRDefault="00D7027D" w:rsidP="00D7027D">
      <w:pPr>
        <w:pStyle w:val="Akapitzlist"/>
        <w:spacing w:before="120" w:after="0"/>
        <w:ind w:left="426"/>
        <w:contextualSpacing w:val="0"/>
        <w:jc w:val="both"/>
        <w:rPr>
          <w:rFonts w:cstheme="minorHAnsi"/>
          <w:sz w:val="20"/>
          <w:szCs w:val="20"/>
        </w:rPr>
      </w:pPr>
      <w:r w:rsidRPr="00342935">
        <w:rPr>
          <w:rFonts w:cstheme="minorHAnsi"/>
          <w:sz w:val="20"/>
          <w:szCs w:val="20"/>
        </w:rPr>
        <w:t>Za należyte wykonanie 2 badań/analiz/ewaluacji/ekspertyz w zakresie ekonomii społecznej – 10 pkt.</w:t>
      </w:r>
    </w:p>
    <w:p w:rsidR="00D7027D" w:rsidRPr="00342935" w:rsidRDefault="00D7027D" w:rsidP="00D7027D">
      <w:pPr>
        <w:pStyle w:val="Akapitzlist"/>
        <w:spacing w:before="120" w:after="0"/>
        <w:ind w:left="426"/>
        <w:contextualSpacing w:val="0"/>
        <w:jc w:val="both"/>
        <w:rPr>
          <w:rFonts w:cstheme="minorHAnsi"/>
          <w:sz w:val="20"/>
          <w:szCs w:val="20"/>
        </w:rPr>
      </w:pPr>
      <w:r w:rsidRPr="00342935">
        <w:rPr>
          <w:rFonts w:cstheme="minorHAnsi"/>
          <w:sz w:val="20"/>
          <w:szCs w:val="20"/>
        </w:rPr>
        <w:t>Za należyte wykonanie 3 i więcej badań/analiz/ewaluacji/ekspertyz w zakresie ekonomii społecznej – 15 pkt.</w:t>
      </w:r>
    </w:p>
    <w:p w:rsidR="00D7027D" w:rsidRPr="00342935" w:rsidRDefault="00D7027D" w:rsidP="006D31B2">
      <w:pPr>
        <w:pStyle w:val="Akapitzlist"/>
        <w:numPr>
          <w:ilvl w:val="0"/>
          <w:numId w:val="13"/>
        </w:numPr>
        <w:spacing w:before="120" w:after="0"/>
        <w:contextualSpacing w:val="0"/>
        <w:jc w:val="both"/>
        <w:rPr>
          <w:rFonts w:cstheme="minorHAnsi"/>
          <w:sz w:val="20"/>
          <w:szCs w:val="20"/>
        </w:rPr>
      </w:pPr>
      <w:r w:rsidRPr="00342935">
        <w:rPr>
          <w:rFonts w:cstheme="minorHAnsi"/>
          <w:sz w:val="20"/>
          <w:szCs w:val="20"/>
        </w:rPr>
        <w:t>Rozszerzenie koncepcji badania poprzez zaproponowanie dodatkowych pytań badawczych, adekwatnych w stosunku do celu badania i kryteriów ewaluacyjnych – 20 %</w:t>
      </w:r>
    </w:p>
    <w:p w:rsidR="00D7027D" w:rsidRPr="00342935" w:rsidRDefault="00D7027D" w:rsidP="00D7027D">
      <w:pPr>
        <w:pStyle w:val="Akapitzlist"/>
        <w:spacing w:before="120" w:after="0"/>
        <w:ind w:left="426"/>
        <w:contextualSpacing w:val="0"/>
        <w:jc w:val="both"/>
        <w:rPr>
          <w:rFonts w:cstheme="minorHAnsi"/>
          <w:color w:val="000000"/>
          <w:sz w:val="20"/>
          <w:szCs w:val="20"/>
          <w:shd w:val="clear" w:color="auto" w:fill="FFFFFF"/>
        </w:rPr>
      </w:pPr>
      <w:r w:rsidRPr="00342935">
        <w:rPr>
          <w:rFonts w:cstheme="minorHAnsi"/>
          <w:sz w:val="20"/>
          <w:szCs w:val="20"/>
        </w:rPr>
        <w:t xml:space="preserve">Wykonawca może zaproponować maksymalnie 4 dodatkowe pytania badawcze wraz z uzasadnieniem ich zastosowania w badaniu. Zamawiający oceni zaproponowane pytania (wraz z uzasadnieniami) pod kątem ich adekwatności w stosunku do celu badania i kryteriów ewaluacyjnych. Za pytanie adekwatne w stosunku do celu badania i kryteriów ewaluacyjnych uznane zostanie pytanie, na które odpowiedź umożliwi zdobycie dodatkowego zakresu wiedzy i informacji, które pozwolą na pełniejszą realizację celu </w:t>
      </w:r>
      <w:r w:rsidRPr="00342935">
        <w:rPr>
          <w:rFonts w:cstheme="minorHAnsi"/>
          <w:sz w:val="20"/>
          <w:szCs w:val="20"/>
        </w:rPr>
        <w:lastRenderedPageBreak/>
        <w:t>badania i ocenę projektu pod kątem kryteriów ewaluacyjnych. Z</w:t>
      </w:r>
      <w:r w:rsidRPr="00342935">
        <w:rPr>
          <w:rFonts w:cstheme="minorHAnsi"/>
          <w:color w:val="000000"/>
          <w:sz w:val="20"/>
          <w:szCs w:val="20"/>
          <w:shd w:val="clear" w:color="auto" w:fill="FFFFFF"/>
        </w:rPr>
        <w:t xml:space="preserve">a pytania dublujące zagadnienia wskazane w zapytaniu ofertowym, jak i te wykraczające poza cele badania nie zostaną przyznane dodatkowe punkty. Za każde z dodatkowych, adekwatnych i uzasadnionych pytań badawczych Zamawiający przyzna 5 pkt. </w:t>
      </w:r>
    </w:p>
    <w:p w:rsidR="00D7027D" w:rsidRPr="00342935" w:rsidRDefault="00D7027D" w:rsidP="006D31B2">
      <w:pPr>
        <w:pStyle w:val="Akapitzlist"/>
        <w:numPr>
          <w:ilvl w:val="0"/>
          <w:numId w:val="13"/>
        </w:numPr>
        <w:spacing w:before="120" w:after="0"/>
        <w:contextualSpacing w:val="0"/>
        <w:jc w:val="both"/>
        <w:rPr>
          <w:rFonts w:cstheme="minorHAnsi"/>
          <w:sz w:val="20"/>
          <w:szCs w:val="20"/>
        </w:rPr>
      </w:pPr>
      <w:r w:rsidRPr="00342935">
        <w:rPr>
          <w:rFonts w:cstheme="minorHAnsi"/>
          <w:sz w:val="20"/>
          <w:szCs w:val="20"/>
        </w:rPr>
        <w:t>Wzbogacenie metodologii badania o dodatkowe metody i techniki badawcze adekwatne w stosunku do celu badania, kryteriów ewaluacyjnych i pytań badawczych – 10 %</w:t>
      </w:r>
    </w:p>
    <w:p w:rsidR="00D7027D" w:rsidRPr="00342935" w:rsidRDefault="00D7027D" w:rsidP="00D7027D">
      <w:pPr>
        <w:pStyle w:val="Akapitzlist"/>
        <w:spacing w:before="120" w:after="0"/>
        <w:ind w:left="426"/>
        <w:contextualSpacing w:val="0"/>
        <w:jc w:val="both"/>
        <w:rPr>
          <w:rFonts w:cstheme="minorHAnsi"/>
          <w:color w:val="000000"/>
          <w:sz w:val="20"/>
          <w:szCs w:val="20"/>
          <w:shd w:val="clear" w:color="auto" w:fill="FFFFFF"/>
        </w:rPr>
      </w:pPr>
      <w:r w:rsidRPr="00342935">
        <w:rPr>
          <w:rFonts w:cstheme="minorHAnsi"/>
          <w:sz w:val="20"/>
          <w:szCs w:val="20"/>
        </w:rPr>
        <w:t>Wykonawca może zaproponować maksymalnie 1 dodatkową metodę/technikę badawczą wraz z uzasadnieniem jej zastosowania w badaniu oraz propozycją sposobu doboru oraz wielkości próby badawczej. Zamawiający oceni zaproponowaną metodę/technikę badawczą (wraz z uzasadnieniem) pod kątem jej adekwatności w stosunku do celu badania, kryteriów ewaluacyjnych i pytań badawczych (zaproponowanych przez Zamawiającego lub Wykonawcę). Za metodę/technikę badawczą adekwatną w stosunku do celu badania, kryteriów ewaluacyjnych i pytań badawczych uznana zostanie metoda/technika badawcza wraz z proponowanym sposobem doboru i wielkości próby badawczej, której zastosowanie umożliwi zdobycie dodatkowych danych/informacji użytecznych w kontekście udzielenia odpowiedzi na pytanie/pytania badawcze, i/lub oceny projektu pod kątem kryterium/kryteriów ewaluacyjnych i/lub zrealizowania celu badania. Z</w:t>
      </w:r>
      <w:r w:rsidRPr="00342935">
        <w:rPr>
          <w:rFonts w:cstheme="minorHAnsi"/>
          <w:color w:val="000000"/>
          <w:sz w:val="20"/>
          <w:szCs w:val="20"/>
          <w:shd w:val="clear" w:color="auto" w:fill="FFFFFF"/>
        </w:rPr>
        <w:t>a metody/techniki badawcze dublujące metody/techniki badawcze wskazane w zapytaniu ofertowym, zmierzające do uzyskania danych/informacji wykraczających poza cel badania oraz za metody/techniki, do których sposób lub wielkość próby badawczej uniemożliwia pozyskanie rzetelnych danych/informacji nie zostaną przyznane dodatkowe punkty.</w:t>
      </w:r>
      <w:r w:rsidRPr="00342935">
        <w:rPr>
          <w:rFonts w:cstheme="minorHAnsi"/>
          <w:sz w:val="20"/>
          <w:szCs w:val="20"/>
        </w:rPr>
        <w:t xml:space="preserve"> Za dodatkową, adekwatną metodę/technikę badawczą Zamawiający przyzna 10 pkt.</w:t>
      </w:r>
    </w:p>
    <w:p w:rsidR="00D7027D" w:rsidRPr="00342935" w:rsidRDefault="00D7027D" w:rsidP="006D31B2">
      <w:pPr>
        <w:pStyle w:val="Akapitzlist"/>
        <w:numPr>
          <w:ilvl w:val="0"/>
          <w:numId w:val="13"/>
        </w:numPr>
        <w:spacing w:before="120" w:after="0"/>
        <w:contextualSpacing w:val="0"/>
        <w:rPr>
          <w:rFonts w:cstheme="minorHAnsi"/>
          <w:sz w:val="20"/>
          <w:szCs w:val="20"/>
        </w:rPr>
      </w:pPr>
      <w:r w:rsidRPr="00342935">
        <w:rPr>
          <w:rFonts w:cstheme="minorHAnsi"/>
          <w:sz w:val="20"/>
          <w:szCs w:val="20"/>
        </w:rPr>
        <w:t>Zwiększenie próby badawczej w badaniu IDI z klientami OWES – 10 %</w:t>
      </w:r>
    </w:p>
    <w:p w:rsidR="00D7027D" w:rsidRPr="00342935" w:rsidRDefault="00D7027D" w:rsidP="006D31B2">
      <w:pPr>
        <w:pStyle w:val="Akapitzlist"/>
        <w:numPr>
          <w:ilvl w:val="0"/>
          <w:numId w:val="21"/>
        </w:numPr>
        <w:spacing w:before="120" w:after="0"/>
        <w:ind w:left="709"/>
        <w:contextualSpacing w:val="0"/>
        <w:rPr>
          <w:rFonts w:cstheme="minorHAnsi"/>
          <w:sz w:val="20"/>
          <w:szCs w:val="20"/>
        </w:rPr>
      </w:pPr>
      <w:r w:rsidRPr="00342935">
        <w:rPr>
          <w:rFonts w:cstheme="minorHAnsi"/>
          <w:sz w:val="20"/>
          <w:szCs w:val="20"/>
        </w:rPr>
        <w:t xml:space="preserve">za zwiększenie próby badawczej o 3 klientów OWES – 5 pkt. </w:t>
      </w:r>
    </w:p>
    <w:p w:rsidR="00D7027D" w:rsidRPr="00342935" w:rsidRDefault="00D7027D" w:rsidP="006D31B2">
      <w:pPr>
        <w:pStyle w:val="Akapitzlist"/>
        <w:numPr>
          <w:ilvl w:val="0"/>
          <w:numId w:val="21"/>
        </w:numPr>
        <w:spacing w:before="120" w:after="0"/>
        <w:ind w:left="709"/>
        <w:contextualSpacing w:val="0"/>
        <w:rPr>
          <w:rFonts w:cstheme="minorHAnsi"/>
          <w:sz w:val="20"/>
          <w:szCs w:val="20"/>
        </w:rPr>
      </w:pPr>
      <w:r w:rsidRPr="00342935">
        <w:rPr>
          <w:rFonts w:cstheme="minorHAnsi"/>
          <w:sz w:val="20"/>
          <w:szCs w:val="20"/>
        </w:rPr>
        <w:t>za zwiększenie próby badawczej o 6 klientów OWES – 10 pkt.</w:t>
      </w:r>
    </w:p>
    <w:p w:rsidR="00D7027D" w:rsidRPr="00342935" w:rsidRDefault="00D7027D" w:rsidP="00D7027D">
      <w:pPr>
        <w:spacing w:before="120" w:after="0"/>
        <w:rPr>
          <w:rFonts w:asciiTheme="minorHAnsi" w:hAnsiTheme="minorHAnsi" w:cstheme="minorHAnsi"/>
          <w:sz w:val="20"/>
          <w:szCs w:val="20"/>
        </w:rPr>
      </w:pPr>
    </w:p>
    <w:p w:rsidR="00D7027D" w:rsidRPr="00342935" w:rsidRDefault="00D7027D" w:rsidP="006D31B2">
      <w:pPr>
        <w:pStyle w:val="Akapitzlist"/>
        <w:numPr>
          <w:ilvl w:val="0"/>
          <w:numId w:val="8"/>
        </w:numPr>
        <w:spacing w:before="120" w:after="0"/>
        <w:rPr>
          <w:rFonts w:cstheme="minorHAnsi"/>
          <w:b/>
          <w:sz w:val="20"/>
          <w:szCs w:val="20"/>
        </w:rPr>
      </w:pPr>
      <w:r w:rsidRPr="00342935">
        <w:rPr>
          <w:rFonts w:cstheme="minorHAnsi"/>
          <w:b/>
          <w:sz w:val="20"/>
          <w:szCs w:val="20"/>
        </w:rPr>
        <w:t>Informacja o maksymalnej wartości usługi</w:t>
      </w:r>
    </w:p>
    <w:p w:rsidR="00D7027D" w:rsidRPr="00342935" w:rsidRDefault="00D7027D" w:rsidP="00D7027D">
      <w:pPr>
        <w:spacing w:before="120" w:after="0"/>
        <w:rPr>
          <w:rFonts w:asciiTheme="minorHAnsi" w:hAnsiTheme="minorHAnsi" w:cstheme="minorHAnsi"/>
          <w:sz w:val="20"/>
          <w:szCs w:val="20"/>
        </w:rPr>
      </w:pPr>
      <w:r w:rsidRPr="00342935">
        <w:rPr>
          <w:rFonts w:asciiTheme="minorHAnsi" w:hAnsiTheme="minorHAnsi" w:cstheme="minorHAnsi"/>
          <w:sz w:val="20"/>
          <w:szCs w:val="20"/>
        </w:rPr>
        <w:t>Zamawiający może przeznaczyć na realizację całego zamówienia maksymalnie 14 000 zł brutto.</w:t>
      </w:r>
    </w:p>
    <w:p w:rsidR="00D7027D" w:rsidRPr="00342935" w:rsidRDefault="00D7027D" w:rsidP="00D7027D">
      <w:pPr>
        <w:spacing w:after="0" w:line="240" w:lineRule="auto"/>
        <w:rPr>
          <w:rFonts w:asciiTheme="minorHAnsi" w:eastAsia="Times New Roman" w:hAnsiTheme="minorHAnsi" w:cstheme="minorHAnsi"/>
          <w:sz w:val="20"/>
          <w:szCs w:val="20"/>
          <w:lang w:eastAsia="pl-PL"/>
        </w:rPr>
      </w:pPr>
    </w:p>
    <w:p w:rsidR="00D7027D" w:rsidRPr="00342935" w:rsidRDefault="00D7027D" w:rsidP="00D7027D">
      <w:pPr>
        <w:autoSpaceDE w:val="0"/>
        <w:autoSpaceDN w:val="0"/>
        <w:adjustRightInd w:val="0"/>
        <w:spacing w:after="0" w:line="240" w:lineRule="auto"/>
        <w:jc w:val="both"/>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D7027D" w:rsidRPr="00342935" w:rsidTr="00BF5F0D">
        <w:tc>
          <w:tcPr>
            <w:tcW w:w="9062" w:type="dxa"/>
            <w:shd w:val="clear" w:color="auto" w:fill="E6E6E6"/>
          </w:tcPr>
          <w:p w:rsidR="00D7027D" w:rsidRPr="00342935" w:rsidRDefault="00D7027D" w:rsidP="00BF5F0D">
            <w:pPr>
              <w:spacing w:after="0" w:line="240" w:lineRule="auto"/>
              <w:jc w:val="center"/>
              <w:rPr>
                <w:rFonts w:asciiTheme="minorHAnsi" w:hAnsiTheme="minorHAnsi" w:cstheme="minorHAnsi"/>
                <w:b/>
                <w:sz w:val="20"/>
                <w:szCs w:val="20"/>
              </w:rPr>
            </w:pPr>
            <w:r w:rsidRPr="00342935">
              <w:rPr>
                <w:rFonts w:asciiTheme="minorHAnsi" w:hAnsiTheme="minorHAnsi" w:cstheme="minorHAnsi"/>
                <w:b/>
                <w:sz w:val="20"/>
                <w:szCs w:val="20"/>
              </w:rPr>
              <w:t>Warunki udziału w postępowaniu oraz opis sposobu dokonywania oceny ich spełniania</w:t>
            </w:r>
          </w:p>
        </w:tc>
      </w:tr>
    </w:tbl>
    <w:p w:rsidR="00D7027D" w:rsidRPr="00342935" w:rsidRDefault="00D7027D" w:rsidP="00D7027D">
      <w:pPr>
        <w:spacing w:after="0" w:line="240" w:lineRule="auto"/>
        <w:jc w:val="both"/>
        <w:rPr>
          <w:rFonts w:asciiTheme="minorHAnsi" w:hAnsiTheme="minorHAnsi" w:cstheme="minorHAnsi"/>
          <w:sz w:val="20"/>
          <w:szCs w:val="20"/>
        </w:rPr>
      </w:pPr>
    </w:p>
    <w:p w:rsidR="00D7027D" w:rsidRPr="00342935" w:rsidRDefault="00D7027D" w:rsidP="00D7027D">
      <w:pPr>
        <w:spacing w:after="0" w:line="240" w:lineRule="auto"/>
        <w:ind w:firstLine="360"/>
        <w:jc w:val="both"/>
        <w:rPr>
          <w:rFonts w:asciiTheme="minorHAnsi" w:hAnsiTheme="minorHAnsi" w:cstheme="minorHAnsi"/>
          <w:sz w:val="20"/>
          <w:szCs w:val="20"/>
        </w:rPr>
      </w:pPr>
      <w:r w:rsidRPr="00342935">
        <w:rPr>
          <w:rFonts w:asciiTheme="minorHAnsi" w:hAnsiTheme="minorHAnsi" w:cstheme="minorHAnsi"/>
          <w:sz w:val="20"/>
          <w:szCs w:val="20"/>
        </w:rPr>
        <w:t xml:space="preserve">Z możliwości składania ofert wyklucza się Oferentów, którzy: </w:t>
      </w:r>
    </w:p>
    <w:p w:rsidR="00D7027D" w:rsidRPr="00342935" w:rsidRDefault="00D7027D" w:rsidP="00D7027D">
      <w:pPr>
        <w:spacing w:after="0" w:line="240" w:lineRule="auto"/>
        <w:ind w:left="360"/>
        <w:jc w:val="both"/>
        <w:rPr>
          <w:rFonts w:asciiTheme="minorHAnsi" w:hAnsiTheme="minorHAnsi" w:cstheme="minorHAnsi"/>
          <w:sz w:val="20"/>
          <w:szCs w:val="20"/>
        </w:rPr>
      </w:pPr>
      <w:r w:rsidRPr="00342935">
        <w:rPr>
          <w:rFonts w:asciiTheme="minorHAnsi" w:hAnsiTheme="minorHAnsi" w:cstheme="minorHAnsi"/>
          <w:sz w:val="20"/>
          <w:szCs w:val="20"/>
        </w:rPr>
        <w:t>Są podmiotem powiązanym z Zamawiającym osobowo lub kapitałowo. 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 polegające w szczególności na:</w:t>
      </w:r>
    </w:p>
    <w:p w:rsidR="00D7027D" w:rsidRPr="00342935" w:rsidRDefault="00D7027D" w:rsidP="00D7027D">
      <w:pPr>
        <w:numPr>
          <w:ilvl w:val="0"/>
          <w:numId w:val="1"/>
        </w:numPr>
        <w:spacing w:after="0" w:line="240" w:lineRule="auto"/>
        <w:jc w:val="both"/>
        <w:rPr>
          <w:rFonts w:asciiTheme="minorHAnsi" w:hAnsiTheme="minorHAnsi" w:cstheme="minorHAnsi"/>
          <w:sz w:val="20"/>
          <w:szCs w:val="20"/>
        </w:rPr>
      </w:pPr>
      <w:r w:rsidRPr="00342935">
        <w:rPr>
          <w:rFonts w:asciiTheme="minorHAnsi" w:hAnsiTheme="minorHAnsi" w:cstheme="minorHAnsi"/>
          <w:sz w:val="20"/>
          <w:szCs w:val="20"/>
        </w:rPr>
        <w:t>uczestniczeniu w spółce jako wspólnik spółki cywilnej lub spółki osobowej,</w:t>
      </w:r>
    </w:p>
    <w:p w:rsidR="00D7027D" w:rsidRPr="00342935" w:rsidRDefault="00D7027D" w:rsidP="00D7027D">
      <w:pPr>
        <w:numPr>
          <w:ilvl w:val="0"/>
          <w:numId w:val="1"/>
        </w:numPr>
        <w:spacing w:after="0" w:line="240" w:lineRule="auto"/>
        <w:jc w:val="both"/>
        <w:rPr>
          <w:rFonts w:asciiTheme="minorHAnsi" w:hAnsiTheme="minorHAnsi" w:cstheme="minorHAnsi"/>
          <w:sz w:val="20"/>
          <w:szCs w:val="20"/>
        </w:rPr>
      </w:pPr>
      <w:r w:rsidRPr="00342935">
        <w:rPr>
          <w:rFonts w:asciiTheme="minorHAnsi" w:hAnsiTheme="minorHAnsi" w:cstheme="minorHAnsi"/>
          <w:sz w:val="20"/>
          <w:szCs w:val="20"/>
        </w:rPr>
        <w:t>posiadaniu co najmniej 10 % udziałów lub akcji,</w:t>
      </w:r>
    </w:p>
    <w:p w:rsidR="00D7027D" w:rsidRPr="00342935" w:rsidRDefault="00D7027D" w:rsidP="00D7027D">
      <w:pPr>
        <w:numPr>
          <w:ilvl w:val="0"/>
          <w:numId w:val="1"/>
        </w:numPr>
        <w:spacing w:after="0" w:line="240" w:lineRule="auto"/>
        <w:jc w:val="both"/>
        <w:rPr>
          <w:rFonts w:asciiTheme="minorHAnsi" w:hAnsiTheme="minorHAnsi" w:cstheme="minorHAnsi"/>
          <w:sz w:val="20"/>
          <w:szCs w:val="20"/>
        </w:rPr>
      </w:pPr>
      <w:r w:rsidRPr="00342935">
        <w:rPr>
          <w:rFonts w:asciiTheme="minorHAnsi" w:hAnsiTheme="minorHAnsi" w:cstheme="minorHAnsi"/>
          <w:sz w:val="20"/>
          <w:szCs w:val="20"/>
        </w:rPr>
        <w:t>pełnieniu funkcji członka organu nadzorczego lub zarządzającego, prokurenta, pełnomocnika,</w:t>
      </w:r>
    </w:p>
    <w:p w:rsidR="00D7027D" w:rsidRPr="00342935" w:rsidRDefault="00D7027D" w:rsidP="00D7027D">
      <w:pPr>
        <w:numPr>
          <w:ilvl w:val="0"/>
          <w:numId w:val="1"/>
        </w:numPr>
        <w:spacing w:after="0" w:line="240" w:lineRule="auto"/>
        <w:jc w:val="both"/>
        <w:rPr>
          <w:rFonts w:asciiTheme="minorHAnsi" w:hAnsiTheme="minorHAnsi" w:cstheme="minorHAnsi"/>
          <w:sz w:val="20"/>
          <w:szCs w:val="20"/>
        </w:rPr>
      </w:pPr>
      <w:r w:rsidRPr="00342935">
        <w:rPr>
          <w:rFonts w:asciiTheme="minorHAnsi" w:hAnsiTheme="minorHAnsi" w:cstheme="minorHAnsi"/>
          <w:sz w:val="20"/>
          <w:szCs w:val="20"/>
        </w:rPr>
        <w:t>pozostawaniu w związku małżeńskim, w stosunku pokrewieństwa lub powinowactwa w linii prostej, pokrewieństwa drugiego stopnia lub powinowactwa drugiego stopnia w linii bocznej lub w stosunku przysposobienia, opieki lub kurateli.</w:t>
      </w:r>
    </w:p>
    <w:p w:rsidR="00D7027D" w:rsidRPr="00342935" w:rsidRDefault="00D7027D" w:rsidP="00D7027D">
      <w:pPr>
        <w:spacing w:after="0" w:line="240" w:lineRule="auto"/>
        <w:ind w:left="720"/>
        <w:jc w:val="both"/>
        <w:rPr>
          <w:rFonts w:asciiTheme="minorHAnsi" w:hAnsiTheme="minorHAnsi" w:cstheme="minorHAnsi"/>
          <w:sz w:val="20"/>
          <w:szCs w:val="20"/>
        </w:rPr>
      </w:pPr>
    </w:p>
    <w:p w:rsidR="00D7027D" w:rsidRPr="00342935" w:rsidRDefault="00D7027D" w:rsidP="00D7027D">
      <w:pPr>
        <w:spacing w:after="0" w:line="240" w:lineRule="auto"/>
        <w:jc w:val="both"/>
        <w:rPr>
          <w:rFonts w:asciiTheme="minorHAnsi" w:hAnsiTheme="minorHAnsi"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D7027D" w:rsidRPr="00342935" w:rsidTr="00BF5F0D">
        <w:tc>
          <w:tcPr>
            <w:tcW w:w="9212" w:type="dxa"/>
            <w:shd w:val="clear" w:color="auto" w:fill="E6E6E6"/>
          </w:tcPr>
          <w:p w:rsidR="00D7027D" w:rsidRPr="00342935" w:rsidRDefault="00D7027D" w:rsidP="00BF5F0D">
            <w:pPr>
              <w:spacing w:after="0" w:line="240" w:lineRule="auto"/>
              <w:jc w:val="center"/>
              <w:rPr>
                <w:rFonts w:asciiTheme="minorHAnsi" w:hAnsiTheme="minorHAnsi" w:cstheme="minorHAnsi"/>
                <w:b/>
                <w:sz w:val="20"/>
                <w:szCs w:val="20"/>
              </w:rPr>
            </w:pPr>
            <w:r w:rsidRPr="00342935">
              <w:rPr>
                <w:rFonts w:asciiTheme="minorHAnsi" w:hAnsiTheme="minorHAnsi" w:cstheme="minorHAnsi"/>
                <w:b/>
                <w:sz w:val="20"/>
                <w:szCs w:val="20"/>
              </w:rPr>
              <w:t>Termin składania ofert</w:t>
            </w:r>
          </w:p>
          <w:p w:rsidR="00D7027D" w:rsidRPr="00342935" w:rsidRDefault="00D7027D" w:rsidP="00BF5F0D">
            <w:pPr>
              <w:spacing w:after="0" w:line="240" w:lineRule="auto"/>
              <w:jc w:val="center"/>
              <w:rPr>
                <w:rFonts w:asciiTheme="minorHAnsi" w:hAnsiTheme="minorHAnsi" w:cstheme="minorHAnsi"/>
                <w:b/>
                <w:sz w:val="20"/>
                <w:szCs w:val="20"/>
              </w:rPr>
            </w:pPr>
            <w:r w:rsidRPr="00342935">
              <w:rPr>
                <w:rFonts w:asciiTheme="minorHAnsi" w:hAnsiTheme="minorHAnsi" w:cstheme="minorHAnsi"/>
                <w:b/>
                <w:sz w:val="20"/>
                <w:szCs w:val="20"/>
              </w:rPr>
              <w:t>Sposób przygotowania i złożenia oferty</w:t>
            </w:r>
          </w:p>
        </w:tc>
      </w:tr>
    </w:tbl>
    <w:p w:rsidR="00D7027D" w:rsidRPr="00342935" w:rsidRDefault="00D7027D" w:rsidP="00D7027D">
      <w:pPr>
        <w:autoSpaceDE w:val="0"/>
        <w:autoSpaceDN w:val="0"/>
        <w:adjustRightInd w:val="0"/>
        <w:spacing w:after="0" w:line="240" w:lineRule="auto"/>
        <w:jc w:val="both"/>
        <w:rPr>
          <w:rFonts w:asciiTheme="minorHAnsi" w:hAnsiTheme="minorHAnsi" w:cstheme="minorHAnsi"/>
          <w:b/>
          <w:sz w:val="20"/>
          <w:szCs w:val="20"/>
          <w:u w:val="single"/>
        </w:rPr>
      </w:pPr>
    </w:p>
    <w:p w:rsidR="00D7027D" w:rsidRPr="00342935" w:rsidRDefault="00D7027D" w:rsidP="00D7027D">
      <w:pPr>
        <w:pStyle w:val="Akapitzlist"/>
        <w:numPr>
          <w:ilvl w:val="0"/>
          <w:numId w:val="5"/>
        </w:numPr>
        <w:autoSpaceDE w:val="0"/>
        <w:autoSpaceDN w:val="0"/>
        <w:adjustRightInd w:val="0"/>
        <w:spacing w:after="0" w:line="240" w:lineRule="auto"/>
        <w:jc w:val="both"/>
        <w:rPr>
          <w:rFonts w:cstheme="minorHAnsi"/>
          <w:color w:val="000000"/>
          <w:sz w:val="20"/>
          <w:szCs w:val="20"/>
        </w:rPr>
      </w:pPr>
      <w:r w:rsidRPr="00342935">
        <w:rPr>
          <w:rFonts w:cstheme="minorHAnsi"/>
          <w:color w:val="000000"/>
          <w:sz w:val="20"/>
          <w:szCs w:val="20"/>
        </w:rPr>
        <w:t>Ofertę należy sporządzić w języku polskim.</w:t>
      </w:r>
    </w:p>
    <w:p w:rsidR="00D7027D" w:rsidRPr="00342935" w:rsidRDefault="00D7027D" w:rsidP="00D7027D">
      <w:pPr>
        <w:pStyle w:val="Akapitzlist"/>
        <w:numPr>
          <w:ilvl w:val="0"/>
          <w:numId w:val="5"/>
        </w:numPr>
        <w:autoSpaceDE w:val="0"/>
        <w:autoSpaceDN w:val="0"/>
        <w:adjustRightInd w:val="0"/>
        <w:spacing w:after="0" w:line="240" w:lineRule="auto"/>
        <w:jc w:val="both"/>
        <w:rPr>
          <w:rFonts w:cstheme="minorHAnsi"/>
          <w:color w:val="000000"/>
          <w:sz w:val="20"/>
          <w:szCs w:val="20"/>
        </w:rPr>
      </w:pPr>
      <w:r w:rsidRPr="00342935">
        <w:rPr>
          <w:rFonts w:cstheme="minorHAnsi"/>
          <w:color w:val="000000"/>
          <w:sz w:val="20"/>
          <w:szCs w:val="20"/>
        </w:rPr>
        <w:lastRenderedPageBreak/>
        <w:t>Oferta musi zawierać wypełniony formularz ofertowy</w:t>
      </w:r>
      <w:r w:rsidRPr="00342935">
        <w:rPr>
          <w:rFonts w:cstheme="minorHAnsi"/>
          <w:sz w:val="20"/>
          <w:szCs w:val="20"/>
        </w:rPr>
        <w:t xml:space="preserve"> wraz z oświadczeniem o braku powiązań kapitałowych i osobowych z Zamawiającym </w:t>
      </w:r>
      <w:r w:rsidRPr="00342935">
        <w:rPr>
          <w:rFonts w:cstheme="minorHAnsi"/>
          <w:color w:val="000000"/>
          <w:sz w:val="20"/>
          <w:szCs w:val="20"/>
        </w:rPr>
        <w:t xml:space="preserve">zgodny ze wzorem określonym w </w:t>
      </w:r>
      <w:r w:rsidRPr="00342935">
        <w:rPr>
          <w:rFonts w:cstheme="minorHAnsi"/>
          <w:b/>
          <w:bCs/>
          <w:color w:val="000000"/>
          <w:sz w:val="20"/>
          <w:szCs w:val="20"/>
        </w:rPr>
        <w:t xml:space="preserve">Załączniku nr 1 </w:t>
      </w:r>
      <w:r w:rsidRPr="00342935">
        <w:rPr>
          <w:rFonts w:cstheme="minorHAnsi"/>
          <w:color w:val="000000"/>
          <w:sz w:val="20"/>
          <w:szCs w:val="20"/>
        </w:rPr>
        <w:t>do rozeznania rynku.</w:t>
      </w:r>
    </w:p>
    <w:p w:rsidR="00D7027D" w:rsidRPr="000D307E" w:rsidRDefault="00D7027D" w:rsidP="00D7027D">
      <w:pPr>
        <w:pStyle w:val="Akapitzlist"/>
        <w:numPr>
          <w:ilvl w:val="0"/>
          <w:numId w:val="5"/>
        </w:numPr>
        <w:spacing w:after="0" w:line="240" w:lineRule="auto"/>
        <w:jc w:val="both"/>
        <w:rPr>
          <w:rFonts w:cstheme="minorHAnsi"/>
          <w:sz w:val="20"/>
          <w:szCs w:val="20"/>
        </w:rPr>
      </w:pPr>
      <w:r w:rsidRPr="00342935">
        <w:rPr>
          <w:rFonts w:cstheme="minorHAnsi"/>
          <w:sz w:val="20"/>
          <w:szCs w:val="20"/>
        </w:rPr>
        <w:t>Podpisane oświadczenie</w:t>
      </w:r>
      <w:r w:rsidRPr="00342935">
        <w:rPr>
          <w:rFonts w:cstheme="minorHAnsi"/>
          <w:color w:val="231F20"/>
          <w:spacing w:val="2"/>
          <w:sz w:val="20"/>
          <w:szCs w:val="20"/>
        </w:rPr>
        <w:t xml:space="preserve"> personelu projektu stanowiące </w:t>
      </w:r>
      <w:r w:rsidRPr="00342935">
        <w:rPr>
          <w:rFonts w:cstheme="minorHAnsi"/>
          <w:b/>
          <w:color w:val="231F20"/>
          <w:spacing w:val="2"/>
          <w:sz w:val="20"/>
          <w:szCs w:val="20"/>
        </w:rPr>
        <w:t>Załącznik nr 2</w:t>
      </w:r>
      <w:r w:rsidRPr="00342935">
        <w:rPr>
          <w:rFonts w:cstheme="minorHAnsi"/>
          <w:color w:val="231F20"/>
          <w:spacing w:val="2"/>
          <w:sz w:val="20"/>
          <w:szCs w:val="20"/>
        </w:rPr>
        <w:t>.</w:t>
      </w:r>
    </w:p>
    <w:p w:rsidR="00D7027D" w:rsidRPr="00D7027D" w:rsidRDefault="00D7027D" w:rsidP="00D7027D">
      <w:pPr>
        <w:numPr>
          <w:ilvl w:val="0"/>
          <w:numId w:val="5"/>
        </w:numPr>
        <w:spacing w:after="0" w:line="240" w:lineRule="auto"/>
        <w:jc w:val="both"/>
        <w:rPr>
          <w:rFonts w:asciiTheme="minorHAnsi" w:hAnsiTheme="minorHAnsi" w:cstheme="minorHAnsi"/>
          <w:sz w:val="20"/>
          <w:szCs w:val="20"/>
        </w:rPr>
      </w:pPr>
      <w:r w:rsidRPr="00D7027D">
        <w:rPr>
          <w:rFonts w:asciiTheme="minorHAnsi" w:hAnsiTheme="minorHAnsi" w:cstheme="minorHAnsi"/>
          <w:sz w:val="20"/>
          <w:szCs w:val="20"/>
        </w:rPr>
        <w:t xml:space="preserve">Podpisany </w:t>
      </w:r>
      <w:r w:rsidRPr="00D7027D">
        <w:rPr>
          <w:rFonts w:asciiTheme="minorHAnsi" w:hAnsiTheme="minorHAnsi" w:cstheme="minorHAnsi"/>
          <w:sz w:val="20"/>
          <w:szCs w:val="20"/>
        </w:rPr>
        <w:t>Wykaz przeprowadzonych badań ewaluacyjnych</w:t>
      </w:r>
      <w:r>
        <w:rPr>
          <w:rFonts w:asciiTheme="minorHAnsi" w:hAnsiTheme="minorHAnsi" w:cstheme="minorHAnsi"/>
          <w:sz w:val="20"/>
          <w:szCs w:val="20"/>
        </w:rPr>
        <w:t xml:space="preserve"> stanowiący </w:t>
      </w:r>
      <w:r>
        <w:rPr>
          <w:rFonts w:asciiTheme="minorHAnsi" w:hAnsiTheme="minorHAnsi" w:cstheme="minorHAnsi"/>
          <w:b/>
          <w:sz w:val="20"/>
          <w:szCs w:val="20"/>
        </w:rPr>
        <w:t>Załącznik nr 3.</w:t>
      </w:r>
    </w:p>
    <w:p w:rsidR="00D7027D" w:rsidRPr="00D7027D" w:rsidRDefault="00D7027D" w:rsidP="00D7027D">
      <w:pPr>
        <w:numPr>
          <w:ilvl w:val="0"/>
          <w:numId w:val="5"/>
        </w:numPr>
        <w:spacing w:after="0" w:line="240" w:lineRule="auto"/>
        <w:jc w:val="both"/>
        <w:rPr>
          <w:rFonts w:cstheme="minorHAnsi"/>
          <w:sz w:val="20"/>
          <w:szCs w:val="20"/>
        </w:rPr>
      </w:pPr>
      <w:r w:rsidRPr="00D7027D">
        <w:rPr>
          <w:rFonts w:asciiTheme="minorHAnsi" w:hAnsiTheme="minorHAnsi" w:cstheme="minorHAnsi"/>
          <w:sz w:val="20"/>
          <w:szCs w:val="20"/>
        </w:rPr>
        <w:t xml:space="preserve">Podpisany </w:t>
      </w:r>
      <w:r>
        <w:rPr>
          <w:rFonts w:asciiTheme="minorHAnsi" w:hAnsiTheme="minorHAnsi" w:cstheme="minorHAnsi"/>
          <w:sz w:val="20"/>
          <w:szCs w:val="20"/>
        </w:rPr>
        <w:t>W</w:t>
      </w:r>
      <w:r w:rsidRPr="00D7027D">
        <w:rPr>
          <w:rFonts w:asciiTheme="minorHAnsi" w:hAnsiTheme="minorHAnsi" w:cstheme="minorHAnsi"/>
          <w:sz w:val="20"/>
          <w:szCs w:val="20"/>
        </w:rPr>
        <w:t>ykaz zrealizowanych badań/analiz/ewaluacji/ekspertyz w zakresie ekonomii społecznej</w:t>
      </w:r>
      <w:r>
        <w:rPr>
          <w:rFonts w:asciiTheme="minorHAnsi" w:hAnsiTheme="minorHAnsi" w:cstheme="minorHAnsi"/>
          <w:sz w:val="20"/>
          <w:szCs w:val="20"/>
        </w:rPr>
        <w:t xml:space="preserve"> stanowiący </w:t>
      </w:r>
      <w:r w:rsidRPr="00D7027D">
        <w:rPr>
          <w:rFonts w:asciiTheme="minorHAnsi" w:hAnsiTheme="minorHAnsi" w:cstheme="minorHAnsi"/>
          <w:b/>
          <w:sz w:val="20"/>
          <w:szCs w:val="20"/>
        </w:rPr>
        <w:t>Załącznik nr 4</w:t>
      </w:r>
      <w:r>
        <w:rPr>
          <w:rFonts w:asciiTheme="minorHAnsi" w:hAnsiTheme="minorHAnsi" w:cstheme="minorHAnsi"/>
          <w:sz w:val="20"/>
          <w:szCs w:val="20"/>
        </w:rPr>
        <w:t>.</w:t>
      </w:r>
    </w:p>
    <w:p w:rsidR="00D7027D" w:rsidRPr="00D7027D" w:rsidRDefault="00D7027D" w:rsidP="00D7027D">
      <w:pPr>
        <w:numPr>
          <w:ilvl w:val="0"/>
          <w:numId w:val="5"/>
        </w:numPr>
        <w:spacing w:after="0" w:line="240" w:lineRule="auto"/>
        <w:jc w:val="both"/>
        <w:rPr>
          <w:rFonts w:cstheme="minorHAnsi"/>
          <w:sz w:val="20"/>
          <w:szCs w:val="20"/>
        </w:rPr>
      </w:pPr>
      <w:r>
        <w:rPr>
          <w:rFonts w:asciiTheme="minorHAnsi" w:hAnsiTheme="minorHAnsi" w:cstheme="minorHAnsi"/>
          <w:sz w:val="20"/>
          <w:szCs w:val="20"/>
        </w:rPr>
        <w:t xml:space="preserve">Do oferty należy załączyć </w:t>
      </w:r>
      <w:r w:rsidRPr="00D7027D">
        <w:rPr>
          <w:rFonts w:asciiTheme="minorHAnsi" w:hAnsiTheme="minorHAnsi" w:cstheme="minorHAnsi"/>
          <w:b/>
          <w:sz w:val="20"/>
          <w:szCs w:val="20"/>
        </w:rPr>
        <w:t>kopie dokumentów</w:t>
      </w:r>
      <w:r>
        <w:rPr>
          <w:rFonts w:asciiTheme="minorHAnsi" w:hAnsiTheme="minorHAnsi" w:cstheme="minorHAnsi"/>
          <w:sz w:val="20"/>
          <w:szCs w:val="20"/>
        </w:rPr>
        <w:t xml:space="preserve"> potwierdzających należyte przeprowadzenie/zrealizowanie badań ewaluacyjnych wykazanych w załączniku nr 3 oraz </w:t>
      </w:r>
      <w:r w:rsidRPr="00D7027D">
        <w:rPr>
          <w:rFonts w:asciiTheme="minorHAnsi" w:hAnsiTheme="minorHAnsi" w:cstheme="minorHAnsi"/>
          <w:sz w:val="20"/>
          <w:szCs w:val="20"/>
        </w:rPr>
        <w:t>badań/analiz/ewaluacji/ekspertyz w zakresie ekonomii społecznej</w:t>
      </w:r>
      <w:r>
        <w:rPr>
          <w:rFonts w:asciiTheme="minorHAnsi" w:hAnsiTheme="minorHAnsi" w:cstheme="minorHAnsi"/>
          <w:sz w:val="20"/>
          <w:szCs w:val="20"/>
        </w:rPr>
        <w:t xml:space="preserve"> wykazanych w załączniku nr 4.</w:t>
      </w:r>
    </w:p>
    <w:p w:rsidR="00D7027D" w:rsidRPr="00342935" w:rsidRDefault="00D7027D" w:rsidP="00D7027D">
      <w:pPr>
        <w:pStyle w:val="Akapitzlist"/>
        <w:numPr>
          <w:ilvl w:val="0"/>
          <w:numId w:val="5"/>
        </w:numPr>
        <w:autoSpaceDE w:val="0"/>
        <w:autoSpaceDN w:val="0"/>
        <w:adjustRightInd w:val="0"/>
        <w:spacing w:after="0" w:line="240" w:lineRule="auto"/>
        <w:jc w:val="both"/>
        <w:rPr>
          <w:rFonts w:cstheme="minorHAnsi"/>
          <w:color w:val="000000"/>
          <w:sz w:val="20"/>
          <w:szCs w:val="20"/>
        </w:rPr>
      </w:pPr>
      <w:r w:rsidRPr="00342935">
        <w:rPr>
          <w:rFonts w:cstheme="minorHAnsi"/>
          <w:color w:val="000000"/>
          <w:sz w:val="20"/>
          <w:szCs w:val="20"/>
        </w:rPr>
        <w:t xml:space="preserve">Podpisaną ofertę należy przesłać mailem na adres: </w:t>
      </w:r>
      <w:hyperlink r:id="rId9" w:history="1">
        <w:r w:rsidRPr="00342935">
          <w:rPr>
            <w:rStyle w:val="Hipercze"/>
            <w:rFonts w:cstheme="minorHAnsi"/>
            <w:sz w:val="20"/>
            <w:szCs w:val="20"/>
          </w:rPr>
          <w:t>lidia.wesierska@barka.org.pl</w:t>
        </w:r>
      </w:hyperlink>
      <w:r w:rsidRPr="00342935">
        <w:rPr>
          <w:rFonts w:cstheme="minorHAnsi"/>
          <w:sz w:val="20"/>
          <w:szCs w:val="20"/>
        </w:rPr>
        <w:t xml:space="preserve"> </w:t>
      </w:r>
      <w:r w:rsidRPr="00342935">
        <w:rPr>
          <w:rFonts w:cstheme="minorHAnsi"/>
          <w:color w:val="000000"/>
          <w:sz w:val="20"/>
          <w:szCs w:val="20"/>
        </w:rPr>
        <w:t xml:space="preserve">lub dostarczyć do siedziby Zamawiającego osobiście/listem poleconym/kurierem do dnia </w:t>
      </w:r>
      <w:r w:rsidRPr="00342935">
        <w:rPr>
          <w:rFonts w:cstheme="minorHAnsi"/>
          <w:b/>
          <w:color w:val="000000"/>
          <w:sz w:val="20"/>
          <w:szCs w:val="20"/>
        </w:rPr>
        <w:t>10.03.2017 r.</w:t>
      </w:r>
      <w:r w:rsidRPr="00342935">
        <w:rPr>
          <w:rFonts w:cstheme="minorHAnsi"/>
          <w:b/>
          <w:bCs/>
          <w:color w:val="000000"/>
          <w:sz w:val="20"/>
          <w:szCs w:val="20"/>
        </w:rPr>
        <w:t xml:space="preserve"> </w:t>
      </w:r>
      <w:r w:rsidRPr="00342935">
        <w:rPr>
          <w:rFonts w:cstheme="minorHAnsi"/>
          <w:b/>
          <w:color w:val="000000"/>
          <w:sz w:val="20"/>
          <w:szCs w:val="20"/>
        </w:rPr>
        <w:t>do godziny 23:59</w:t>
      </w:r>
      <w:r w:rsidRPr="00342935">
        <w:rPr>
          <w:rFonts w:cstheme="minorHAnsi"/>
          <w:color w:val="000000"/>
          <w:sz w:val="20"/>
          <w:szCs w:val="20"/>
        </w:rPr>
        <w:t>. Decyduje data faktycznego wpływu oferty do Zamawiającego. Oferty, które wpłyną po terminie zostaną odrzucone.</w:t>
      </w:r>
    </w:p>
    <w:p w:rsidR="00D7027D" w:rsidRPr="00342935" w:rsidRDefault="00D7027D" w:rsidP="00D7027D">
      <w:pPr>
        <w:pStyle w:val="Akapitzlist"/>
        <w:numPr>
          <w:ilvl w:val="0"/>
          <w:numId w:val="5"/>
        </w:numPr>
        <w:spacing w:after="0" w:line="240" w:lineRule="auto"/>
        <w:jc w:val="both"/>
        <w:rPr>
          <w:rFonts w:cstheme="minorHAnsi"/>
          <w:sz w:val="20"/>
          <w:szCs w:val="20"/>
        </w:rPr>
      </w:pPr>
      <w:r w:rsidRPr="00342935">
        <w:rPr>
          <w:rFonts w:cstheme="minorHAnsi"/>
          <w:color w:val="000000"/>
          <w:sz w:val="20"/>
          <w:szCs w:val="20"/>
        </w:rPr>
        <w:t>Oferty niekompletne lub niezgodne z warunkami udziału w postępowaniu, będą odrzucone.</w:t>
      </w:r>
    </w:p>
    <w:p w:rsidR="00D7027D" w:rsidRPr="00342935" w:rsidRDefault="00D7027D" w:rsidP="00D7027D">
      <w:pPr>
        <w:pStyle w:val="Akapitzlist"/>
        <w:numPr>
          <w:ilvl w:val="0"/>
          <w:numId w:val="5"/>
        </w:numPr>
        <w:autoSpaceDE w:val="0"/>
        <w:autoSpaceDN w:val="0"/>
        <w:adjustRightInd w:val="0"/>
        <w:spacing w:after="0" w:line="240" w:lineRule="auto"/>
        <w:jc w:val="both"/>
        <w:rPr>
          <w:rFonts w:cstheme="minorHAnsi"/>
          <w:color w:val="000000"/>
          <w:sz w:val="20"/>
          <w:szCs w:val="20"/>
          <w:lang w:eastAsia="pl-PL"/>
        </w:rPr>
      </w:pPr>
      <w:r w:rsidRPr="00342935">
        <w:rPr>
          <w:rFonts w:cstheme="minorHAnsi"/>
          <w:bCs/>
          <w:color w:val="000000"/>
          <w:sz w:val="20"/>
          <w:szCs w:val="20"/>
          <w:lang w:eastAsia="pl-PL"/>
        </w:rPr>
        <w:t>Pytania do niniejszego rozeznania rynku należy kierować na adres e-mail</w:t>
      </w:r>
      <w:r w:rsidRPr="00342935">
        <w:rPr>
          <w:rFonts w:cstheme="minorHAnsi"/>
          <w:color w:val="000000"/>
          <w:sz w:val="20"/>
          <w:szCs w:val="20"/>
          <w:lang w:eastAsia="pl-PL"/>
        </w:rPr>
        <w:t>:</w:t>
      </w:r>
      <w:r w:rsidRPr="00342935">
        <w:rPr>
          <w:rFonts w:cstheme="minorHAnsi"/>
          <w:color w:val="000000"/>
          <w:sz w:val="20"/>
          <w:szCs w:val="20"/>
        </w:rPr>
        <w:t xml:space="preserve"> </w:t>
      </w:r>
      <w:hyperlink r:id="rId10" w:history="1">
        <w:r w:rsidRPr="00342935">
          <w:rPr>
            <w:rStyle w:val="Hipercze"/>
            <w:rFonts w:cstheme="minorHAnsi"/>
            <w:sz w:val="20"/>
            <w:szCs w:val="20"/>
          </w:rPr>
          <w:t>lidia.wesierska@barka.org.pl</w:t>
        </w:r>
      </w:hyperlink>
    </w:p>
    <w:p w:rsidR="00D7027D" w:rsidRPr="00342935" w:rsidRDefault="00D7027D" w:rsidP="00D7027D">
      <w:pPr>
        <w:spacing w:after="0" w:line="240" w:lineRule="auto"/>
        <w:jc w:val="both"/>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D7027D" w:rsidRPr="00342935" w:rsidTr="00BF5F0D">
        <w:tc>
          <w:tcPr>
            <w:tcW w:w="9212" w:type="dxa"/>
            <w:shd w:val="clear" w:color="auto" w:fill="E6E6E6"/>
          </w:tcPr>
          <w:p w:rsidR="00D7027D" w:rsidRPr="00342935" w:rsidRDefault="00D7027D" w:rsidP="00BF5F0D">
            <w:pPr>
              <w:spacing w:after="0" w:line="240" w:lineRule="auto"/>
              <w:jc w:val="center"/>
              <w:rPr>
                <w:rFonts w:asciiTheme="minorHAnsi" w:hAnsiTheme="minorHAnsi" w:cstheme="minorHAnsi"/>
                <w:b/>
                <w:sz w:val="20"/>
                <w:szCs w:val="20"/>
              </w:rPr>
            </w:pPr>
            <w:r w:rsidRPr="00342935">
              <w:rPr>
                <w:rFonts w:asciiTheme="minorHAnsi" w:hAnsiTheme="minorHAnsi" w:cstheme="minorHAnsi"/>
                <w:b/>
                <w:sz w:val="20"/>
                <w:szCs w:val="20"/>
              </w:rPr>
              <w:t>Określenie warunków zmian umowy</w:t>
            </w:r>
          </w:p>
        </w:tc>
      </w:tr>
    </w:tbl>
    <w:p w:rsidR="00D7027D" w:rsidRPr="00342935" w:rsidRDefault="00D7027D" w:rsidP="00D7027D">
      <w:pPr>
        <w:spacing w:after="0" w:line="240" w:lineRule="auto"/>
        <w:jc w:val="both"/>
        <w:rPr>
          <w:rFonts w:asciiTheme="minorHAnsi" w:hAnsiTheme="minorHAnsi" w:cstheme="minorHAnsi"/>
          <w:sz w:val="20"/>
          <w:szCs w:val="20"/>
        </w:rPr>
      </w:pPr>
    </w:p>
    <w:p w:rsidR="00D7027D" w:rsidRPr="00342935" w:rsidRDefault="00D7027D" w:rsidP="00D7027D">
      <w:pPr>
        <w:spacing w:after="0" w:line="240" w:lineRule="auto"/>
        <w:jc w:val="both"/>
        <w:rPr>
          <w:rFonts w:asciiTheme="minorHAnsi" w:hAnsiTheme="minorHAnsi" w:cstheme="minorHAnsi"/>
          <w:strike/>
          <w:sz w:val="20"/>
          <w:szCs w:val="20"/>
        </w:rPr>
      </w:pPr>
      <w:r w:rsidRPr="00342935">
        <w:rPr>
          <w:rFonts w:asciiTheme="minorHAnsi" w:hAnsiTheme="minorHAnsi" w:cstheme="minorHAnsi"/>
          <w:sz w:val="20"/>
          <w:szCs w:val="20"/>
        </w:rPr>
        <w:t xml:space="preserve">Zamawiający zastrzega sobie prawo do zmiany warunków umowy w sytuacji gdy okoliczności niezależne od Zamawiającego, a wynikające z realizacji projektu WRPO </w:t>
      </w:r>
      <w:r w:rsidRPr="00342935">
        <w:rPr>
          <w:rFonts w:asciiTheme="minorHAnsi" w:eastAsiaTheme="minorHAnsi" w:hAnsiTheme="minorHAnsi" w:cstheme="minorHAnsi"/>
          <w:color w:val="000000"/>
          <w:sz w:val="20"/>
          <w:szCs w:val="20"/>
        </w:rPr>
        <w:t>2014+</w:t>
      </w:r>
      <w:r w:rsidRPr="00342935">
        <w:rPr>
          <w:rFonts w:asciiTheme="minorHAnsi" w:hAnsiTheme="minorHAnsi" w:cstheme="minorHAnsi"/>
          <w:sz w:val="20"/>
          <w:szCs w:val="20"/>
        </w:rPr>
        <w:t>, w ramach którego przeprowadzono rozeznanie rynku, uniemożliwią realizację tych usług. Zamawiający zastrzega sobie prawo do zerwania lub renegocjacji umowy z Wykonawcami w trakcie jej realizacji.</w:t>
      </w:r>
    </w:p>
    <w:p w:rsidR="00D7027D" w:rsidRPr="00342935" w:rsidRDefault="00D7027D" w:rsidP="00D7027D">
      <w:pPr>
        <w:spacing w:after="0" w:line="240" w:lineRule="auto"/>
        <w:jc w:val="both"/>
        <w:rPr>
          <w:rFonts w:asciiTheme="minorHAnsi" w:hAnsiTheme="minorHAnsi" w:cstheme="minorHAnsi"/>
          <w:sz w:val="20"/>
          <w:szCs w:val="20"/>
        </w:rPr>
      </w:pPr>
    </w:p>
    <w:p w:rsidR="00D7027D" w:rsidRPr="00342935" w:rsidRDefault="00D7027D" w:rsidP="00D7027D">
      <w:pPr>
        <w:spacing w:after="0" w:line="240" w:lineRule="auto"/>
        <w:jc w:val="both"/>
        <w:rPr>
          <w:rFonts w:asciiTheme="minorHAnsi" w:hAnsiTheme="minorHAnsi" w:cstheme="minorHAnsi"/>
          <w:sz w:val="20"/>
          <w:szCs w:val="20"/>
        </w:rPr>
      </w:pPr>
      <w:r w:rsidRPr="00342935">
        <w:rPr>
          <w:rFonts w:asciiTheme="minorHAnsi" w:hAnsiTheme="minorHAnsi" w:cstheme="minorHAnsi"/>
          <w:sz w:val="20"/>
          <w:szCs w:val="20"/>
        </w:rPr>
        <w:t>Zgodnie z pkt 15 Rozdziału 6.5.3 Wytycznych w zakresie kwalifikowalności wydatków w ramach EFRR, EFS oraz FS na lata 2014-2020 Zamawiający dopuszcza możliwość udzielania Wykonawcy wyłonionemu w niniejszym postępowaniu zamówień uzupełniających, w wysokości nie przekraczającej 50% wartości zamówienia określonego w zawartej z Wykonawca umowie o ile zamówienia te będą zgodne z podstawowym przedmiotem zamówienia. W takim wypadku nie będzie konieczne ponowne stosowanie zasady konkurencyjności.</w:t>
      </w:r>
    </w:p>
    <w:p w:rsidR="00D7027D" w:rsidRPr="00342935" w:rsidRDefault="00D7027D" w:rsidP="00D7027D">
      <w:pPr>
        <w:spacing w:after="0" w:line="240" w:lineRule="auto"/>
        <w:jc w:val="both"/>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D7027D" w:rsidRPr="00342935" w:rsidTr="00BF5F0D">
        <w:tc>
          <w:tcPr>
            <w:tcW w:w="9212" w:type="dxa"/>
            <w:shd w:val="clear" w:color="auto" w:fill="E6E6E6"/>
          </w:tcPr>
          <w:p w:rsidR="00D7027D" w:rsidRPr="00342935" w:rsidRDefault="00D7027D" w:rsidP="00BF5F0D">
            <w:pPr>
              <w:spacing w:after="0" w:line="240" w:lineRule="auto"/>
              <w:jc w:val="center"/>
              <w:rPr>
                <w:rFonts w:asciiTheme="minorHAnsi" w:hAnsiTheme="minorHAnsi" w:cstheme="minorHAnsi"/>
                <w:b/>
                <w:sz w:val="20"/>
                <w:szCs w:val="20"/>
              </w:rPr>
            </w:pPr>
            <w:r w:rsidRPr="00342935">
              <w:rPr>
                <w:rFonts w:asciiTheme="minorHAnsi" w:hAnsiTheme="minorHAnsi" w:cstheme="minorHAnsi"/>
                <w:b/>
                <w:sz w:val="20"/>
                <w:szCs w:val="20"/>
              </w:rPr>
              <w:t>Postanowienia dodatkowe i końcowe</w:t>
            </w:r>
          </w:p>
        </w:tc>
      </w:tr>
    </w:tbl>
    <w:p w:rsidR="00D7027D" w:rsidRPr="00342935" w:rsidRDefault="00D7027D" w:rsidP="00D7027D">
      <w:pPr>
        <w:tabs>
          <w:tab w:val="left" w:pos="2655"/>
        </w:tabs>
        <w:spacing w:after="0" w:line="240" w:lineRule="auto"/>
        <w:jc w:val="both"/>
        <w:rPr>
          <w:rFonts w:asciiTheme="minorHAnsi" w:hAnsiTheme="minorHAnsi" w:cstheme="minorHAnsi"/>
          <w:sz w:val="20"/>
          <w:szCs w:val="20"/>
        </w:rPr>
      </w:pPr>
    </w:p>
    <w:p w:rsidR="00D7027D" w:rsidRPr="00342935" w:rsidRDefault="00D7027D" w:rsidP="00D7027D">
      <w:pPr>
        <w:pStyle w:val="Akapitzlist"/>
        <w:numPr>
          <w:ilvl w:val="0"/>
          <w:numId w:val="4"/>
        </w:numPr>
        <w:spacing w:after="0" w:line="240" w:lineRule="auto"/>
        <w:jc w:val="both"/>
        <w:rPr>
          <w:rFonts w:cstheme="minorHAnsi"/>
          <w:strike/>
          <w:sz w:val="20"/>
          <w:szCs w:val="20"/>
        </w:rPr>
      </w:pPr>
      <w:r w:rsidRPr="00342935">
        <w:rPr>
          <w:rFonts w:cstheme="minorHAnsi"/>
          <w:sz w:val="20"/>
          <w:szCs w:val="20"/>
        </w:rPr>
        <w:t xml:space="preserve">Zamawiający zastrzega sobie prawo do zmiany warunków umowy w sytuacji gdy okoliczności niezależne od Zamawiającego, a wynikające z realizacji projektu WRPO </w:t>
      </w:r>
      <w:r w:rsidRPr="00342935">
        <w:rPr>
          <w:rFonts w:cstheme="minorHAnsi"/>
          <w:color w:val="000000"/>
          <w:sz w:val="20"/>
          <w:szCs w:val="20"/>
        </w:rPr>
        <w:t>2014+</w:t>
      </w:r>
      <w:r w:rsidRPr="00342935">
        <w:rPr>
          <w:rFonts w:cstheme="minorHAnsi"/>
          <w:sz w:val="20"/>
          <w:szCs w:val="20"/>
        </w:rPr>
        <w:t>, w ramach którego przeprowadzono rozeznanie rynku, uniemożliwią realizację tych usług. Zamawiający zastrzega sobie prawo do zerwania lub renegocjacji umowy z Wykonawcami w trakcie jej realizacji.</w:t>
      </w:r>
    </w:p>
    <w:p w:rsidR="00D7027D" w:rsidRPr="00342935" w:rsidRDefault="00D7027D" w:rsidP="00D7027D">
      <w:pPr>
        <w:pStyle w:val="Akapitzlist"/>
        <w:numPr>
          <w:ilvl w:val="0"/>
          <w:numId w:val="4"/>
        </w:numPr>
        <w:spacing w:after="0" w:line="240" w:lineRule="auto"/>
        <w:jc w:val="both"/>
        <w:rPr>
          <w:rFonts w:cstheme="minorHAnsi"/>
          <w:sz w:val="20"/>
          <w:szCs w:val="20"/>
        </w:rPr>
      </w:pPr>
      <w:r w:rsidRPr="00342935">
        <w:rPr>
          <w:rFonts w:cstheme="minorHAnsi"/>
          <w:sz w:val="20"/>
          <w:szCs w:val="20"/>
        </w:rPr>
        <w:t>Zamawiający zastrzega sobie prawo do zwiększenia zamówienia.</w:t>
      </w:r>
    </w:p>
    <w:p w:rsidR="00D7027D" w:rsidRPr="00342935" w:rsidRDefault="00D7027D" w:rsidP="00D7027D">
      <w:pPr>
        <w:pStyle w:val="Akapitzlist"/>
        <w:numPr>
          <w:ilvl w:val="0"/>
          <w:numId w:val="4"/>
        </w:numPr>
        <w:spacing w:after="0" w:line="240" w:lineRule="auto"/>
        <w:jc w:val="both"/>
        <w:rPr>
          <w:rFonts w:cstheme="minorHAnsi"/>
          <w:sz w:val="20"/>
          <w:szCs w:val="20"/>
        </w:rPr>
      </w:pPr>
      <w:r w:rsidRPr="00342935">
        <w:rPr>
          <w:rFonts w:cstheme="minorHAnsi"/>
          <w:sz w:val="20"/>
          <w:szCs w:val="20"/>
        </w:rPr>
        <w:t>Zamawiający zapłaci za faktycznie wykonaną usługę na podstawie rachunku/faktury wystawionego przez Wykonawcę.</w:t>
      </w:r>
    </w:p>
    <w:p w:rsidR="00D7027D" w:rsidRPr="00342935" w:rsidRDefault="00D7027D" w:rsidP="00D7027D">
      <w:pPr>
        <w:pStyle w:val="Akapitzlist"/>
        <w:numPr>
          <w:ilvl w:val="0"/>
          <w:numId w:val="4"/>
        </w:numPr>
        <w:spacing w:after="0" w:line="240" w:lineRule="auto"/>
        <w:jc w:val="both"/>
        <w:rPr>
          <w:rFonts w:cstheme="minorHAnsi"/>
          <w:sz w:val="20"/>
          <w:szCs w:val="20"/>
        </w:rPr>
      </w:pPr>
      <w:r w:rsidRPr="00342935">
        <w:rPr>
          <w:rFonts w:cstheme="minorHAnsi"/>
          <w:sz w:val="20"/>
          <w:szCs w:val="20"/>
        </w:rPr>
        <w:t>Zapłata zostanie dokonana w terminie do 21 dni po otrzymaniu poprawnie wystawionego rachunku/faktury.</w:t>
      </w:r>
    </w:p>
    <w:p w:rsidR="00D7027D" w:rsidRPr="00342935" w:rsidRDefault="00D7027D" w:rsidP="00D7027D">
      <w:pPr>
        <w:pStyle w:val="Akapitzlist"/>
        <w:numPr>
          <w:ilvl w:val="0"/>
          <w:numId w:val="4"/>
        </w:numPr>
        <w:spacing w:after="0" w:line="240" w:lineRule="auto"/>
        <w:jc w:val="both"/>
        <w:rPr>
          <w:rFonts w:cstheme="minorHAnsi"/>
          <w:sz w:val="20"/>
          <w:szCs w:val="20"/>
        </w:rPr>
      </w:pPr>
      <w:r w:rsidRPr="00342935">
        <w:rPr>
          <w:rFonts w:cstheme="minorHAnsi"/>
          <w:sz w:val="20"/>
          <w:szCs w:val="20"/>
        </w:rPr>
        <w:t>Wykonawca ponosi wszelkie koszty własne związane z przygotowaniem i złożeniem oferty, niezależnie od wyniku postępowania. Zamawiający nie odpowiada za koszty poniesione przez Wykonawcę w związku z przygotowaniem i złożeniem oferty.</w:t>
      </w:r>
    </w:p>
    <w:p w:rsidR="00D7027D" w:rsidRPr="00342935" w:rsidRDefault="00D7027D" w:rsidP="00D7027D">
      <w:pPr>
        <w:pStyle w:val="Akapitzlist"/>
        <w:numPr>
          <w:ilvl w:val="0"/>
          <w:numId w:val="4"/>
        </w:numPr>
        <w:spacing w:after="0" w:line="240" w:lineRule="auto"/>
        <w:jc w:val="both"/>
        <w:rPr>
          <w:rFonts w:cstheme="minorHAnsi"/>
          <w:sz w:val="20"/>
          <w:szCs w:val="20"/>
        </w:rPr>
      </w:pPr>
      <w:r w:rsidRPr="00342935">
        <w:rPr>
          <w:rFonts w:cstheme="minorHAnsi"/>
          <w:sz w:val="20"/>
          <w:szCs w:val="20"/>
        </w:rPr>
        <w:t xml:space="preserve">Wynagrodzenie jest współfinansowane przez Unię Europejską ze środków Europejskiego Funduszu Społecznego w ramach projektu „Wielkopolskie Centrum Ekonomii Solidarnej" realizowanego w ramach </w:t>
      </w:r>
      <w:r w:rsidRPr="00342935">
        <w:rPr>
          <w:rFonts w:cstheme="minorHAnsi"/>
          <w:bCs/>
          <w:sz w:val="20"/>
          <w:szCs w:val="20"/>
        </w:rPr>
        <w:t>Poddziałanie 7.3.2. Ekonomia społeczna - projekty konkursowe</w:t>
      </w:r>
      <w:r w:rsidRPr="00342935">
        <w:rPr>
          <w:rFonts w:cstheme="minorHAnsi"/>
          <w:sz w:val="20"/>
          <w:szCs w:val="20"/>
        </w:rPr>
        <w:t xml:space="preserve"> Wielkopolskiego Regionalnego Programu Operacyjnego 2014+.</w:t>
      </w:r>
    </w:p>
    <w:p w:rsidR="00D7027D" w:rsidRPr="00342935" w:rsidRDefault="00D7027D" w:rsidP="00D7027D">
      <w:pPr>
        <w:pStyle w:val="Akapitzlist"/>
        <w:numPr>
          <w:ilvl w:val="0"/>
          <w:numId w:val="4"/>
        </w:numPr>
        <w:spacing w:after="0" w:line="240" w:lineRule="auto"/>
        <w:jc w:val="both"/>
        <w:rPr>
          <w:rFonts w:cstheme="minorHAnsi"/>
          <w:sz w:val="20"/>
          <w:szCs w:val="20"/>
        </w:rPr>
      </w:pPr>
      <w:r w:rsidRPr="00342935">
        <w:rPr>
          <w:rFonts w:cstheme="minorHAnsi"/>
          <w:sz w:val="20"/>
          <w:szCs w:val="20"/>
        </w:rPr>
        <w:t>Wybrany Wykonawca zobowiązany będzie do przeprowadzenia innych działań wynikających z wymogów realizacji usług na rzecz projektów dofinansowanych ze środków Unii Europejskiej w ramach Europejskiego Funduszu Społecznego, w tym w szczególności: umożliwienie Zamawiającemu i innym uposażonym instytucjom wglądu do dokumentów związanych z realizacją usługi w ramach projektu, w tym dokumentów finansowych.</w:t>
      </w:r>
    </w:p>
    <w:p w:rsidR="00D7027D" w:rsidRPr="00342935" w:rsidRDefault="00D7027D" w:rsidP="00D7027D">
      <w:pPr>
        <w:pStyle w:val="Akapitzlist"/>
        <w:numPr>
          <w:ilvl w:val="0"/>
          <w:numId w:val="4"/>
        </w:numPr>
        <w:spacing w:after="0" w:line="240" w:lineRule="auto"/>
        <w:jc w:val="both"/>
        <w:rPr>
          <w:rFonts w:cstheme="minorHAnsi"/>
          <w:sz w:val="20"/>
          <w:szCs w:val="20"/>
        </w:rPr>
      </w:pPr>
      <w:r w:rsidRPr="00342935">
        <w:rPr>
          <w:rFonts w:cstheme="minorHAnsi"/>
          <w:sz w:val="20"/>
          <w:szCs w:val="20"/>
        </w:rPr>
        <w:t>Jeżeli Wykonawca, którego oferta została wybrana, uchyla się od zawarcia umowy, Zamawiający może wybrać ofertę najkorzystniejszą spośród pozostałych ofert.</w:t>
      </w:r>
    </w:p>
    <w:p w:rsidR="00D7027D" w:rsidRPr="00342935" w:rsidRDefault="00D7027D" w:rsidP="00D7027D">
      <w:pPr>
        <w:pStyle w:val="Akapitzlist"/>
        <w:numPr>
          <w:ilvl w:val="0"/>
          <w:numId w:val="4"/>
        </w:numPr>
        <w:spacing w:after="0" w:line="240" w:lineRule="auto"/>
        <w:jc w:val="both"/>
        <w:rPr>
          <w:rFonts w:cstheme="minorHAnsi"/>
          <w:sz w:val="20"/>
          <w:szCs w:val="20"/>
        </w:rPr>
      </w:pPr>
      <w:r w:rsidRPr="00342935">
        <w:rPr>
          <w:rFonts w:cstheme="minorHAnsi"/>
          <w:sz w:val="20"/>
          <w:szCs w:val="20"/>
        </w:rPr>
        <w:t>Termin związania ofertą: 30 dni kalendarzowych.</w:t>
      </w:r>
    </w:p>
    <w:p w:rsidR="00D7027D" w:rsidRPr="00342935" w:rsidRDefault="00D7027D" w:rsidP="00D7027D">
      <w:pPr>
        <w:pStyle w:val="Akapitzlist"/>
        <w:numPr>
          <w:ilvl w:val="0"/>
          <w:numId w:val="4"/>
        </w:numPr>
        <w:spacing w:line="240" w:lineRule="auto"/>
        <w:jc w:val="both"/>
        <w:rPr>
          <w:rFonts w:cstheme="minorHAnsi"/>
          <w:sz w:val="20"/>
          <w:szCs w:val="20"/>
        </w:rPr>
      </w:pPr>
      <w:r w:rsidRPr="00342935">
        <w:rPr>
          <w:rFonts w:cstheme="minorHAnsi"/>
          <w:sz w:val="20"/>
          <w:szCs w:val="20"/>
        </w:rPr>
        <w:lastRenderedPageBreak/>
        <w:t>W przypadku zaangażowania Wykonawcy w realizację zadań w ramach innych projektów finansowanych z funduszy strukturalnych i Funduszu Spójności oraz działań finansowanych z innych źródeł, w tym środków własnych Wykonawcy i innych podmiotów, bądź zawarcia więcej niż jednej umowy cywilno-prawnej w ramach niniejszego projektu, Wykonawca musi posiadać możliwości prawidłowej i efektywnej realizacji wszystkich zadań powierzonych w ramach zleconej usługi. Łączne zaangażowanie zawodowe tej osoby w realizację wszystkich projektów finansowanych z funduszy strukturalnych i Funduszu Spójności oraz działań finansowanych z innych źródeł, w tym środków własnych beneficjenta i innych podmiotów, nie przekracza 276 godzin miesięcznie.</w:t>
      </w:r>
    </w:p>
    <w:p w:rsidR="00D7027D" w:rsidRPr="00342935" w:rsidRDefault="00D7027D" w:rsidP="00D7027D">
      <w:pPr>
        <w:pStyle w:val="Akapitzlist"/>
        <w:numPr>
          <w:ilvl w:val="0"/>
          <w:numId w:val="4"/>
        </w:numPr>
        <w:spacing w:line="240" w:lineRule="auto"/>
        <w:jc w:val="both"/>
        <w:rPr>
          <w:rFonts w:cstheme="minorHAnsi"/>
          <w:sz w:val="20"/>
          <w:szCs w:val="20"/>
        </w:rPr>
      </w:pPr>
      <w:r w:rsidRPr="00342935">
        <w:rPr>
          <w:rFonts w:cstheme="minorHAnsi"/>
          <w:sz w:val="20"/>
          <w:szCs w:val="20"/>
        </w:rPr>
        <w:t>Limit zaangażowania zawodowego, o którym mowa w pkt 9, dotyczy wszystkich form zaangażowania zawodowego, w szczególności:</w:t>
      </w:r>
    </w:p>
    <w:p w:rsidR="00D7027D" w:rsidRPr="00342935" w:rsidRDefault="00D7027D" w:rsidP="006D31B2">
      <w:pPr>
        <w:pStyle w:val="Akapitzlist"/>
        <w:numPr>
          <w:ilvl w:val="0"/>
          <w:numId w:val="7"/>
        </w:numPr>
        <w:spacing w:line="240" w:lineRule="auto"/>
        <w:jc w:val="both"/>
        <w:rPr>
          <w:rFonts w:cstheme="minorHAnsi"/>
          <w:sz w:val="20"/>
          <w:szCs w:val="20"/>
        </w:rPr>
      </w:pPr>
      <w:r w:rsidRPr="00342935">
        <w:rPr>
          <w:rFonts w:cstheme="minorHAnsi"/>
          <w:sz w:val="20"/>
          <w:szCs w:val="20"/>
        </w:rPr>
        <w:t>w przypadku stosunku pracy – uwzględnia liczbę dni roboczych w danym miesiącu wynikających ze stosunku pracy, przy czym do limitu wlicza się czas nieobecności pracownika związanej ze zwolnieniami lekarskimi i urlopem wypoczynkowym, a nie wlicza się czasu nieobecności pracownika związanej z urlopem bezpłatnym,</w:t>
      </w:r>
    </w:p>
    <w:p w:rsidR="00D7027D" w:rsidRPr="00342935" w:rsidRDefault="00D7027D" w:rsidP="006D31B2">
      <w:pPr>
        <w:pStyle w:val="Akapitzlist"/>
        <w:numPr>
          <w:ilvl w:val="0"/>
          <w:numId w:val="7"/>
        </w:numPr>
        <w:spacing w:line="240" w:lineRule="auto"/>
        <w:jc w:val="both"/>
        <w:rPr>
          <w:rFonts w:cstheme="minorHAnsi"/>
          <w:sz w:val="20"/>
          <w:szCs w:val="20"/>
        </w:rPr>
      </w:pPr>
      <w:r w:rsidRPr="00342935">
        <w:rPr>
          <w:rFonts w:cstheme="minorHAnsi"/>
          <w:sz w:val="20"/>
          <w:szCs w:val="20"/>
        </w:rPr>
        <w:t>w przypadku stosunku cywilnoprawnego, samozatrudnienia oraz innych form zaangażowania – uwzględnia czas faktycznie przepracowany, w tym czas zaangażowania w ramach własnej działalności gospodarczej poza projektami (o ile dotyczy),</w:t>
      </w:r>
    </w:p>
    <w:p w:rsidR="00D7027D" w:rsidRPr="00342935" w:rsidRDefault="00D7027D" w:rsidP="006D31B2">
      <w:pPr>
        <w:pStyle w:val="Akapitzlist"/>
        <w:numPr>
          <w:ilvl w:val="0"/>
          <w:numId w:val="7"/>
        </w:numPr>
        <w:spacing w:line="240" w:lineRule="auto"/>
        <w:jc w:val="both"/>
        <w:rPr>
          <w:rFonts w:cstheme="minorHAnsi"/>
          <w:sz w:val="20"/>
          <w:szCs w:val="20"/>
        </w:rPr>
      </w:pPr>
      <w:r w:rsidRPr="00342935">
        <w:rPr>
          <w:rFonts w:cstheme="minorHAnsi"/>
          <w:sz w:val="20"/>
          <w:szCs w:val="20"/>
        </w:rPr>
        <w:t>wykonanie zadań przez Wykonawcę jest potwierdzone protokołem sporządzonym przez tę osobę, wskazującym prawidłowe wykonanie zadań, liczbę oraz ewidencję godzin w danym miesiącu kalendarzowym poświęconych na wykonanie zadań w projekcie.</w:t>
      </w:r>
    </w:p>
    <w:p w:rsidR="00D7027D" w:rsidRPr="00342935" w:rsidRDefault="00D7027D" w:rsidP="00D7027D">
      <w:pPr>
        <w:pStyle w:val="Akapitzlist"/>
        <w:numPr>
          <w:ilvl w:val="0"/>
          <w:numId w:val="4"/>
        </w:numPr>
        <w:spacing w:line="240" w:lineRule="auto"/>
        <w:jc w:val="both"/>
        <w:rPr>
          <w:rFonts w:cstheme="minorHAnsi"/>
          <w:sz w:val="20"/>
          <w:szCs w:val="20"/>
        </w:rPr>
      </w:pPr>
      <w:r w:rsidRPr="00342935">
        <w:rPr>
          <w:rFonts w:cstheme="minorHAnsi"/>
          <w:sz w:val="20"/>
          <w:szCs w:val="20"/>
        </w:rPr>
        <w:t>W przypadku zatrudnienia w innych projektach finansowanych z funduszy strukturalnych i Funduszu Spójności wykonawca będzie składać godzinową ewidencję czasu pracy w ramach wszystkich projektów.</w:t>
      </w:r>
    </w:p>
    <w:p w:rsidR="00D7027D" w:rsidRPr="00342935" w:rsidRDefault="00D7027D" w:rsidP="00D7027D">
      <w:pPr>
        <w:pStyle w:val="Akapitzlist"/>
        <w:numPr>
          <w:ilvl w:val="0"/>
          <w:numId w:val="4"/>
        </w:numPr>
        <w:spacing w:after="0" w:line="240" w:lineRule="auto"/>
        <w:jc w:val="both"/>
        <w:rPr>
          <w:rFonts w:cstheme="minorHAnsi"/>
          <w:sz w:val="20"/>
          <w:szCs w:val="20"/>
        </w:rPr>
      </w:pPr>
      <w:r w:rsidRPr="00342935">
        <w:rPr>
          <w:rFonts w:cstheme="minorHAnsi"/>
          <w:sz w:val="20"/>
          <w:szCs w:val="20"/>
        </w:rPr>
        <w:t>Zamawiający zastrzega sobie prawo do zmiany wymagań odnośnie kwalifikowalności wynagrodzenia Wykonawcy, które mogą ulec zmianie i muszą być zgodne ze statusem prawnym na dzień podpisania z nimi umów.</w:t>
      </w:r>
    </w:p>
    <w:p w:rsidR="00D7027D" w:rsidRPr="00342935" w:rsidRDefault="00D7027D" w:rsidP="00D7027D">
      <w:pPr>
        <w:pStyle w:val="Akapitzlist"/>
        <w:numPr>
          <w:ilvl w:val="0"/>
          <w:numId w:val="4"/>
        </w:numPr>
        <w:spacing w:after="0" w:line="240" w:lineRule="auto"/>
        <w:jc w:val="both"/>
        <w:rPr>
          <w:rFonts w:cstheme="minorHAnsi"/>
          <w:sz w:val="20"/>
          <w:szCs w:val="20"/>
        </w:rPr>
      </w:pPr>
      <w:r w:rsidRPr="00342935">
        <w:rPr>
          <w:rFonts w:cstheme="minorHAnsi"/>
          <w:sz w:val="20"/>
          <w:szCs w:val="20"/>
        </w:rPr>
        <w:t>Wykonawca nie może być osobą zatrudnioną w instytucjach uczestniczących w realizacji WRPO, tj. Instytucji Zarządzającej, chyba że nie zachodzi konflikt interesów ani podwójne finansowanie (co zostanie ocenione przez Zamawiającego).</w:t>
      </w:r>
    </w:p>
    <w:p w:rsidR="00D7027D" w:rsidRPr="00342935" w:rsidRDefault="00D7027D" w:rsidP="00D7027D">
      <w:pPr>
        <w:pStyle w:val="Akapitzlist"/>
        <w:numPr>
          <w:ilvl w:val="0"/>
          <w:numId w:val="4"/>
        </w:numPr>
        <w:spacing w:after="0" w:line="240" w:lineRule="auto"/>
        <w:jc w:val="both"/>
        <w:rPr>
          <w:rFonts w:cstheme="minorHAnsi"/>
          <w:sz w:val="20"/>
          <w:szCs w:val="20"/>
        </w:rPr>
      </w:pPr>
      <w:r w:rsidRPr="00342935">
        <w:rPr>
          <w:rFonts w:cstheme="minorHAnsi"/>
          <w:sz w:val="20"/>
          <w:szCs w:val="20"/>
        </w:rPr>
        <w:t>Złożenie oferty jest jednoznaczne z zaakceptowaniem powyższych zasad.</w:t>
      </w:r>
    </w:p>
    <w:p w:rsidR="00D7027D" w:rsidRPr="00342935" w:rsidRDefault="00D7027D" w:rsidP="00D7027D">
      <w:pPr>
        <w:spacing w:after="0" w:line="240" w:lineRule="auto"/>
        <w:jc w:val="both"/>
        <w:rPr>
          <w:rFonts w:asciiTheme="minorHAnsi" w:hAnsiTheme="minorHAnsi" w:cstheme="minorHAnsi"/>
          <w:sz w:val="20"/>
          <w:szCs w:val="20"/>
        </w:rPr>
      </w:pPr>
    </w:p>
    <w:p w:rsidR="00D7027D" w:rsidRPr="00342935" w:rsidRDefault="00D7027D" w:rsidP="00D7027D">
      <w:pPr>
        <w:spacing w:after="0" w:line="240" w:lineRule="auto"/>
        <w:jc w:val="both"/>
        <w:rPr>
          <w:rFonts w:asciiTheme="minorHAnsi" w:hAnsiTheme="minorHAnsi" w:cstheme="minorHAnsi"/>
          <w:sz w:val="20"/>
          <w:szCs w:val="20"/>
        </w:rPr>
      </w:pPr>
    </w:p>
    <w:p w:rsidR="00D7027D" w:rsidRPr="00342935" w:rsidRDefault="00D7027D" w:rsidP="00D7027D">
      <w:pPr>
        <w:spacing w:after="0" w:line="240" w:lineRule="auto"/>
        <w:jc w:val="both"/>
        <w:rPr>
          <w:rFonts w:asciiTheme="minorHAnsi" w:hAnsiTheme="minorHAnsi" w:cstheme="minorHAnsi"/>
          <w:sz w:val="20"/>
          <w:szCs w:val="20"/>
        </w:rPr>
      </w:pPr>
    </w:p>
    <w:p w:rsidR="00D7027D" w:rsidRPr="00342935" w:rsidRDefault="00D7027D" w:rsidP="00D7027D">
      <w:pPr>
        <w:spacing w:after="0" w:line="240" w:lineRule="auto"/>
        <w:jc w:val="both"/>
        <w:rPr>
          <w:rFonts w:asciiTheme="minorHAnsi" w:hAnsiTheme="minorHAnsi" w:cstheme="minorHAnsi"/>
          <w:sz w:val="20"/>
          <w:szCs w:val="20"/>
        </w:rPr>
      </w:pPr>
      <w:r w:rsidRPr="00342935">
        <w:rPr>
          <w:rFonts w:asciiTheme="minorHAnsi" w:hAnsiTheme="minorHAnsi" w:cstheme="minorHAnsi"/>
          <w:sz w:val="20"/>
          <w:szCs w:val="20"/>
        </w:rPr>
        <w:t>W załączeniu:</w:t>
      </w:r>
    </w:p>
    <w:p w:rsidR="00D7027D" w:rsidRPr="00342935" w:rsidRDefault="00D7027D" w:rsidP="00D7027D">
      <w:pPr>
        <w:numPr>
          <w:ilvl w:val="0"/>
          <w:numId w:val="2"/>
        </w:numPr>
        <w:spacing w:after="0" w:line="240" w:lineRule="auto"/>
        <w:jc w:val="both"/>
        <w:rPr>
          <w:rFonts w:asciiTheme="minorHAnsi" w:hAnsiTheme="minorHAnsi" w:cstheme="minorHAnsi"/>
          <w:sz w:val="20"/>
          <w:szCs w:val="20"/>
        </w:rPr>
      </w:pPr>
      <w:r w:rsidRPr="00342935">
        <w:rPr>
          <w:rFonts w:asciiTheme="minorHAnsi" w:hAnsiTheme="minorHAnsi" w:cstheme="minorHAnsi"/>
          <w:sz w:val="20"/>
          <w:szCs w:val="20"/>
        </w:rPr>
        <w:t>Załącznik nr 1 - Formularz ofertowy wraz z oświadczeniem o braku powiązań kapitałowych i osobowych z Zamawiającym</w:t>
      </w:r>
    </w:p>
    <w:p w:rsidR="00D7027D" w:rsidRDefault="00D7027D" w:rsidP="00D7027D">
      <w:pPr>
        <w:numPr>
          <w:ilvl w:val="0"/>
          <w:numId w:val="2"/>
        </w:numPr>
        <w:spacing w:after="0" w:line="240" w:lineRule="auto"/>
        <w:jc w:val="both"/>
        <w:rPr>
          <w:rFonts w:asciiTheme="minorHAnsi" w:hAnsiTheme="minorHAnsi" w:cstheme="minorHAnsi"/>
          <w:sz w:val="20"/>
          <w:szCs w:val="20"/>
        </w:rPr>
      </w:pPr>
      <w:r w:rsidRPr="00342935">
        <w:rPr>
          <w:rFonts w:asciiTheme="minorHAnsi" w:hAnsiTheme="minorHAnsi" w:cstheme="minorHAnsi"/>
          <w:sz w:val="20"/>
          <w:szCs w:val="20"/>
        </w:rPr>
        <w:t>Załącznik nr 2 - Oświadczenie personelu projektu/osoby uprawnionej do dostępu w ramach SL2014</w:t>
      </w:r>
    </w:p>
    <w:p w:rsidR="00D7027D" w:rsidRDefault="00D7027D" w:rsidP="00D7027D">
      <w:pPr>
        <w:numPr>
          <w:ilvl w:val="0"/>
          <w:numId w:val="2"/>
        </w:numPr>
        <w:spacing w:after="0" w:line="240" w:lineRule="auto"/>
        <w:jc w:val="both"/>
        <w:rPr>
          <w:rFonts w:asciiTheme="minorHAnsi" w:hAnsiTheme="minorHAnsi" w:cstheme="minorHAnsi"/>
          <w:sz w:val="20"/>
          <w:szCs w:val="20"/>
        </w:rPr>
      </w:pPr>
      <w:r>
        <w:rPr>
          <w:rFonts w:asciiTheme="minorHAnsi" w:hAnsiTheme="minorHAnsi" w:cstheme="minorHAnsi"/>
          <w:sz w:val="20"/>
          <w:szCs w:val="20"/>
        </w:rPr>
        <w:t>Załącznik nr 3 – Wykaz przeprowadzonych badań ewaluacyjnych</w:t>
      </w:r>
    </w:p>
    <w:p w:rsidR="00D7027D" w:rsidRPr="000D307E" w:rsidRDefault="00D7027D" w:rsidP="00D7027D">
      <w:pPr>
        <w:numPr>
          <w:ilvl w:val="0"/>
          <w:numId w:val="2"/>
        </w:numPr>
        <w:spacing w:after="0" w:line="240" w:lineRule="auto"/>
        <w:jc w:val="both"/>
        <w:rPr>
          <w:rFonts w:asciiTheme="minorHAnsi" w:hAnsiTheme="minorHAnsi" w:cstheme="minorHAnsi"/>
          <w:sz w:val="20"/>
          <w:szCs w:val="20"/>
        </w:rPr>
      </w:pPr>
      <w:r w:rsidRPr="000D307E">
        <w:rPr>
          <w:rFonts w:asciiTheme="minorHAnsi" w:hAnsiTheme="minorHAnsi" w:cstheme="minorHAnsi"/>
          <w:sz w:val="20"/>
          <w:szCs w:val="20"/>
        </w:rPr>
        <w:t>Załącznik nr 4 – Wykaz zrealizowanych badań/analiz/ewaluacji/ekspertyz w zakresie ekonomii społecznej</w:t>
      </w:r>
      <w:r w:rsidRPr="000D307E">
        <w:rPr>
          <w:rFonts w:asciiTheme="minorHAnsi" w:hAnsiTheme="minorHAnsi" w:cstheme="minorHAnsi"/>
          <w:sz w:val="20"/>
          <w:szCs w:val="20"/>
        </w:rPr>
        <w:br w:type="page"/>
      </w:r>
    </w:p>
    <w:p w:rsidR="00D7027D" w:rsidRPr="00342935" w:rsidRDefault="00D7027D" w:rsidP="00D7027D">
      <w:pPr>
        <w:pStyle w:val="Tekstpodstawowy"/>
        <w:ind w:left="360" w:right="4" w:firstLine="0"/>
        <w:jc w:val="right"/>
        <w:rPr>
          <w:rFonts w:asciiTheme="minorHAnsi" w:hAnsiTheme="minorHAnsi" w:cstheme="minorHAnsi"/>
          <w:color w:val="231F20"/>
          <w:spacing w:val="2"/>
          <w:sz w:val="20"/>
          <w:szCs w:val="20"/>
          <w:lang w:val="pl-PL"/>
        </w:rPr>
      </w:pPr>
      <w:r>
        <w:rPr>
          <w:rFonts w:asciiTheme="minorHAnsi" w:hAnsiTheme="minorHAnsi" w:cstheme="minorHAnsi"/>
          <w:color w:val="231F20"/>
          <w:spacing w:val="2"/>
          <w:sz w:val="20"/>
          <w:szCs w:val="20"/>
          <w:lang w:val="pl-PL"/>
        </w:rPr>
        <w:lastRenderedPageBreak/>
        <w:t>Załącznik nr 1</w:t>
      </w:r>
    </w:p>
    <w:p w:rsidR="00D7027D" w:rsidRDefault="00D7027D" w:rsidP="00D7027D">
      <w:pPr>
        <w:pStyle w:val="Akapitzlist"/>
        <w:autoSpaceDE w:val="0"/>
        <w:autoSpaceDN w:val="0"/>
        <w:adjustRightInd w:val="0"/>
        <w:spacing w:after="0" w:line="240" w:lineRule="auto"/>
        <w:ind w:left="360"/>
        <w:jc w:val="right"/>
        <w:rPr>
          <w:rFonts w:cstheme="minorHAnsi"/>
          <w:sz w:val="20"/>
          <w:szCs w:val="20"/>
        </w:rPr>
      </w:pPr>
      <w:r w:rsidRPr="003D738F">
        <w:rPr>
          <w:rFonts w:cstheme="minorHAnsi"/>
          <w:color w:val="000000"/>
          <w:sz w:val="20"/>
          <w:szCs w:val="20"/>
        </w:rPr>
        <w:t xml:space="preserve">do rozeznania rynku </w:t>
      </w:r>
      <w:r w:rsidRPr="003D738F">
        <w:rPr>
          <w:rFonts w:cstheme="minorHAnsi"/>
          <w:sz w:val="20"/>
          <w:szCs w:val="20"/>
        </w:rPr>
        <w:t xml:space="preserve">dotyczącego przeprowadzenia ewaluacji projektu </w:t>
      </w:r>
    </w:p>
    <w:p w:rsidR="00D7027D" w:rsidRPr="003D738F" w:rsidRDefault="00D7027D" w:rsidP="00D7027D">
      <w:pPr>
        <w:pStyle w:val="Akapitzlist"/>
        <w:autoSpaceDE w:val="0"/>
        <w:autoSpaceDN w:val="0"/>
        <w:adjustRightInd w:val="0"/>
        <w:spacing w:after="0" w:line="240" w:lineRule="auto"/>
        <w:ind w:left="360"/>
        <w:jc w:val="right"/>
        <w:rPr>
          <w:rFonts w:cstheme="minorHAnsi"/>
          <w:color w:val="000000"/>
          <w:sz w:val="20"/>
          <w:szCs w:val="20"/>
        </w:rPr>
      </w:pPr>
      <w:r w:rsidRPr="003D738F">
        <w:rPr>
          <w:rFonts w:cstheme="minorHAnsi"/>
          <w:sz w:val="20"/>
          <w:szCs w:val="20"/>
        </w:rPr>
        <w:t>„Wielkopolskie Centrum Ekonomii Solidarnej”</w:t>
      </w:r>
    </w:p>
    <w:p w:rsidR="00D7027D" w:rsidRDefault="00D7027D" w:rsidP="00D7027D">
      <w:pPr>
        <w:spacing w:line="240" w:lineRule="auto"/>
        <w:jc w:val="center"/>
        <w:rPr>
          <w:rFonts w:asciiTheme="minorHAnsi" w:hAnsiTheme="minorHAnsi" w:cstheme="minorHAnsi"/>
          <w:b/>
          <w:sz w:val="20"/>
          <w:szCs w:val="20"/>
        </w:rPr>
      </w:pPr>
    </w:p>
    <w:p w:rsidR="00D7027D" w:rsidRPr="00342935" w:rsidRDefault="00D7027D" w:rsidP="00D7027D">
      <w:pPr>
        <w:spacing w:line="240" w:lineRule="auto"/>
        <w:jc w:val="center"/>
        <w:rPr>
          <w:rFonts w:asciiTheme="minorHAnsi" w:hAnsiTheme="minorHAnsi" w:cstheme="minorHAnsi"/>
          <w:b/>
          <w:sz w:val="20"/>
          <w:szCs w:val="20"/>
        </w:rPr>
      </w:pPr>
      <w:r w:rsidRPr="00342935">
        <w:rPr>
          <w:rFonts w:asciiTheme="minorHAnsi" w:hAnsiTheme="minorHAnsi" w:cstheme="minorHAnsi"/>
          <w:b/>
          <w:sz w:val="20"/>
          <w:szCs w:val="20"/>
        </w:rPr>
        <w:t>Formularz ofertowy</w:t>
      </w:r>
    </w:p>
    <w:p w:rsidR="00D7027D" w:rsidRPr="00342935" w:rsidRDefault="00D7027D" w:rsidP="00D7027D">
      <w:pPr>
        <w:spacing w:before="120" w:after="0"/>
        <w:jc w:val="both"/>
        <w:rPr>
          <w:rFonts w:asciiTheme="minorHAnsi" w:hAnsiTheme="minorHAnsi" w:cstheme="minorHAnsi"/>
          <w:sz w:val="20"/>
          <w:szCs w:val="20"/>
        </w:rPr>
      </w:pPr>
      <w:r w:rsidRPr="00342935">
        <w:rPr>
          <w:rFonts w:asciiTheme="minorHAnsi" w:hAnsiTheme="minorHAnsi" w:cstheme="minorHAnsi"/>
          <w:sz w:val="20"/>
          <w:szCs w:val="20"/>
        </w:rPr>
        <w:t>Dotyczący przeprowadzenia ewaluacji projektu „Wielkopolskie Centrum Ekonomii Solidarnej”, współfinansowanego ze środków Unii Europejskiej w ramach Europejskiego Funduszu Społecznego.</w:t>
      </w:r>
    </w:p>
    <w:p w:rsidR="00D7027D" w:rsidRPr="00342935" w:rsidRDefault="00D7027D" w:rsidP="00D7027D">
      <w:pPr>
        <w:spacing w:line="240" w:lineRule="auto"/>
        <w:jc w:val="both"/>
        <w:rPr>
          <w:rFonts w:asciiTheme="minorHAnsi" w:hAnsiTheme="minorHAnsi" w:cstheme="minorHAnsi"/>
          <w:sz w:val="20"/>
          <w:szCs w:val="20"/>
        </w:rPr>
      </w:pPr>
    </w:p>
    <w:p w:rsidR="00D7027D" w:rsidRPr="00342935" w:rsidRDefault="00D7027D" w:rsidP="00D7027D">
      <w:pPr>
        <w:autoSpaceDE w:val="0"/>
        <w:autoSpaceDN w:val="0"/>
        <w:adjustRightInd w:val="0"/>
        <w:spacing w:after="0" w:line="240" w:lineRule="auto"/>
        <w:jc w:val="both"/>
        <w:rPr>
          <w:rFonts w:asciiTheme="minorHAnsi" w:hAnsiTheme="minorHAnsi" w:cstheme="minorHAnsi"/>
          <w:b/>
          <w:bCs/>
          <w:color w:val="000000"/>
          <w:sz w:val="20"/>
          <w:szCs w:val="20"/>
        </w:rPr>
      </w:pPr>
      <w:r w:rsidRPr="00342935">
        <w:rPr>
          <w:rFonts w:asciiTheme="minorHAnsi" w:hAnsiTheme="minorHAnsi" w:cstheme="minorHAnsi"/>
          <w:b/>
          <w:bCs/>
          <w:color w:val="000000"/>
          <w:sz w:val="20"/>
          <w:szCs w:val="20"/>
        </w:rPr>
        <w:t>Dane Oferenta:</w:t>
      </w:r>
    </w:p>
    <w:p w:rsidR="00D7027D" w:rsidRPr="00342935" w:rsidRDefault="00D7027D" w:rsidP="00D7027D">
      <w:pPr>
        <w:autoSpaceDE w:val="0"/>
        <w:autoSpaceDN w:val="0"/>
        <w:adjustRightInd w:val="0"/>
        <w:spacing w:after="0" w:line="240" w:lineRule="auto"/>
        <w:jc w:val="both"/>
        <w:rPr>
          <w:rFonts w:asciiTheme="minorHAnsi" w:hAnsiTheme="minorHAnsi" w:cstheme="minorHAnsi"/>
          <w:b/>
          <w:bCs/>
          <w:color w:val="000000"/>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6832"/>
      </w:tblGrid>
      <w:tr w:rsidR="00D7027D" w:rsidRPr="00342935" w:rsidTr="00BF5F0D">
        <w:tc>
          <w:tcPr>
            <w:tcW w:w="2235" w:type="dxa"/>
          </w:tcPr>
          <w:p w:rsidR="00D7027D" w:rsidRPr="00342935" w:rsidRDefault="00D7027D" w:rsidP="00BF5F0D">
            <w:pPr>
              <w:autoSpaceDE w:val="0"/>
              <w:autoSpaceDN w:val="0"/>
              <w:adjustRightInd w:val="0"/>
              <w:spacing w:after="0" w:line="240" w:lineRule="auto"/>
              <w:jc w:val="both"/>
              <w:rPr>
                <w:rFonts w:asciiTheme="minorHAnsi" w:hAnsiTheme="minorHAnsi" w:cstheme="minorHAnsi"/>
                <w:color w:val="000000"/>
                <w:sz w:val="20"/>
                <w:szCs w:val="20"/>
              </w:rPr>
            </w:pPr>
            <w:r w:rsidRPr="00342935">
              <w:rPr>
                <w:rFonts w:asciiTheme="minorHAnsi" w:hAnsiTheme="minorHAnsi" w:cstheme="minorHAnsi"/>
                <w:color w:val="000000"/>
                <w:sz w:val="20"/>
                <w:szCs w:val="20"/>
              </w:rPr>
              <w:t>Nazwa Oferenta/</w:t>
            </w:r>
          </w:p>
          <w:p w:rsidR="00D7027D" w:rsidRPr="00342935" w:rsidRDefault="00D7027D" w:rsidP="00BF5F0D">
            <w:pPr>
              <w:autoSpaceDE w:val="0"/>
              <w:autoSpaceDN w:val="0"/>
              <w:adjustRightInd w:val="0"/>
              <w:spacing w:after="0" w:line="240" w:lineRule="auto"/>
              <w:jc w:val="both"/>
              <w:rPr>
                <w:rFonts w:asciiTheme="minorHAnsi" w:hAnsiTheme="minorHAnsi" w:cstheme="minorHAnsi"/>
                <w:color w:val="FFFFFF"/>
                <w:sz w:val="20"/>
                <w:szCs w:val="20"/>
              </w:rPr>
            </w:pPr>
            <w:r w:rsidRPr="00342935">
              <w:rPr>
                <w:rFonts w:asciiTheme="minorHAnsi" w:hAnsiTheme="minorHAnsi" w:cstheme="minorHAnsi"/>
                <w:color w:val="000000"/>
                <w:sz w:val="20"/>
                <w:szCs w:val="20"/>
              </w:rPr>
              <w:t>Imię i nazwisko:</w:t>
            </w:r>
          </w:p>
        </w:tc>
        <w:tc>
          <w:tcPr>
            <w:tcW w:w="6832" w:type="dxa"/>
          </w:tcPr>
          <w:p w:rsidR="00D7027D" w:rsidRPr="00342935" w:rsidRDefault="00D7027D" w:rsidP="00BF5F0D">
            <w:pPr>
              <w:autoSpaceDE w:val="0"/>
              <w:autoSpaceDN w:val="0"/>
              <w:adjustRightInd w:val="0"/>
              <w:spacing w:after="0" w:line="240" w:lineRule="auto"/>
              <w:jc w:val="both"/>
              <w:rPr>
                <w:rFonts w:asciiTheme="minorHAnsi" w:hAnsiTheme="minorHAnsi" w:cstheme="minorHAnsi"/>
                <w:color w:val="FFFFFF"/>
                <w:sz w:val="20"/>
                <w:szCs w:val="20"/>
              </w:rPr>
            </w:pPr>
          </w:p>
        </w:tc>
      </w:tr>
      <w:tr w:rsidR="00D7027D" w:rsidRPr="00342935" w:rsidTr="00BF5F0D">
        <w:tc>
          <w:tcPr>
            <w:tcW w:w="2235" w:type="dxa"/>
          </w:tcPr>
          <w:p w:rsidR="00D7027D" w:rsidRPr="00342935" w:rsidRDefault="00D7027D" w:rsidP="00BF5F0D">
            <w:pPr>
              <w:autoSpaceDE w:val="0"/>
              <w:autoSpaceDN w:val="0"/>
              <w:adjustRightInd w:val="0"/>
              <w:spacing w:after="0" w:line="240" w:lineRule="auto"/>
              <w:jc w:val="both"/>
              <w:rPr>
                <w:rFonts w:asciiTheme="minorHAnsi" w:hAnsiTheme="minorHAnsi" w:cstheme="minorHAnsi"/>
                <w:color w:val="000000"/>
                <w:sz w:val="20"/>
                <w:szCs w:val="20"/>
              </w:rPr>
            </w:pPr>
            <w:r w:rsidRPr="00342935">
              <w:rPr>
                <w:rFonts w:asciiTheme="minorHAnsi" w:hAnsiTheme="minorHAnsi" w:cstheme="minorHAnsi"/>
                <w:color w:val="000000"/>
                <w:sz w:val="20"/>
                <w:szCs w:val="20"/>
              </w:rPr>
              <w:t>Województwo:</w:t>
            </w:r>
          </w:p>
        </w:tc>
        <w:tc>
          <w:tcPr>
            <w:tcW w:w="6832" w:type="dxa"/>
          </w:tcPr>
          <w:p w:rsidR="00D7027D" w:rsidRPr="00342935" w:rsidRDefault="00D7027D" w:rsidP="00BF5F0D">
            <w:pPr>
              <w:autoSpaceDE w:val="0"/>
              <w:autoSpaceDN w:val="0"/>
              <w:adjustRightInd w:val="0"/>
              <w:spacing w:after="0" w:line="240" w:lineRule="auto"/>
              <w:jc w:val="both"/>
              <w:rPr>
                <w:rFonts w:asciiTheme="minorHAnsi" w:hAnsiTheme="minorHAnsi" w:cstheme="minorHAnsi"/>
                <w:color w:val="FFFFFF"/>
                <w:sz w:val="20"/>
                <w:szCs w:val="20"/>
              </w:rPr>
            </w:pPr>
          </w:p>
        </w:tc>
      </w:tr>
      <w:tr w:rsidR="00D7027D" w:rsidRPr="00342935" w:rsidTr="00BF5F0D">
        <w:tc>
          <w:tcPr>
            <w:tcW w:w="2235" w:type="dxa"/>
          </w:tcPr>
          <w:p w:rsidR="00D7027D" w:rsidRPr="00342935" w:rsidRDefault="00D7027D" w:rsidP="00BF5F0D">
            <w:pPr>
              <w:autoSpaceDE w:val="0"/>
              <w:autoSpaceDN w:val="0"/>
              <w:adjustRightInd w:val="0"/>
              <w:spacing w:after="0" w:line="240" w:lineRule="auto"/>
              <w:jc w:val="both"/>
              <w:rPr>
                <w:rFonts w:asciiTheme="minorHAnsi" w:hAnsiTheme="minorHAnsi" w:cstheme="minorHAnsi"/>
                <w:color w:val="FFFFFF"/>
                <w:sz w:val="20"/>
                <w:szCs w:val="20"/>
              </w:rPr>
            </w:pPr>
            <w:r w:rsidRPr="00342935">
              <w:rPr>
                <w:rFonts w:asciiTheme="minorHAnsi" w:hAnsiTheme="minorHAnsi" w:cstheme="minorHAnsi"/>
                <w:color w:val="000000"/>
                <w:sz w:val="20"/>
                <w:szCs w:val="20"/>
              </w:rPr>
              <w:t xml:space="preserve">Kod pocztowy: </w:t>
            </w:r>
            <w:r w:rsidRPr="00342935">
              <w:rPr>
                <w:rFonts w:asciiTheme="minorHAnsi" w:hAnsiTheme="minorHAnsi" w:cstheme="minorHAnsi"/>
                <w:color w:val="FFFFFF"/>
                <w:sz w:val="20"/>
                <w:szCs w:val="20"/>
              </w:rPr>
              <w:t>.</w:t>
            </w:r>
          </w:p>
        </w:tc>
        <w:tc>
          <w:tcPr>
            <w:tcW w:w="6832" w:type="dxa"/>
          </w:tcPr>
          <w:p w:rsidR="00D7027D" w:rsidRPr="00342935" w:rsidRDefault="00D7027D" w:rsidP="00BF5F0D">
            <w:pPr>
              <w:autoSpaceDE w:val="0"/>
              <w:autoSpaceDN w:val="0"/>
              <w:adjustRightInd w:val="0"/>
              <w:spacing w:after="0" w:line="240" w:lineRule="auto"/>
              <w:jc w:val="both"/>
              <w:rPr>
                <w:rFonts w:asciiTheme="minorHAnsi" w:hAnsiTheme="minorHAnsi" w:cstheme="minorHAnsi"/>
                <w:color w:val="FFFFFF"/>
                <w:sz w:val="20"/>
                <w:szCs w:val="20"/>
              </w:rPr>
            </w:pPr>
          </w:p>
        </w:tc>
      </w:tr>
      <w:tr w:rsidR="00D7027D" w:rsidRPr="00342935" w:rsidTr="00BF5F0D">
        <w:tc>
          <w:tcPr>
            <w:tcW w:w="2235" w:type="dxa"/>
          </w:tcPr>
          <w:p w:rsidR="00D7027D" w:rsidRPr="00342935" w:rsidRDefault="00D7027D" w:rsidP="00BF5F0D">
            <w:pPr>
              <w:autoSpaceDE w:val="0"/>
              <w:autoSpaceDN w:val="0"/>
              <w:adjustRightInd w:val="0"/>
              <w:spacing w:after="0" w:line="240" w:lineRule="auto"/>
              <w:jc w:val="both"/>
              <w:rPr>
                <w:rFonts w:asciiTheme="minorHAnsi" w:hAnsiTheme="minorHAnsi" w:cstheme="minorHAnsi"/>
                <w:color w:val="FFFFFF"/>
                <w:sz w:val="20"/>
                <w:szCs w:val="20"/>
              </w:rPr>
            </w:pPr>
            <w:r w:rsidRPr="00342935">
              <w:rPr>
                <w:rFonts w:asciiTheme="minorHAnsi" w:hAnsiTheme="minorHAnsi" w:cstheme="minorHAnsi"/>
                <w:color w:val="000000"/>
                <w:sz w:val="20"/>
                <w:szCs w:val="20"/>
              </w:rPr>
              <w:t>Miejscowość:</w:t>
            </w:r>
          </w:p>
        </w:tc>
        <w:tc>
          <w:tcPr>
            <w:tcW w:w="6832" w:type="dxa"/>
          </w:tcPr>
          <w:p w:rsidR="00D7027D" w:rsidRPr="00342935" w:rsidRDefault="00D7027D" w:rsidP="00BF5F0D">
            <w:pPr>
              <w:autoSpaceDE w:val="0"/>
              <w:autoSpaceDN w:val="0"/>
              <w:adjustRightInd w:val="0"/>
              <w:spacing w:after="0" w:line="240" w:lineRule="auto"/>
              <w:jc w:val="both"/>
              <w:rPr>
                <w:rFonts w:asciiTheme="minorHAnsi" w:hAnsiTheme="minorHAnsi" w:cstheme="minorHAnsi"/>
                <w:color w:val="000000"/>
                <w:sz w:val="20"/>
                <w:szCs w:val="20"/>
              </w:rPr>
            </w:pPr>
          </w:p>
        </w:tc>
      </w:tr>
      <w:tr w:rsidR="00D7027D" w:rsidRPr="00342935" w:rsidTr="00BF5F0D">
        <w:tc>
          <w:tcPr>
            <w:tcW w:w="2235" w:type="dxa"/>
          </w:tcPr>
          <w:p w:rsidR="00D7027D" w:rsidRPr="00342935" w:rsidRDefault="00D7027D" w:rsidP="00BF5F0D">
            <w:pPr>
              <w:autoSpaceDE w:val="0"/>
              <w:autoSpaceDN w:val="0"/>
              <w:adjustRightInd w:val="0"/>
              <w:spacing w:after="0" w:line="240" w:lineRule="auto"/>
              <w:jc w:val="both"/>
              <w:rPr>
                <w:rFonts w:asciiTheme="minorHAnsi" w:hAnsiTheme="minorHAnsi" w:cstheme="minorHAnsi"/>
                <w:color w:val="000000"/>
                <w:sz w:val="20"/>
                <w:szCs w:val="20"/>
              </w:rPr>
            </w:pPr>
            <w:r w:rsidRPr="00342935">
              <w:rPr>
                <w:rFonts w:asciiTheme="minorHAnsi" w:hAnsiTheme="minorHAnsi" w:cstheme="minorHAnsi"/>
                <w:color w:val="000000"/>
                <w:sz w:val="20"/>
                <w:szCs w:val="20"/>
              </w:rPr>
              <w:t>Ulica:</w:t>
            </w:r>
          </w:p>
        </w:tc>
        <w:tc>
          <w:tcPr>
            <w:tcW w:w="6832" w:type="dxa"/>
          </w:tcPr>
          <w:p w:rsidR="00D7027D" w:rsidRPr="00342935" w:rsidRDefault="00D7027D" w:rsidP="00BF5F0D">
            <w:pPr>
              <w:autoSpaceDE w:val="0"/>
              <w:autoSpaceDN w:val="0"/>
              <w:adjustRightInd w:val="0"/>
              <w:spacing w:after="0" w:line="240" w:lineRule="auto"/>
              <w:jc w:val="both"/>
              <w:rPr>
                <w:rFonts w:asciiTheme="minorHAnsi" w:hAnsiTheme="minorHAnsi" w:cstheme="minorHAnsi"/>
                <w:color w:val="000000"/>
                <w:sz w:val="20"/>
                <w:szCs w:val="20"/>
              </w:rPr>
            </w:pPr>
          </w:p>
        </w:tc>
      </w:tr>
      <w:tr w:rsidR="00D7027D" w:rsidRPr="00342935" w:rsidTr="00BF5F0D">
        <w:tc>
          <w:tcPr>
            <w:tcW w:w="2235" w:type="dxa"/>
          </w:tcPr>
          <w:p w:rsidR="00D7027D" w:rsidRPr="00342935" w:rsidRDefault="00D7027D" w:rsidP="00BF5F0D">
            <w:pPr>
              <w:autoSpaceDE w:val="0"/>
              <w:autoSpaceDN w:val="0"/>
              <w:adjustRightInd w:val="0"/>
              <w:spacing w:after="0" w:line="240" w:lineRule="auto"/>
              <w:jc w:val="both"/>
              <w:rPr>
                <w:rFonts w:asciiTheme="minorHAnsi" w:hAnsiTheme="minorHAnsi" w:cstheme="minorHAnsi"/>
                <w:color w:val="000000"/>
                <w:sz w:val="20"/>
                <w:szCs w:val="20"/>
              </w:rPr>
            </w:pPr>
            <w:r w:rsidRPr="00342935">
              <w:rPr>
                <w:rFonts w:asciiTheme="minorHAnsi" w:hAnsiTheme="minorHAnsi" w:cstheme="minorHAnsi"/>
                <w:color w:val="000000"/>
                <w:sz w:val="20"/>
                <w:szCs w:val="20"/>
              </w:rPr>
              <w:t>Nr domu, nr lokalu:</w:t>
            </w:r>
          </w:p>
        </w:tc>
        <w:tc>
          <w:tcPr>
            <w:tcW w:w="6832" w:type="dxa"/>
          </w:tcPr>
          <w:p w:rsidR="00D7027D" w:rsidRPr="00342935" w:rsidRDefault="00D7027D" w:rsidP="00BF5F0D">
            <w:pPr>
              <w:autoSpaceDE w:val="0"/>
              <w:autoSpaceDN w:val="0"/>
              <w:adjustRightInd w:val="0"/>
              <w:spacing w:after="0" w:line="240" w:lineRule="auto"/>
              <w:jc w:val="both"/>
              <w:rPr>
                <w:rFonts w:asciiTheme="minorHAnsi" w:hAnsiTheme="minorHAnsi" w:cstheme="minorHAnsi"/>
                <w:color w:val="000000"/>
                <w:sz w:val="20"/>
                <w:szCs w:val="20"/>
              </w:rPr>
            </w:pPr>
          </w:p>
        </w:tc>
      </w:tr>
      <w:tr w:rsidR="00D7027D" w:rsidRPr="00342935" w:rsidTr="00BF5F0D">
        <w:tc>
          <w:tcPr>
            <w:tcW w:w="2235" w:type="dxa"/>
          </w:tcPr>
          <w:p w:rsidR="00D7027D" w:rsidRPr="00342935" w:rsidRDefault="00D7027D" w:rsidP="00BF5F0D">
            <w:pPr>
              <w:autoSpaceDE w:val="0"/>
              <w:autoSpaceDN w:val="0"/>
              <w:adjustRightInd w:val="0"/>
              <w:spacing w:after="0" w:line="240" w:lineRule="auto"/>
              <w:jc w:val="both"/>
              <w:rPr>
                <w:rFonts w:asciiTheme="minorHAnsi" w:hAnsiTheme="minorHAnsi" w:cstheme="minorHAnsi"/>
                <w:color w:val="000000"/>
                <w:sz w:val="20"/>
                <w:szCs w:val="20"/>
              </w:rPr>
            </w:pPr>
            <w:r w:rsidRPr="00342935">
              <w:rPr>
                <w:rFonts w:asciiTheme="minorHAnsi" w:hAnsiTheme="minorHAnsi" w:cstheme="minorHAnsi"/>
                <w:color w:val="000000"/>
                <w:sz w:val="20"/>
                <w:szCs w:val="20"/>
              </w:rPr>
              <w:t>NIP:</w:t>
            </w:r>
          </w:p>
        </w:tc>
        <w:tc>
          <w:tcPr>
            <w:tcW w:w="6832" w:type="dxa"/>
          </w:tcPr>
          <w:p w:rsidR="00D7027D" w:rsidRPr="00342935" w:rsidRDefault="00D7027D" w:rsidP="00BF5F0D">
            <w:pPr>
              <w:autoSpaceDE w:val="0"/>
              <w:autoSpaceDN w:val="0"/>
              <w:adjustRightInd w:val="0"/>
              <w:spacing w:after="0" w:line="240" w:lineRule="auto"/>
              <w:jc w:val="both"/>
              <w:rPr>
                <w:rFonts w:asciiTheme="minorHAnsi" w:hAnsiTheme="minorHAnsi" w:cstheme="minorHAnsi"/>
                <w:color w:val="000000"/>
                <w:sz w:val="20"/>
                <w:szCs w:val="20"/>
              </w:rPr>
            </w:pPr>
          </w:p>
        </w:tc>
      </w:tr>
      <w:tr w:rsidR="00D7027D" w:rsidRPr="00342935" w:rsidTr="00BF5F0D">
        <w:tc>
          <w:tcPr>
            <w:tcW w:w="2235" w:type="dxa"/>
          </w:tcPr>
          <w:p w:rsidR="00D7027D" w:rsidRPr="00342935" w:rsidRDefault="00D7027D" w:rsidP="00BF5F0D">
            <w:pPr>
              <w:autoSpaceDE w:val="0"/>
              <w:autoSpaceDN w:val="0"/>
              <w:adjustRightInd w:val="0"/>
              <w:spacing w:after="0" w:line="240" w:lineRule="auto"/>
              <w:jc w:val="both"/>
              <w:rPr>
                <w:rFonts w:asciiTheme="minorHAnsi" w:hAnsiTheme="minorHAnsi" w:cstheme="minorHAnsi"/>
                <w:color w:val="000000"/>
                <w:sz w:val="20"/>
                <w:szCs w:val="20"/>
              </w:rPr>
            </w:pPr>
            <w:r w:rsidRPr="00342935">
              <w:rPr>
                <w:rFonts w:asciiTheme="minorHAnsi" w:hAnsiTheme="minorHAnsi" w:cstheme="minorHAnsi"/>
                <w:color w:val="000000"/>
                <w:sz w:val="20"/>
                <w:szCs w:val="20"/>
              </w:rPr>
              <w:t>REGON:</w:t>
            </w:r>
          </w:p>
        </w:tc>
        <w:tc>
          <w:tcPr>
            <w:tcW w:w="6832" w:type="dxa"/>
          </w:tcPr>
          <w:p w:rsidR="00D7027D" w:rsidRPr="00342935" w:rsidRDefault="00D7027D" w:rsidP="00BF5F0D">
            <w:pPr>
              <w:autoSpaceDE w:val="0"/>
              <w:autoSpaceDN w:val="0"/>
              <w:adjustRightInd w:val="0"/>
              <w:spacing w:after="0" w:line="240" w:lineRule="auto"/>
              <w:jc w:val="both"/>
              <w:rPr>
                <w:rFonts w:asciiTheme="minorHAnsi" w:hAnsiTheme="minorHAnsi" w:cstheme="minorHAnsi"/>
                <w:color w:val="000000"/>
                <w:sz w:val="20"/>
                <w:szCs w:val="20"/>
              </w:rPr>
            </w:pPr>
          </w:p>
        </w:tc>
      </w:tr>
      <w:tr w:rsidR="00D7027D" w:rsidRPr="00342935" w:rsidTr="00BF5F0D">
        <w:tc>
          <w:tcPr>
            <w:tcW w:w="2235" w:type="dxa"/>
          </w:tcPr>
          <w:p w:rsidR="00D7027D" w:rsidRPr="00342935" w:rsidRDefault="00D7027D" w:rsidP="00BF5F0D">
            <w:pPr>
              <w:autoSpaceDE w:val="0"/>
              <w:autoSpaceDN w:val="0"/>
              <w:adjustRightInd w:val="0"/>
              <w:spacing w:after="0" w:line="240" w:lineRule="auto"/>
              <w:jc w:val="both"/>
              <w:rPr>
                <w:rFonts w:asciiTheme="minorHAnsi" w:hAnsiTheme="minorHAnsi" w:cstheme="minorHAnsi"/>
                <w:b/>
                <w:bCs/>
                <w:color w:val="000000"/>
                <w:sz w:val="20"/>
                <w:szCs w:val="20"/>
              </w:rPr>
            </w:pPr>
            <w:r w:rsidRPr="00342935">
              <w:rPr>
                <w:rFonts w:asciiTheme="minorHAnsi" w:hAnsiTheme="minorHAnsi" w:cstheme="minorHAnsi"/>
                <w:color w:val="000000"/>
                <w:sz w:val="20"/>
                <w:szCs w:val="20"/>
              </w:rPr>
              <w:t>e-mail do kontaktu:</w:t>
            </w:r>
          </w:p>
        </w:tc>
        <w:tc>
          <w:tcPr>
            <w:tcW w:w="6832" w:type="dxa"/>
          </w:tcPr>
          <w:p w:rsidR="00D7027D" w:rsidRPr="00342935" w:rsidRDefault="00D7027D" w:rsidP="00BF5F0D">
            <w:pPr>
              <w:autoSpaceDE w:val="0"/>
              <w:autoSpaceDN w:val="0"/>
              <w:adjustRightInd w:val="0"/>
              <w:spacing w:after="0" w:line="240" w:lineRule="auto"/>
              <w:jc w:val="both"/>
              <w:rPr>
                <w:rFonts w:asciiTheme="minorHAnsi" w:hAnsiTheme="minorHAnsi" w:cstheme="minorHAnsi"/>
                <w:b/>
                <w:bCs/>
                <w:color w:val="000000"/>
                <w:sz w:val="20"/>
                <w:szCs w:val="20"/>
              </w:rPr>
            </w:pPr>
          </w:p>
        </w:tc>
      </w:tr>
      <w:tr w:rsidR="00D7027D" w:rsidRPr="00342935" w:rsidTr="00BF5F0D">
        <w:tc>
          <w:tcPr>
            <w:tcW w:w="2235" w:type="dxa"/>
          </w:tcPr>
          <w:p w:rsidR="00D7027D" w:rsidRPr="00342935" w:rsidRDefault="00D7027D" w:rsidP="00BF5F0D">
            <w:pPr>
              <w:autoSpaceDE w:val="0"/>
              <w:autoSpaceDN w:val="0"/>
              <w:adjustRightInd w:val="0"/>
              <w:spacing w:after="0" w:line="240" w:lineRule="auto"/>
              <w:jc w:val="both"/>
              <w:rPr>
                <w:rFonts w:asciiTheme="minorHAnsi" w:hAnsiTheme="minorHAnsi" w:cstheme="minorHAnsi"/>
                <w:color w:val="000000"/>
                <w:sz w:val="20"/>
                <w:szCs w:val="20"/>
              </w:rPr>
            </w:pPr>
            <w:r w:rsidRPr="00342935">
              <w:rPr>
                <w:rFonts w:asciiTheme="minorHAnsi" w:hAnsiTheme="minorHAnsi" w:cstheme="minorHAnsi"/>
                <w:color w:val="000000"/>
                <w:sz w:val="20"/>
                <w:szCs w:val="20"/>
              </w:rPr>
              <w:t>Telefon do kontaktu:</w:t>
            </w:r>
          </w:p>
        </w:tc>
        <w:tc>
          <w:tcPr>
            <w:tcW w:w="6832" w:type="dxa"/>
          </w:tcPr>
          <w:p w:rsidR="00D7027D" w:rsidRPr="00342935" w:rsidRDefault="00D7027D" w:rsidP="00BF5F0D">
            <w:pPr>
              <w:autoSpaceDE w:val="0"/>
              <w:autoSpaceDN w:val="0"/>
              <w:adjustRightInd w:val="0"/>
              <w:spacing w:after="0" w:line="240" w:lineRule="auto"/>
              <w:jc w:val="both"/>
              <w:rPr>
                <w:rFonts w:asciiTheme="minorHAnsi" w:hAnsiTheme="minorHAnsi" w:cstheme="minorHAnsi"/>
                <w:b/>
                <w:bCs/>
                <w:color w:val="000000"/>
                <w:sz w:val="20"/>
                <w:szCs w:val="20"/>
              </w:rPr>
            </w:pPr>
          </w:p>
        </w:tc>
      </w:tr>
      <w:tr w:rsidR="00D7027D" w:rsidRPr="00342935" w:rsidTr="00BF5F0D">
        <w:tc>
          <w:tcPr>
            <w:tcW w:w="2235" w:type="dxa"/>
          </w:tcPr>
          <w:p w:rsidR="00D7027D" w:rsidRPr="00342935" w:rsidRDefault="00D7027D" w:rsidP="00BF5F0D">
            <w:pPr>
              <w:autoSpaceDE w:val="0"/>
              <w:autoSpaceDN w:val="0"/>
              <w:adjustRightInd w:val="0"/>
              <w:spacing w:after="0" w:line="240" w:lineRule="auto"/>
              <w:rPr>
                <w:rFonts w:asciiTheme="minorHAnsi" w:hAnsiTheme="minorHAnsi" w:cstheme="minorHAnsi"/>
                <w:color w:val="000000"/>
                <w:sz w:val="20"/>
                <w:szCs w:val="20"/>
              </w:rPr>
            </w:pPr>
            <w:r w:rsidRPr="00342935">
              <w:rPr>
                <w:rFonts w:asciiTheme="minorHAnsi" w:hAnsiTheme="minorHAnsi" w:cstheme="minorHAnsi"/>
                <w:color w:val="000000"/>
                <w:sz w:val="20"/>
                <w:szCs w:val="20"/>
              </w:rPr>
              <w:t>Imię i nazwisko osoby uprawnionej do kontaktu z Zamawiającym:</w:t>
            </w:r>
          </w:p>
        </w:tc>
        <w:tc>
          <w:tcPr>
            <w:tcW w:w="6832" w:type="dxa"/>
          </w:tcPr>
          <w:p w:rsidR="00D7027D" w:rsidRPr="00342935" w:rsidRDefault="00D7027D" w:rsidP="00BF5F0D">
            <w:pPr>
              <w:autoSpaceDE w:val="0"/>
              <w:autoSpaceDN w:val="0"/>
              <w:adjustRightInd w:val="0"/>
              <w:spacing w:after="0" w:line="240" w:lineRule="auto"/>
              <w:jc w:val="both"/>
              <w:rPr>
                <w:rFonts w:asciiTheme="minorHAnsi" w:hAnsiTheme="minorHAnsi" w:cstheme="minorHAnsi"/>
                <w:b/>
                <w:bCs/>
                <w:color w:val="000000"/>
                <w:sz w:val="20"/>
                <w:szCs w:val="20"/>
              </w:rPr>
            </w:pPr>
          </w:p>
        </w:tc>
      </w:tr>
    </w:tbl>
    <w:p w:rsidR="00D7027D" w:rsidRPr="00342935" w:rsidRDefault="00D7027D" w:rsidP="00D7027D">
      <w:pPr>
        <w:spacing w:line="240" w:lineRule="auto"/>
        <w:jc w:val="center"/>
        <w:rPr>
          <w:rFonts w:asciiTheme="minorHAnsi" w:hAnsiTheme="minorHAnsi" w:cstheme="minorHAnsi"/>
          <w:b/>
          <w:sz w:val="20"/>
          <w:szCs w:val="20"/>
        </w:rPr>
      </w:pPr>
    </w:p>
    <w:tbl>
      <w:tblPr>
        <w:tblStyle w:val="Tabela-Siatka"/>
        <w:tblW w:w="0" w:type="auto"/>
        <w:tblLook w:val="04A0" w:firstRow="1" w:lastRow="0" w:firstColumn="1" w:lastColumn="0" w:noHBand="0" w:noVBand="1"/>
      </w:tblPr>
      <w:tblGrid>
        <w:gridCol w:w="4606"/>
        <w:gridCol w:w="4606"/>
      </w:tblGrid>
      <w:tr w:rsidR="00D7027D" w:rsidRPr="00342935" w:rsidTr="00BF5F0D">
        <w:tc>
          <w:tcPr>
            <w:tcW w:w="4606" w:type="dxa"/>
          </w:tcPr>
          <w:p w:rsidR="00D7027D" w:rsidRPr="00342935" w:rsidRDefault="00D7027D" w:rsidP="00BF5F0D">
            <w:pPr>
              <w:jc w:val="both"/>
              <w:rPr>
                <w:rFonts w:asciiTheme="minorHAnsi" w:hAnsiTheme="minorHAnsi" w:cstheme="minorHAnsi"/>
              </w:rPr>
            </w:pPr>
            <w:r w:rsidRPr="00342935">
              <w:rPr>
                <w:rFonts w:asciiTheme="minorHAnsi" w:hAnsiTheme="minorHAnsi" w:cstheme="minorHAnsi"/>
              </w:rPr>
              <w:t>Liczba wykonanych należycie usług polegających na przeprowadzeniu badania ewaluacyjnego w ciągu ostatnich trzech lat przed upływem terminu składania ofert (zgodnie z listą usług wykazanych w załączniku nr 3):</w:t>
            </w:r>
          </w:p>
        </w:tc>
        <w:tc>
          <w:tcPr>
            <w:tcW w:w="4606" w:type="dxa"/>
          </w:tcPr>
          <w:p w:rsidR="00D7027D" w:rsidRPr="00342935" w:rsidRDefault="00D7027D" w:rsidP="00BF5F0D">
            <w:pPr>
              <w:rPr>
                <w:rFonts w:asciiTheme="minorHAnsi" w:hAnsiTheme="minorHAnsi" w:cstheme="minorHAnsi"/>
                <w:b/>
              </w:rPr>
            </w:pPr>
          </w:p>
        </w:tc>
      </w:tr>
      <w:tr w:rsidR="00D7027D" w:rsidRPr="00342935" w:rsidTr="00BF5F0D">
        <w:tc>
          <w:tcPr>
            <w:tcW w:w="4606" w:type="dxa"/>
          </w:tcPr>
          <w:p w:rsidR="00D7027D" w:rsidRPr="00342935" w:rsidRDefault="00D7027D" w:rsidP="00BF5F0D">
            <w:pPr>
              <w:jc w:val="both"/>
              <w:rPr>
                <w:rFonts w:asciiTheme="minorHAnsi" w:hAnsiTheme="minorHAnsi" w:cstheme="minorHAnsi"/>
              </w:rPr>
            </w:pPr>
            <w:r w:rsidRPr="00342935">
              <w:rPr>
                <w:rFonts w:asciiTheme="minorHAnsi" w:hAnsiTheme="minorHAnsi" w:cstheme="minorHAnsi"/>
              </w:rPr>
              <w:t>Imię i nazwisko osoby wykonującej zamówienie:</w:t>
            </w:r>
          </w:p>
          <w:p w:rsidR="00D7027D" w:rsidRPr="00342935" w:rsidRDefault="00D7027D" w:rsidP="00BF5F0D">
            <w:pPr>
              <w:jc w:val="both"/>
              <w:rPr>
                <w:rFonts w:asciiTheme="minorHAnsi" w:hAnsiTheme="minorHAnsi" w:cstheme="minorHAnsi"/>
              </w:rPr>
            </w:pPr>
          </w:p>
          <w:p w:rsidR="00D7027D" w:rsidRPr="00342935" w:rsidRDefault="00D7027D" w:rsidP="00BF5F0D">
            <w:pPr>
              <w:jc w:val="both"/>
              <w:rPr>
                <w:rFonts w:asciiTheme="minorHAnsi" w:hAnsiTheme="minorHAnsi" w:cstheme="minorHAnsi"/>
              </w:rPr>
            </w:pPr>
          </w:p>
          <w:p w:rsidR="00D7027D" w:rsidRPr="00342935" w:rsidRDefault="00D7027D" w:rsidP="00BF5F0D">
            <w:pPr>
              <w:jc w:val="both"/>
              <w:rPr>
                <w:rFonts w:asciiTheme="minorHAnsi" w:hAnsiTheme="minorHAnsi" w:cstheme="minorHAnsi"/>
              </w:rPr>
            </w:pPr>
            <w:r w:rsidRPr="00342935">
              <w:rPr>
                <w:rFonts w:asciiTheme="minorHAnsi" w:hAnsiTheme="minorHAnsi" w:cstheme="minorHAnsi"/>
              </w:rPr>
              <w:t>Liczba badań ewaluacyjnych, w których brała merytoryczny udział osoba wykonująca zamówienie:</w:t>
            </w:r>
          </w:p>
        </w:tc>
        <w:tc>
          <w:tcPr>
            <w:tcW w:w="4606" w:type="dxa"/>
          </w:tcPr>
          <w:p w:rsidR="00D7027D" w:rsidRPr="00342935" w:rsidRDefault="00D7027D" w:rsidP="00BF5F0D">
            <w:pPr>
              <w:rPr>
                <w:rFonts w:asciiTheme="minorHAnsi" w:hAnsiTheme="minorHAnsi" w:cstheme="minorHAnsi"/>
                <w:b/>
              </w:rPr>
            </w:pPr>
          </w:p>
        </w:tc>
      </w:tr>
    </w:tbl>
    <w:p w:rsidR="00D7027D" w:rsidRPr="00342935" w:rsidRDefault="00D7027D" w:rsidP="00D7027D">
      <w:pPr>
        <w:spacing w:line="240" w:lineRule="auto"/>
        <w:rPr>
          <w:rFonts w:asciiTheme="minorHAnsi" w:hAnsiTheme="minorHAnsi" w:cstheme="minorHAnsi"/>
          <w:b/>
          <w:sz w:val="20"/>
          <w:szCs w:val="20"/>
        </w:rPr>
      </w:pPr>
    </w:p>
    <w:tbl>
      <w:tblPr>
        <w:tblStyle w:val="Tabela-Siatka"/>
        <w:tblW w:w="0" w:type="auto"/>
        <w:tblLook w:val="04A0" w:firstRow="1" w:lastRow="0" w:firstColumn="1" w:lastColumn="0" w:noHBand="0" w:noVBand="1"/>
      </w:tblPr>
      <w:tblGrid>
        <w:gridCol w:w="4606"/>
        <w:gridCol w:w="4606"/>
      </w:tblGrid>
      <w:tr w:rsidR="00D7027D" w:rsidRPr="00342935" w:rsidTr="00BF5F0D">
        <w:tc>
          <w:tcPr>
            <w:tcW w:w="4606" w:type="dxa"/>
          </w:tcPr>
          <w:p w:rsidR="00D7027D" w:rsidRPr="00342935" w:rsidRDefault="00D7027D" w:rsidP="00BF5F0D">
            <w:pPr>
              <w:rPr>
                <w:rFonts w:asciiTheme="minorHAnsi" w:hAnsiTheme="minorHAnsi" w:cstheme="minorHAnsi"/>
                <w:b/>
              </w:rPr>
            </w:pPr>
            <w:r w:rsidRPr="00342935">
              <w:rPr>
                <w:rFonts w:asciiTheme="minorHAnsi" w:hAnsiTheme="minorHAnsi" w:cstheme="minorHAnsi"/>
              </w:rPr>
              <w:t>Liczba badań/analiz/ewaluacji/ekspertyz w zakresie ekonomii społecznej zrealizowanych należycie przez Wykonawcę w okresie ostatnich 3 lat przed terminem składania ofert (zgodnie z listą badań/analiz/ewaluacji/ekspertyz w zakresie ekonomii społecznej wykazanych w załączniku nr 4):</w:t>
            </w:r>
          </w:p>
        </w:tc>
        <w:tc>
          <w:tcPr>
            <w:tcW w:w="4606" w:type="dxa"/>
          </w:tcPr>
          <w:p w:rsidR="00D7027D" w:rsidRPr="00342935" w:rsidRDefault="00D7027D" w:rsidP="00BF5F0D">
            <w:pPr>
              <w:rPr>
                <w:rFonts w:asciiTheme="minorHAnsi" w:hAnsiTheme="minorHAnsi" w:cstheme="minorHAnsi"/>
                <w:b/>
              </w:rPr>
            </w:pPr>
          </w:p>
        </w:tc>
      </w:tr>
    </w:tbl>
    <w:p w:rsidR="00D7027D" w:rsidRPr="00342935" w:rsidRDefault="00D7027D" w:rsidP="00D7027D">
      <w:pPr>
        <w:spacing w:line="240" w:lineRule="auto"/>
        <w:rPr>
          <w:rFonts w:asciiTheme="minorHAnsi" w:hAnsiTheme="minorHAnsi"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2127"/>
        <w:gridCol w:w="2409"/>
      </w:tblGrid>
      <w:tr w:rsidR="00D7027D" w:rsidRPr="00342935" w:rsidTr="00BF5F0D">
        <w:trPr>
          <w:trHeight w:val="494"/>
        </w:trPr>
        <w:tc>
          <w:tcPr>
            <w:tcW w:w="4644" w:type="dxa"/>
            <w:vAlign w:val="center"/>
          </w:tcPr>
          <w:p w:rsidR="00D7027D" w:rsidRPr="00342935" w:rsidRDefault="00D7027D" w:rsidP="00BF5F0D">
            <w:pPr>
              <w:autoSpaceDE w:val="0"/>
              <w:autoSpaceDN w:val="0"/>
              <w:adjustRightInd w:val="0"/>
              <w:spacing w:after="0" w:line="240" w:lineRule="auto"/>
              <w:jc w:val="both"/>
              <w:rPr>
                <w:rFonts w:asciiTheme="minorHAnsi" w:hAnsiTheme="minorHAnsi" w:cstheme="minorHAnsi"/>
                <w:bCs/>
                <w:color w:val="000000"/>
                <w:sz w:val="20"/>
                <w:szCs w:val="20"/>
              </w:rPr>
            </w:pPr>
          </w:p>
        </w:tc>
        <w:tc>
          <w:tcPr>
            <w:tcW w:w="2127" w:type="dxa"/>
            <w:vAlign w:val="center"/>
          </w:tcPr>
          <w:p w:rsidR="00D7027D" w:rsidRPr="00342935" w:rsidRDefault="00D7027D" w:rsidP="00BF5F0D">
            <w:pPr>
              <w:autoSpaceDE w:val="0"/>
              <w:autoSpaceDN w:val="0"/>
              <w:adjustRightInd w:val="0"/>
              <w:spacing w:after="0" w:line="240" w:lineRule="auto"/>
              <w:jc w:val="center"/>
              <w:rPr>
                <w:rFonts w:asciiTheme="minorHAnsi" w:hAnsiTheme="minorHAnsi" w:cstheme="minorHAnsi"/>
                <w:b/>
                <w:bCs/>
                <w:color w:val="000000"/>
                <w:sz w:val="20"/>
                <w:szCs w:val="20"/>
              </w:rPr>
            </w:pPr>
            <w:r w:rsidRPr="00342935">
              <w:rPr>
                <w:rFonts w:asciiTheme="minorHAnsi" w:hAnsiTheme="minorHAnsi" w:cstheme="minorHAnsi"/>
                <w:b/>
                <w:bCs/>
                <w:color w:val="000000"/>
                <w:sz w:val="20"/>
                <w:szCs w:val="20"/>
              </w:rPr>
              <w:t>Cena w PLN</w:t>
            </w:r>
          </w:p>
        </w:tc>
        <w:tc>
          <w:tcPr>
            <w:tcW w:w="2409" w:type="dxa"/>
            <w:vAlign w:val="center"/>
          </w:tcPr>
          <w:p w:rsidR="00D7027D" w:rsidRPr="00342935" w:rsidRDefault="00D7027D" w:rsidP="00BF5F0D">
            <w:pPr>
              <w:autoSpaceDE w:val="0"/>
              <w:autoSpaceDN w:val="0"/>
              <w:adjustRightInd w:val="0"/>
              <w:spacing w:after="0" w:line="240" w:lineRule="auto"/>
              <w:jc w:val="center"/>
              <w:rPr>
                <w:rFonts w:asciiTheme="minorHAnsi" w:hAnsiTheme="minorHAnsi" w:cstheme="minorHAnsi"/>
                <w:b/>
                <w:bCs/>
                <w:color w:val="000000"/>
                <w:sz w:val="20"/>
                <w:szCs w:val="20"/>
              </w:rPr>
            </w:pPr>
            <w:r w:rsidRPr="00342935">
              <w:rPr>
                <w:rFonts w:asciiTheme="minorHAnsi" w:hAnsiTheme="minorHAnsi" w:cstheme="minorHAnsi"/>
                <w:b/>
                <w:bCs/>
                <w:color w:val="000000"/>
                <w:sz w:val="20"/>
                <w:szCs w:val="20"/>
              </w:rPr>
              <w:t>Cena słownie</w:t>
            </w:r>
          </w:p>
        </w:tc>
      </w:tr>
      <w:tr w:rsidR="00D7027D" w:rsidRPr="00342935" w:rsidTr="00BF5F0D">
        <w:trPr>
          <w:trHeight w:val="494"/>
        </w:trPr>
        <w:tc>
          <w:tcPr>
            <w:tcW w:w="4644" w:type="dxa"/>
            <w:vAlign w:val="center"/>
          </w:tcPr>
          <w:p w:rsidR="00D7027D" w:rsidRPr="00342935" w:rsidRDefault="00D7027D" w:rsidP="00BF5F0D">
            <w:pPr>
              <w:autoSpaceDE w:val="0"/>
              <w:autoSpaceDN w:val="0"/>
              <w:adjustRightInd w:val="0"/>
              <w:spacing w:after="0" w:line="240" w:lineRule="auto"/>
              <w:jc w:val="both"/>
              <w:rPr>
                <w:rFonts w:asciiTheme="minorHAnsi" w:hAnsiTheme="minorHAnsi" w:cstheme="minorHAnsi"/>
                <w:bCs/>
                <w:color w:val="000000"/>
                <w:sz w:val="20"/>
                <w:szCs w:val="20"/>
              </w:rPr>
            </w:pPr>
            <w:r w:rsidRPr="00342935">
              <w:rPr>
                <w:rFonts w:asciiTheme="minorHAnsi" w:hAnsiTheme="minorHAnsi" w:cstheme="minorHAnsi"/>
                <w:bCs/>
                <w:color w:val="000000"/>
                <w:sz w:val="20"/>
                <w:szCs w:val="20"/>
              </w:rPr>
              <w:t>Cena brutto za przeprowadzenie I badania ewaluacyjnego, obejmującego okres od 01.09.2015r. do 28.02.2017r.</w:t>
            </w:r>
          </w:p>
        </w:tc>
        <w:tc>
          <w:tcPr>
            <w:tcW w:w="2127" w:type="dxa"/>
            <w:vAlign w:val="center"/>
          </w:tcPr>
          <w:p w:rsidR="00D7027D" w:rsidRPr="00342935" w:rsidRDefault="00D7027D" w:rsidP="00BF5F0D">
            <w:pPr>
              <w:autoSpaceDE w:val="0"/>
              <w:autoSpaceDN w:val="0"/>
              <w:adjustRightInd w:val="0"/>
              <w:spacing w:after="0" w:line="240" w:lineRule="auto"/>
              <w:jc w:val="both"/>
              <w:rPr>
                <w:rFonts w:asciiTheme="minorHAnsi" w:hAnsiTheme="minorHAnsi" w:cstheme="minorHAnsi"/>
                <w:b/>
                <w:bCs/>
                <w:color w:val="000000"/>
                <w:sz w:val="20"/>
                <w:szCs w:val="20"/>
              </w:rPr>
            </w:pPr>
          </w:p>
        </w:tc>
        <w:tc>
          <w:tcPr>
            <w:tcW w:w="2409" w:type="dxa"/>
          </w:tcPr>
          <w:p w:rsidR="00D7027D" w:rsidRPr="00342935" w:rsidRDefault="00D7027D" w:rsidP="00BF5F0D">
            <w:pPr>
              <w:autoSpaceDE w:val="0"/>
              <w:autoSpaceDN w:val="0"/>
              <w:adjustRightInd w:val="0"/>
              <w:spacing w:after="0" w:line="240" w:lineRule="auto"/>
              <w:jc w:val="both"/>
              <w:rPr>
                <w:rFonts w:asciiTheme="minorHAnsi" w:hAnsiTheme="minorHAnsi" w:cstheme="minorHAnsi"/>
                <w:b/>
                <w:bCs/>
                <w:color w:val="000000"/>
                <w:sz w:val="20"/>
                <w:szCs w:val="20"/>
              </w:rPr>
            </w:pPr>
          </w:p>
        </w:tc>
      </w:tr>
      <w:tr w:rsidR="00D7027D" w:rsidRPr="00342935" w:rsidTr="00BF5F0D">
        <w:trPr>
          <w:trHeight w:val="430"/>
        </w:trPr>
        <w:tc>
          <w:tcPr>
            <w:tcW w:w="4644" w:type="dxa"/>
            <w:vAlign w:val="center"/>
          </w:tcPr>
          <w:p w:rsidR="00D7027D" w:rsidRPr="00342935" w:rsidRDefault="00D7027D" w:rsidP="00BF5F0D">
            <w:pPr>
              <w:autoSpaceDE w:val="0"/>
              <w:autoSpaceDN w:val="0"/>
              <w:adjustRightInd w:val="0"/>
              <w:spacing w:after="0" w:line="240" w:lineRule="auto"/>
              <w:rPr>
                <w:rFonts w:asciiTheme="minorHAnsi" w:hAnsiTheme="minorHAnsi" w:cstheme="minorHAnsi"/>
                <w:b/>
                <w:sz w:val="20"/>
                <w:szCs w:val="20"/>
              </w:rPr>
            </w:pPr>
            <w:r w:rsidRPr="00342935">
              <w:rPr>
                <w:rFonts w:asciiTheme="minorHAnsi" w:hAnsiTheme="minorHAnsi" w:cstheme="minorHAnsi"/>
                <w:bCs/>
                <w:color w:val="000000"/>
                <w:sz w:val="20"/>
                <w:szCs w:val="20"/>
              </w:rPr>
              <w:lastRenderedPageBreak/>
              <w:t>Cena brutto za przeprowadzenie II badania ewaluacyjnego, obejmującego okres od 01.03.2017r. do 30.06.2018r.</w:t>
            </w:r>
          </w:p>
        </w:tc>
        <w:tc>
          <w:tcPr>
            <w:tcW w:w="2127" w:type="dxa"/>
            <w:vAlign w:val="center"/>
          </w:tcPr>
          <w:p w:rsidR="00D7027D" w:rsidRPr="00342935" w:rsidRDefault="00D7027D" w:rsidP="00BF5F0D">
            <w:pPr>
              <w:autoSpaceDE w:val="0"/>
              <w:autoSpaceDN w:val="0"/>
              <w:adjustRightInd w:val="0"/>
              <w:spacing w:after="0" w:line="240" w:lineRule="auto"/>
              <w:rPr>
                <w:rFonts w:asciiTheme="minorHAnsi" w:hAnsiTheme="minorHAnsi" w:cstheme="minorHAnsi"/>
                <w:b/>
                <w:bCs/>
                <w:color w:val="000000"/>
                <w:sz w:val="20"/>
                <w:szCs w:val="20"/>
              </w:rPr>
            </w:pPr>
          </w:p>
        </w:tc>
        <w:tc>
          <w:tcPr>
            <w:tcW w:w="2409" w:type="dxa"/>
          </w:tcPr>
          <w:p w:rsidR="00D7027D" w:rsidRPr="00342935" w:rsidRDefault="00D7027D" w:rsidP="00BF5F0D">
            <w:pPr>
              <w:autoSpaceDE w:val="0"/>
              <w:autoSpaceDN w:val="0"/>
              <w:adjustRightInd w:val="0"/>
              <w:spacing w:after="0" w:line="240" w:lineRule="auto"/>
              <w:rPr>
                <w:rFonts w:asciiTheme="minorHAnsi" w:hAnsiTheme="minorHAnsi" w:cstheme="minorHAnsi"/>
                <w:b/>
                <w:bCs/>
                <w:color w:val="000000"/>
                <w:sz w:val="20"/>
                <w:szCs w:val="20"/>
              </w:rPr>
            </w:pPr>
          </w:p>
        </w:tc>
      </w:tr>
      <w:tr w:rsidR="00D7027D" w:rsidRPr="00342935" w:rsidTr="00BF5F0D">
        <w:trPr>
          <w:trHeight w:val="430"/>
        </w:trPr>
        <w:tc>
          <w:tcPr>
            <w:tcW w:w="4644" w:type="dxa"/>
            <w:vAlign w:val="center"/>
          </w:tcPr>
          <w:p w:rsidR="00D7027D" w:rsidRPr="00342935" w:rsidRDefault="00D7027D" w:rsidP="00BF5F0D">
            <w:pPr>
              <w:autoSpaceDE w:val="0"/>
              <w:autoSpaceDN w:val="0"/>
              <w:adjustRightInd w:val="0"/>
              <w:spacing w:after="0" w:line="240" w:lineRule="auto"/>
              <w:rPr>
                <w:rFonts w:asciiTheme="minorHAnsi" w:hAnsiTheme="minorHAnsi" w:cstheme="minorHAnsi"/>
                <w:bCs/>
                <w:color w:val="000000"/>
                <w:sz w:val="20"/>
                <w:szCs w:val="20"/>
              </w:rPr>
            </w:pPr>
            <w:r w:rsidRPr="00342935">
              <w:rPr>
                <w:rFonts w:asciiTheme="minorHAnsi" w:hAnsiTheme="minorHAnsi" w:cstheme="minorHAnsi"/>
                <w:bCs/>
                <w:color w:val="000000"/>
                <w:sz w:val="20"/>
                <w:szCs w:val="20"/>
              </w:rPr>
              <w:t>SUMA</w:t>
            </w:r>
          </w:p>
        </w:tc>
        <w:tc>
          <w:tcPr>
            <w:tcW w:w="2127" w:type="dxa"/>
            <w:vAlign w:val="center"/>
          </w:tcPr>
          <w:p w:rsidR="00D7027D" w:rsidRPr="00342935" w:rsidRDefault="00D7027D" w:rsidP="00BF5F0D">
            <w:pPr>
              <w:autoSpaceDE w:val="0"/>
              <w:autoSpaceDN w:val="0"/>
              <w:adjustRightInd w:val="0"/>
              <w:spacing w:after="0" w:line="240" w:lineRule="auto"/>
              <w:rPr>
                <w:rFonts w:asciiTheme="minorHAnsi" w:hAnsiTheme="minorHAnsi" w:cstheme="minorHAnsi"/>
                <w:b/>
                <w:bCs/>
                <w:color w:val="000000"/>
                <w:sz w:val="20"/>
                <w:szCs w:val="20"/>
              </w:rPr>
            </w:pPr>
          </w:p>
        </w:tc>
        <w:tc>
          <w:tcPr>
            <w:tcW w:w="2409" w:type="dxa"/>
          </w:tcPr>
          <w:p w:rsidR="00D7027D" w:rsidRPr="00342935" w:rsidRDefault="00D7027D" w:rsidP="00BF5F0D">
            <w:pPr>
              <w:autoSpaceDE w:val="0"/>
              <w:autoSpaceDN w:val="0"/>
              <w:adjustRightInd w:val="0"/>
              <w:spacing w:after="0" w:line="240" w:lineRule="auto"/>
              <w:rPr>
                <w:rFonts w:asciiTheme="minorHAnsi" w:hAnsiTheme="minorHAnsi" w:cstheme="minorHAnsi"/>
                <w:b/>
                <w:bCs/>
                <w:color w:val="000000"/>
                <w:sz w:val="20"/>
                <w:szCs w:val="20"/>
              </w:rPr>
            </w:pPr>
          </w:p>
        </w:tc>
      </w:tr>
    </w:tbl>
    <w:p w:rsidR="00D7027D" w:rsidRPr="00342935" w:rsidRDefault="00D7027D" w:rsidP="00D7027D">
      <w:pPr>
        <w:autoSpaceDE w:val="0"/>
        <w:autoSpaceDN w:val="0"/>
        <w:adjustRightInd w:val="0"/>
        <w:spacing w:after="0" w:line="240" w:lineRule="auto"/>
        <w:jc w:val="both"/>
        <w:rPr>
          <w:rFonts w:asciiTheme="minorHAnsi" w:hAnsiTheme="minorHAnsi" w:cstheme="minorHAnsi"/>
          <w:sz w:val="20"/>
          <w:szCs w:val="20"/>
        </w:rPr>
      </w:pPr>
    </w:p>
    <w:p w:rsidR="00D7027D" w:rsidRPr="00342935" w:rsidRDefault="00D7027D" w:rsidP="00D7027D">
      <w:pPr>
        <w:autoSpaceDE w:val="0"/>
        <w:autoSpaceDN w:val="0"/>
        <w:adjustRightInd w:val="0"/>
        <w:spacing w:after="0" w:line="240" w:lineRule="auto"/>
        <w:jc w:val="both"/>
        <w:rPr>
          <w:rFonts w:asciiTheme="minorHAnsi" w:hAnsiTheme="minorHAnsi" w:cstheme="minorHAnsi"/>
          <w:sz w:val="20"/>
          <w:szCs w:val="20"/>
        </w:rPr>
      </w:pPr>
    </w:p>
    <w:p w:rsidR="00D7027D" w:rsidRPr="00342935" w:rsidRDefault="00D7027D" w:rsidP="006D31B2">
      <w:pPr>
        <w:pStyle w:val="Akapitzlist"/>
        <w:numPr>
          <w:ilvl w:val="0"/>
          <w:numId w:val="18"/>
        </w:numPr>
        <w:autoSpaceDE w:val="0"/>
        <w:autoSpaceDN w:val="0"/>
        <w:adjustRightInd w:val="0"/>
        <w:spacing w:after="0" w:line="240" w:lineRule="auto"/>
        <w:ind w:left="426"/>
        <w:jc w:val="both"/>
        <w:rPr>
          <w:rFonts w:cstheme="minorHAnsi"/>
          <w:sz w:val="20"/>
          <w:szCs w:val="20"/>
        </w:rPr>
      </w:pPr>
      <w:r w:rsidRPr="00342935">
        <w:rPr>
          <w:rFonts w:cstheme="minorHAnsi"/>
          <w:sz w:val="20"/>
          <w:szCs w:val="20"/>
        </w:rPr>
        <w:t>Propozycja dodatkowych pytań badawczych wraz z uzasadnieniem (Wykonawca może zaproponować maksymalnie 4 dodatkowe pytania badawcze):</w:t>
      </w:r>
    </w:p>
    <w:p w:rsidR="00D7027D" w:rsidRPr="00342935" w:rsidRDefault="00D7027D" w:rsidP="00D7027D">
      <w:pPr>
        <w:autoSpaceDE w:val="0"/>
        <w:autoSpaceDN w:val="0"/>
        <w:adjustRightInd w:val="0"/>
        <w:spacing w:after="0" w:line="240" w:lineRule="auto"/>
        <w:jc w:val="both"/>
        <w:rPr>
          <w:rFonts w:asciiTheme="minorHAnsi" w:hAnsiTheme="minorHAnsi" w:cstheme="minorHAnsi"/>
          <w:sz w:val="20"/>
          <w:szCs w:val="20"/>
        </w:rPr>
      </w:pPr>
    </w:p>
    <w:tbl>
      <w:tblPr>
        <w:tblStyle w:val="Tabela-Siatka"/>
        <w:tblW w:w="0" w:type="auto"/>
        <w:tblLook w:val="04A0" w:firstRow="1" w:lastRow="0" w:firstColumn="1" w:lastColumn="0" w:noHBand="0" w:noVBand="1"/>
      </w:tblPr>
      <w:tblGrid>
        <w:gridCol w:w="534"/>
        <w:gridCol w:w="4110"/>
        <w:gridCol w:w="4568"/>
      </w:tblGrid>
      <w:tr w:rsidR="00D7027D" w:rsidRPr="00342935" w:rsidTr="00BF5F0D">
        <w:tc>
          <w:tcPr>
            <w:tcW w:w="534" w:type="dxa"/>
          </w:tcPr>
          <w:p w:rsidR="00D7027D" w:rsidRPr="00342935" w:rsidRDefault="00D7027D" w:rsidP="00BF5F0D">
            <w:pPr>
              <w:autoSpaceDE w:val="0"/>
              <w:autoSpaceDN w:val="0"/>
              <w:adjustRightInd w:val="0"/>
              <w:jc w:val="both"/>
              <w:rPr>
                <w:rFonts w:asciiTheme="minorHAnsi" w:hAnsiTheme="minorHAnsi" w:cstheme="minorHAnsi"/>
              </w:rPr>
            </w:pPr>
            <w:r w:rsidRPr="00342935">
              <w:rPr>
                <w:rFonts w:asciiTheme="minorHAnsi" w:hAnsiTheme="minorHAnsi" w:cstheme="minorHAnsi"/>
              </w:rPr>
              <w:t>Lp.</w:t>
            </w:r>
          </w:p>
        </w:tc>
        <w:tc>
          <w:tcPr>
            <w:tcW w:w="4110" w:type="dxa"/>
          </w:tcPr>
          <w:p w:rsidR="00D7027D" w:rsidRPr="00342935" w:rsidRDefault="00D7027D" w:rsidP="00BF5F0D">
            <w:pPr>
              <w:autoSpaceDE w:val="0"/>
              <w:autoSpaceDN w:val="0"/>
              <w:adjustRightInd w:val="0"/>
              <w:jc w:val="both"/>
              <w:rPr>
                <w:rFonts w:asciiTheme="minorHAnsi" w:hAnsiTheme="minorHAnsi" w:cstheme="minorHAnsi"/>
              </w:rPr>
            </w:pPr>
            <w:r w:rsidRPr="00342935">
              <w:rPr>
                <w:rFonts w:asciiTheme="minorHAnsi" w:hAnsiTheme="minorHAnsi" w:cstheme="minorHAnsi"/>
              </w:rPr>
              <w:t>Pytanie badawcze</w:t>
            </w:r>
          </w:p>
        </w:tc>
        <w:tc>
          <w:tcPr>
            <w:tcW w:w="4568" w:type="dxa"/>
          </w:tcPr>
          <w:p w:rsidR="00D7027D" w:rsidRPr="00342935" w:rsidRDefault="00D7027D" w:rsidP="00BF5F0D">
            <w:pPr>
              <w:autoSpaceDE w:val="0"/>
              <w:autoSpaceDN w:val="0"/>
              <w:adjustRightInd w:val="0"/>
              <w:rPr>
                <w:rFonts w:asciiTheme="minorHAnsi" w:hAnsiTheme="minorHAnsi" w:cstheme="minorHAnsi"/>
              </w:rPr>
            </w:pPr>
            <w:r w:rsidRPr="00342935">
              <w:rPr>
                <w:rFonts w:asciiTheme="minorHAnsi" w:hAnsiTheme="minorHAnsi" w:cstheme="minorHAnsi"/>
              </w:rPr>
              <w:t>Uzasadnienie zastosowania danego pytania w badaniu</w:t>
            </w:r>
          </w:p>
        </w:tc>
      </w:tr>
      <w:tr w:rsidR="00D7027D" w:rsidRPr="00342935" w:rsidTr="00BF5F0D">
        <w:tc>
          <w:tcPr>
            <w:tcW w:w="534" w:type="dxa"/>
          </w:tcPr>
          <w:p w:rsidR="00D7027D" w:rsidRPr="00342935" w:rsidRDefault="00D7027D" w:rsidP="00BF5F0D">
            <w:pPr>
              <w:autoSpaceDE w:val="0"/>
              <w:autoSpaceDN w:val="0"/>
              <w:adjustRightInd w:val="0"/>
              <w:jc w:val="both"/>
              <w:rPr>
                <w:rFonts w:asciiTheme="minorHAnsi" w:hAnsiTheme="minorHAnsi" w:cstheme="minorHAnsi"/>
              </w:rPr>
            </w:pPr>
            <w:r w:rsidRPr="00342935">
              <w:rPr>
                <w:rFonts w:asciiTheme="minorHAnsi" w:hAnsiTheme="minorHAnsi" w:cstheme="minorHAnsi"/>
              </w:rPr>
              <w:t>1</w:t>
            </w:r>
          </w:p>
        </w:tc>
        <w:tc>
          <w:tcPr>
            <w:tcW w:w="4110" w:type="dxa"/>
          </w:tcPr>
          <w:p w:rsidR="00D7027D" w:rsidRPr="00342935" w:rsidRDefault="00D7027D" w:rsidP="00BF5F0D">
            <w:pPr>
              <w:autoSpaceDE w:val="0"/>
              <w:autoSpaceDN w:val="0"/>
              <w:adjustRightInd w:val="0"/>
              <w:jc w:val="both"/>
              <w:rPr>
                <w:rFonts w:asciiTheme="minorHAnsi" w:hAnsiTheme="minorHAnsi" w:cstheme="minorHAnsi"/>
              </w:rPr>
            </w:pPr>
          </w:p>
        </w:tc>
        <w:tc>
          <w:tcPr>
            <w:tcW w:w="4568" w:type="dxa"/>
          </w:tcPr>
          <w:p w:rsidR="00D7027D" w:rsidRPr="00342935" w:rsidRDefault="00D7027D" w:rsidP="00BF5F0D">
            <w:pPr>
              <w:autoSpaceDE w:val="0"/>
              <w:autoSpaceDN w:val="0"/>
              <w:adjustRightInd w:val="0"/>
              <w:jc w:val="both"/>
              <w:rPr>
                <w:rFonts w:asciiTheme="minorHAnsi" w:hAnsiTheme="minorHAnsi" w:cstheme="minorHAnsi"/>
              </w:rPr>
            </w:pPr>
          </w:p>
        </w:tc>
      </w:tr>
      <w:tr w:rsidR="00D7027D" w:rsidRPr="00342935" w:rsidTr="00BF5F0D">
        <w:tc>
          <w:tcPr>
            <w:tcW w:w="534" w:type="dxa"/>
          </w:tcPr>
          <w:p w:rsidR="00D7027D" w:rsidRPr="00342935" w:rsidRDefault="00D7027D" w:rsidP="00BF5F0D">
            <w:pPr>
              <w:autoSpaceDE w:val="0"/>
              <w:autoSpaceDN w:val="0"/>
              <w:adjustRightInd w:val="0"/>
              <w:jc w:val="both"/>
              <w:rPr>
                <w:rFonts w:asciiTheme="minorHAnsi" w:hAnsiTheme="minorHAnsi" w:cstheme="minorHAnsi"/>
              </w:rPr>
            </w:pPr>
            <w:r w:rsidRPr="00342935">
              <w:rPr>
                <w:rFonts w:asciiTheme="minorHAnsi" w:hAnsiTheme="minorHAnsi" w:cstheme="minorHAnsi"/>
              </w:rPr>
              <w:t>2</w:t>
            </w:r>
          </w:p>
        </w:tc>
        <w:tc>
          <w:tcPr>
            <w:tcW w:w="4110" w:type="dxa"/>
          </w:tcPr>
          <w:p w:rsidR="00D7027D" w:rsidRPr="00342935" w:rsidRDefault="00D7027D" w:rsidP="00BF5F0D">
            <w:pPr>
              <w:autoSpaceDE w:val="0"/>
              <w:autoSpaceDN w:val="0"/>
              <w:adjustRightInd w:val="0"/>
              <w:jc w:val="both"/>
              <w:rPr>
                <w:rFonts w:asciiTheme="minorHAnsi" w:hAnsiTheme="minorHAnsi" w:cstheme="minorHAnsi"/>
              </w:rPr>
            </w:pPr>
          </w:p>
        </w:tc>
        <w:tc>
          <w:tcPr>
            <w:tcW w:w="4568" w:type="dxa"/>
          </w:tcPr>
          <w:p w:rsidR="00D7027D" w:rsidRPr="00342935" w:rsidRDefault="00D7027D" w:rsidP="00BF5F0D">
            <w:pPr>
              <w:autoSpaceDE w:val="0"/>
              <w:autoSpaceDN w:val="0"/>
              <w:adjustRightInd w:val="0"/>
              <w:jc w:val="both"/>
              <w:rPr>
                <w:rFonts w:asciiTheme="minorHAnsi" w:hAnsiTheme="minorHAnsi" w:cstheme="minorHAnsi"/>
              </w:rPr>
            </w:pPr>
          </w:p>
        </w:tc>
      </w:tr>
      <w:tr w:rsidR="00D7027D" w:rsidRPr="00342935" w:rsidTr="00BF5F0D">
        <w:tc>
          <w:tcPr>
            <w:tcW w:w="534" w:type="dxa"/>
          </w:tcPr>
          <w:p w:rsidR="00D7027D" w:rsidRPr="00342935" w:rsidRDefault="00D7027D" w:rsidP="00BF5F0D">
            <w:pPr>
              <w:autoSpaceDE w:val="0"/>
              <w:autoSpaceDN w:val="0"/>
              <w:adjustRightInd w:val="0"/>
              <w:jc w:val="both"/>
              <w:rPr>
                <w:rFonts w:asciiTheme="minorHAnsi" w:hAnsiTheme="minorHAnsi" w:cstheme="minorHAnsi"/>
              </w:rPr>
            </w:pPr>
            <w:r w:rsidRPr="00342935">
              <w:rPr>
                <w:rFonts w:asciiTheme="minorHAnsi" w:hAnsiTheme="minorHAnsi" w:cstheme="minorHAnsi"/>
              </w:rPr>
              <w:t>3</w:t>
            </w:r>
          </w:p>
        </w:tc>
        <w:tc>
          <w:tcPr>
            <w:tcW w:w="4110" w:type="dxa"/>
          </w:tcPr>
          <w:p w:rsidR="00D7027D" w:rsidRPr="00342935" w:rsidRDefault="00D7027D" w:rsidP="00BF5F0D">
            <w:pPr>
              <w:autoSpaceDE w:val="0"/>
              <w:autoSpaceDN w:val="0"/>
              <w:adjustRightInd w:val="0"/>
              <w:jc w:val="both"/>
              <w:rPr>
                <w:rFonts w:asciiTheme="minorHAnsi" w:hAnsiTheme="minorHAnsi" w:cstheme="minorHAnsi"/>
              </w:rPr>
            </w:pPr>
          </w:p>
        </w:tc>
        <w:tc>
          <w:tcPr>
            <w:tcW w:w="4568" w:type="dxa"/>
          </w:tcPr>
          <w:p w:rsidR="00D7027D" w:rsidRPr="00342935" w:rsidRDefault="00D7027D" w:rsidP="00BF5F0D">
            <w:pPr>
              <w:autoSpaceDE w:val="0"/>
              <w:autoSpaceDN w:val="0"/>
              <w:adjustRightInd w:val="0"/>
              <w:jc w:val="both"/>
              <w:rPr>
                <w:rFonts w:asciiTheme="minorHAnsi" w:hAnsiTheme="minorHAnsi" w:cstheme="minorHAnsi"/>
              </w:rPr>
            </w:pPr>
          </w:p>
        </w:tc>
      </w:tr>
      <w:tr w:rsidR="00D7027D" w:rsidRPr="00342935" w:rsidTr="00BF5F0D">
        <w:tc>
          <w:tcPr>
            <w:tcW w:w="534" w:type="dxa"/>
          </w:tcPr>
          <w:p w:rsidR="00D7027D" w:rsidRPr="00342935" w:rsidRDefault="00D7027D" w:rsidP="00BF5F0D">
            <w:pPr>
              <w:autoSpaceDE w:val="0"/>
              <w:autoSpaceDN w:val="0"/>
              <w:adjustRightInd w:val="0"/>
              <w:jc w:val="both"/>
              <w:rPr>
                <w:rFonts w:asciiTheme="minorHAnsi" w:hAnsiTheme="minorHAnsi" w:cstheme="minorHAnsi"/>
              </w:rPr>
            </w:pPr>
            <w:r w:rsidRPr="00342935">
              <w:rPr>
                <w:rFonts w:asciiTheme="minorHAnsi" w:hAnsiTheme="minorHAnsi" w:cstheme="minorHAnsi"/>
              </w:rPr>
              <w:t>4</w:t>
            </w:r>
          </w:p>
        </w:tc>
        <w:tc>
          <w:tcPr>
            <w:tcW w:w="4110" w:type="dxa"/>
          </w:tcPr>
          <w:p w:rsidR="00D7027D" w:rsidRPr="00342935" w:rsidRDefault="00D7027D" w:rsidP="00BF5F0D">
            <w:pPr>
              <w:autoSpaceDE w:val="0"/>
              <w:autoSpaceDN w:val="0"/>
              <w:adjustRightInd w:val="0"/>
              <w:jc w:val="both"/>
              <w:rPr>
                <w:rFonts w:asciiTheme="minorHAnsi" w:hAnsiTheme="minorHAnsi" w:cstheme="minorHAnsi"/>
              </w:rPr>
            </w:pPr>
          </w:p>
        </w:tc>
        <w:tc>
          <w:tcPr>
            <w:tcW w:w="4568" w:type="dxa"/>
          </w:tcPr>
          <w:p w:rsidR="00D7027D" w:rsidRPr="00342935" w:rsidRDefault="00D7027D" w:rsidP="00BF5F0D">
            <w:pPr>
              <w:autoSpaceDE w:val="0"/>
              <w:autoSpaceDN w:val="0"/>
              <w:adjustRightInd w:val="0"/>
              <w:jc w:val="both"/>
              <w:rPr>
                <w:rFonts w:asciiTheme="minorHAnsi" w:hAnsiTheme="minorHAnsi" w:cstheme="minorHAnsi"/>
              </w:rPr>
            </w:pPr>
          </w:p>
        </w:tc>
      </w:tr>
    </w:tbl>
    <w:p w:rsidR="00D7027D" w:rsidRPr="00342935" w:rsidRDefault="00D7027D" w:rsidP="00D7027D">
      <w:pPr>
        <w:autoSpaceDE w:val="0"/>
        <w:autoSpaceDN w:val="0"/>
        <w:adjustRightInd w:val="0"/>
        <w:spacing w:after="0" w:line="240" w:lineRule="auto"/>
        <w:jc w:val="both"/>
        <w:rPr>
          <w:rFonts w:asciiTheme="minorHAnsi" w:hAnsiTheme="minorHAnsi" w:cstheme="minorHAnsi"/>
          <w:sz w:val="20"/>
          <w:szCs w:val="20"/>
        </w:rPr>
      </w:pPr>
    </w:p>
    <w:p w:rsidR="00D7027D" w:rsidRPr="00342935" w:rsidRDefault="00D7027D" w:rsidP="00D7027D">
      <w:pPr>
        <w:autoSpaceDE w:val="0"/>
        <w:autoSpaceDN w:val="0"/>
        <w:adjustRightInd w:val="0"/>
        <w:spacing w:after="0" w:line="240" w:lineRule="auto"/>
        <w:jc w:val="both"/>
        <w:rPr>
          <w:rFonts w:asciiTheme="minorHAnsi" w:hAnsiTheme="minorHAnsi" w:cstheme="minorHAnsi"/>
          <w:sz w:val="20"/>
          <w:szCs w:val="20"/>
        </w:rPr>
      </w:pPr>
    </w:p>
    <w:p w:rsidR="00D7027D" w:rsidRPr="00342935" w:rsidRDefault="00D7027D" w:rsidP="006D31B2">
      <w:pPr>
        <w:pStyle w:val="Akapitzlist"/>
        <w:numPr>
          <w:ilvl w:val="0"/>
          <w:numId w:val="18"/>
        </w:numPr>
        <w:autoSpaceDE w:val="0"/>
        <w:autoSpaceDN w:val="0"/>
        <w:adjustRightInd w:val="0"/>
        <w:spacing w:after="0" w:line="240" w:lineRule="auto"/>
        <w:ind w:left="426"/>
        <w:jc w:val="both"/>
        <w:rPr>
          <w:rFonts w:cstheme="minorHAnsi"/>
          <w:sz w:val="20"/>
          <w:szCs w:val="20"/>
        </w:rPr>
      </w:pPr>
      <w:r w:rsidRPr="00342935">
        <w:rPr>
          <w:rFonts w:cstheme="minorHAnsi"/>
          <w:sz w:val="20"/>
          <w:szCs w:val="20"/>
        </w:rPr>
        <w:t>Propozycja wzbogacenie metodologii badania o dodatkowe metody i techniki badawcze adekwatne w stosunku do celu badania, kryteriów ewaluacyjnych i pytań badawczych (Wykonawca może zaproponować maksymalnie 1 dodatkową metodę/technikę badawczą):</w:t>
      </w:r>
    </w:p>
    <w:p w:rsidR="00D7027D" w:rsidRPr="00342935" w:rsidRDefault="00D7027D" w:rsidP="00D7027D">
      <w:pPr>
        <w:autoSpaceDE w:val="0"/>
        <w:autoSpaceDN w:val="0"/>
        <w:adjustRightInd w:val="0"/>
        <w:spacing w:after="0" w:line="240" w:lineRule="auto"/>
        <w:jc w:val="both"/>
        <w:rPr>
          <w:rFonts w:asciiTheme="minorHAnsi" w:hAnsiTheme="minorHAnsi" w:cstheme="minorHAnsi"/>
          <w:sz w:val="20"/>
          <w:szCs w:val="20"/>
        </w:rPr>
      </w:pPr>
    </w:p>
    <w:tbl>
      <w:tblPr>
        <w:tblStyle w:val="Tabela-Siatka"/>
        <w:tblW w:w="0" w:type="auto"/>
        <w:tblLook w:val="04A0" w:firstRow="1" w:lastRow="0" w:firstColumn="1" w:lastColumn="0" w:noHBand="0" w:noVBand="1"/>
      </w:tblPr>
      <w:tblGrid>
        <w:gridCol w:w="532"/>
        <w:gridCol w:w="4028"/>
        <w:gridCol w:w="2379"/>
        <w:gridCol w:w="2349"/>
      </w:tblGrid>
      <w:tr w:rsidR="00D7027D" w:rsidRPr="00342935" w:rsidTr="00BF5F0D">
        <w:tc>
          <w:tcPr>
            <w:tcW w:w="532" w:type="dxa"/>
          </w:tcPr>
          <w:p w:rsidR="00D7027D" w:rsidRPr="00342935" w:rsidRDefault="00D7027D" w:rsidP="00BF5F0D">
            <w:pPr>
              <w:autoSpaceDE w:val="0"/>
              <w:autoSpaceDN w:val="0"/>
              <w:adjustRightInd w:val="0"/>
              <w:jc w:val="both"/>
              <w:rPr>
                <w:rFonts w:asciiTheme="minorHAnsi" w:hAnsiTheme="minorHAnsi" w:cstheme="minorHAnsi"/>
              </w:rPr>
            </w:pPr>
            <w:r w:rsidRPr="00342935">
              <w:rPr>
                <w:rFonts w:asciiTheme="minorHAnsi" w:hAnsiTheme="minorHAnsi" w:cstheme="minorHAnsi"/>
              </w:rPr>
              <w:t>Lp.</w:t>
            </w:r>
          </w:p>
        </w:tc>
        <w:tc>
          <w:tcPr>
            <w:tcW w:w="4028" w:type="dxa"/>
          </w:tcPr>
          <w:p w:rsidR="00D7027D" w:rsidRPr="00342935" w:rsidRDefault="00D7027D" w:rsidP="00BF5F0D">
            <w:pPr>
              <w:autoSpaceDE w:val="0"/>
              <w:autoSpaceDN w:val="0"/>
              <w:adjustRightInd w:val="0"/>
              <w:jc w:val="both"/>
              <w:rPr>
                <w:rFonts w:asciiTheme="minorHAnsi" w:hAnsiTheme="minorHAnsi" w:cstheme="minorHAnsi"/>
              </w:rPr>
            </w:pPr>
            <w:r w:rsidRPr="00342935">
              <w:rPr>
                <w:rFonts w:asciiTheme="minorHAnsi" w:hAnsiTheme="minorHAnsi" w:cstheme="minorHAnsi"/>
              </w:rPr>
              <w:t>Dodatkowa metoda lub technika badawcza</w:t>
            </w:r>
          </w:p>
        </w:tc>
        <w:tc>
          <w:tcPr>
            <w:tcW w:w="2379" w:type="dxa"/>
          </w:tcPr>
          <w:p w:rsidR="00D7027D" w:rsidRPr="00342935" w:rsidRDefault="00D7027D" w:rsidP="00BF5F0D">
            <w:pPr>
              <w:autoSpaceDE w:val="0"/>
              <w:autoSpaceDN w:val="0"/>
              <w:adjustRightInd w:val="0"/>
              <w:rPr>
                <w:rFonts w:asciiTheme="minorHAnsi" w:hAnsiTheme="minorHAnsi" w:cstheme="minorHAnsi"/>
              </w:rPr>
            </w:pPr>
            <w:r w:rsidRPr="00342935">
              <w:rPr>
                <w:rFonts w:asciiTheme="minorHAnsi" w:hAnsiTheme="minorHAnsi" w:cstheme="minorHAnsi"/>
              </w:rPr>
              <w:t>Uzasadnienie zastosowania danej metody lub techniki w badaniu</w:t>
            </w:r>
          </w:p>
        </w:tc>
        <w:tc>
          <w:tcPr>
            <w:tcW w:w="2349" w:type="dxa"/>
          </w:tcPr>
          <w:p w:rsidR="00D7027D" w:rsidRPr="00342935" w:rsidRDefault="00D7027D" w:rsidP="00BF5F0D">
            <w:pPr>
              <w:autoSpaceDE w:val="0"/>
              <w:autoSpaceDN w:val="0"/>
              <w:adjustRightInd w:val="0"/>
              <w:rPr>
                <w:rFonts w:asciiTheme="minorHAnsi" w:hAnsiTheme="minorHAnsi" w:cstheme="minorHAnsi"/>
              </w:rPr>
            </w:pPr>
            <w:r w:rsidRPr="00342935">
              <w:rPr>
                <w:rFonts w:asciiTheme="minorHAnsi" w:hAnsiTheme="minorHAnsi" w:cstheme="minorHAnsi"/>
              </w:rPr>
              <w:t>Propozycja sposobu doboru oraz wielkości próby badawczej</w:t>
            </w:r>
          </w:p>
        </w:tc>
      </w:tr>
      <w:tr w:rsidR="00D7027D" w:rsidRPr="00342935" w:rsidTr="00BF5F0D">
        <w:tc>
          <w:tcPr>
            <w:tcW w:w="532" w:type="dxa"/>
          </w:tcPr>
          <w:p w:rsidR="00D7027D" w:rsidRPr="00342935" w:rsidRDefault="00D7027D" w:rsidP="00BF5F0D">
            <w:pPr>
              <w:autoSpaceDE w:val="0"/>
              <w:autoSpaceDN w:val="0"/>
              <w:adjustRightInd w:val="0"/>
              <w:jc w:val="both"/>
              <w:rPr>
                <w:rFonts w:asciiTheme="minorHAnsi" w:hAnsiTheme="minorHAnsi" w:cstheme="minorHAnsi"/>
              </w:rPr>
            </w:pPr>
            <w:r w:rsidRPr="00342935">
              <w:rPr>
                <w:rFonts w:asciiTheme="minorHAnsi" w:hAnsiTheme="minorHAnsi" w:cstheme="minorHAnsi"/>
              </w:rPr>
              <w:t>1</w:t>
            </w:r>
          </w:p>
        </w:tc>
        <w:tc>
          <w:tcPr>
            <w:tcW w:w="4028" w:type="dxa"/>
          </w:tcPr>
          <w:p w:rsidR="00D7027D" w:rsidRPr="00342935" w:rsidRDefault="00D7027D" w:rsidP="00BF5F0D">
            <w:pPr>
              <w:autoSpaceDE w:val="0"/>
              <w:autoSpaceDN w:val="0"/>
              <w:adjustRightInd w:val="0"/>
              <w:jc w:val="both"/>
              <w:rPr>
                <w:rFonts w:asciiTheme="minorHAnsi" w:hAnsiTheme="minorHAnsi" w:cstheme="minorHAnsi"/>
              </w:rPr>
            </w:pPr>
          </w:p>
        </w:tc>
        <w:tc>
          <w:tcPr>
            <w:tcW w:w="2379" w:type="dxa"/>
          </w:tcPr>
          <w:p w:rsidR="00D7027D" w:rsidRPr="00342935" w:rsidRDefault="00D7027D" w:rsidP="00BF5F0D">
            <w:pPr>
              <w:autoSpaceDE w:val="0"/>
              <w:autoSpaceDN w:val="0"/>
              <w:adjustRightInd w:val="0"/>
              <w:jc w:val="both"/>
              <w:rPr>
                <w:rFonts w:asciiTheme="minorHAnsi" w:hAnsiTheme="minorHAnsi" w:cstheme="minorHAnsi"/>
              </w:rPr>
            </w:pPr>
          </w:p>
        </w:tc>
        <w:tc>
          <w:tcPr>
            <w:tcW w:w="2349" w:type="dxa"/>
          </w:tcPr>
          <w:p w:rsidR="00D7027D" w:rsidRPr="00342935" w:rsidRDefault="00D7027D" w:rsidP="00BF5F0D">
            <w:pPr>
              <w:autoSpaceDE w:val="0"/>
              <w:autoSpaceDN w:val="0"/>
              <w:adjustRightInd w:val="0"/>
              <w:jc w:val="both"/>
              <w:rPr>
                <w:rFonts w:asciiTheme="minorHAnsi" w:hAnsiTheme="minorHAnsi" w:cstheme="minorHAnsi"/>
              </w:rPr>
            </w:pPr>
          </w:p>
        </w:tc>
      </w:tr>
    </w:tbl>
    <w:p w:rsidR="00D7027D" w:rsidRPr="00342935" w:rsidRDefault="00D7027D" w:rsidP="00D7027D">
      <w:pPr>
        <w:autoSpaceDE w:val="0"/>
        <w:autoSpaceDN w:val="0"/>
        <w:adjustRightInd w:val="0"/>
        <w:spacing w:after="0" w:line="240" w:lineRule="auto"/>
        <w:jc w:val="both"/>
        <w:rPr>
          <w:rFonts w:asciiTheme="minorHAnsi" w:hAnsiTheme="minorHAnsi" w:cstheme="minorHAnsi"/>
          <w:sz w:val="20"/>
          <w:szCs w:val="20"/>
        </w:rPr>
      </w:pPr>
    </w:p>
    <w:p w:rsidR="00D7027D" w:rsidRPr="00342935" w:rsidRDefault="00D7027D" w:rsidP="00D7027D">
      <w:pPr>
        <w:autoSpaceDE w:val="0"/>
        <w:autoSpaceDN w:val="0"/>
        <w:adjustRightInd w:val="0"/>
        <w:spacing w:after="0" w:line="240" w:lineRule="auto"/>
        <w:jc w:val="both"/>
        <w:rPr>
          <w:rFonts w:asciiTheme="minorHAnsi" w:hAnsiTheme="minorHAnsi" w:cstheme="minorHAnsi"/>
          <w:sz w:val="20"/>
          <w:szCs w:val="20"/>
        </w:rPr>
      </w:pPr>
    </w:p>
    <w:p w:rsidR="00D7027D" w:rsidRPr="00342935" w:rsidRDefault="00D7027D" w:rsidP="006D31B2">
      <w:pPr>
        <w:pStyle w:val="Akapitzlist"/>
        <w:numPr>
          <w:ilvl w:val="0"/>
          <w:numId w:val="18"/>
        </w:numPr>
        <w:autoSpaceDE w:val="0"/>
        <w:autoSpaceDN w:val="0"/>
        <w:adjustRightInd w:val="0"/>
        <w:spacing w:after="0" w:line="240" w:lineRule="auto"/>
        <w:ind w:left="426"/>
        <w:jc w:val="both"/>
        <w:rPr>
          <w:rFonts w:cstheme="minorHAnsi"/>
          <w:sz w:val="20"/>
          <w:szCs w:val="20"/>
        </w:rPr>
      </w:pPr>
      <w:r w:rsidRPr="00342935">
        <w:rPr>
          <w:rFonts w:cstheme="minorHAnsi"/>
          <w:sz w:val="20"/>
          <w:szCs w:val="20"/>
        </w:rPr>
        <w:t>Propozycja zwiększenie próby badawczej w badaniu IDI z klientami OWES:</w:t>
      </w:r>
    </w:p>
    <w:p w:rsidR="00D7027D" w:rsidRPr="00342935" w:rsidRDefault="00D7027D" w:rsidP="00D7027D">
      <w:pPr>
        <w:autoSpaceDE w:val="0"/>
        <w:autoSpaceDN w:val="0"/>
        <w:adjustRightInd w:val="0"/>
        <w:spacing w:after="0" w:line="240" w:lineRule="auto"/>
        <w:jc w:val="both"/>
        <w:rPr>
          <w:rFonts w:asciiTheme="minorHAnsi" w:hAnsiTheme="minorHAnsi" w:cstheme="minorHAnsi"/>
          <w:sz w:val="20"/>
          <w:szCs w:val="20"/>
        </w:rPr>
      </w:pPr>
    </w:p>
    <w:tbl>
      <w:tblPr>
        <w:tblStyle w:val="Tabela-Siatka"/>
        <w:tblW w:w="0" w:type="auto"/>
        <w:tblLook w:val="04A0" w:firstRow="1" w:lastRow="0" w:firstColumn="1" w:lastColumn="0" w:noHBand="0" w:noVBand="1"/>
      </w:tblPr>
      <w:tblGrid>
        <w:gridCol w:w="4606"/>
        <w:gridCol w:w="4606"/>
      </w:tblGrid>
      <w:tr w:rsidR="00D7027D" w:rsidRPr="00342935" w:rsidTr="00BF5F0D">
        <w:tc>
          <w:tcPr>
            <w:tcW w:w="4606" w:type="dxa"/>
          </w:tcPr>
          <w:p w:rsidR="00D7027D" w:rsidRPr="00342935" w:rsidRDefault="00D7027D" w:rsidP="00BF5F0D">
            <w:pPr>
              <w:autoSpaceDE w:val="0"/>
              <w:autoSpaceDN w:val="0"/>
              <w:adjustRightInd w:val="0"/>
              <w:jc w:val="both"/>
              <w:rPr>
                <w:rFonts w:asciiTheme="minorHAnsi" w:hAnsiTheme="minorHAnsi" w:cstheme="minorHAnsi"/>
              </w:rPr>
            </w:pPr>
            <w:r w:rsidRPr="00342935">
              <w:rPr>
                <w:rFonts w:asciiTheme="minorHAnsi" w:hAnsiTheme="minorHAnsi" w:cstheme="minorHAnsi"/>
              </w:rPr>
              <w:t>Liczba klientów OWES, o którą zostanie zwiększona próba badawcza w badaniu IDI:</w:t>
            </w:r>
          </w:p>
        </w:tc>
        <w:tc>
          <w:tcPr>
            <w:tcW w:w="4606" w:type="dxa"/>
          </w:tcPr>
          <w:p w:rsidR="00D7027D" w:rsidRPr="00342935" w:rsidRDefault="00D7027D" w:rsidP="00BF5F0D">
            <w:pPr>
              <w:autoSpaceDE w:val="0"/>
              <w:autoSpaceDN w:val="0"/>
              <w:adjustRightInd w:val="0"/>
              <w:jc w:val="both"/>
              <w:rPr>
                <w:rFonts w:asciiTheme="minorHAnsi" w:hAnsiTheme="minorHAnsi" w:cstheme="minorHAnsi"/>
              </w:rPr>
            </w:pPr>
          </w:p>
        </w:tc>
      </w:tr>
    </w:tbl>
    <w:p w:rsidR="00D7027D" w:rsidRPr="00342935" w:rsidRDefault="00D7027D" w:rsidP="00D7027D">
      <w:pPr>
        <w:autoSpaceDE w:val="0"/>
        <w:autoSpaceDN w:val="0"/>
        <w:adjustRightInd w:val="0"/>
        <w:spacing w:after="0" w:line="240" w:lineRule="auto"/>
        <w:jc w:val="both"/>
        <w:rPr>
          <w:rFonts w:asciiTheme="minorHAnsi" w:hAnsiTheme="minorHAnsi" w:cstheme="minorHAnsi"/>
          <w:sz w:val="20"/>
          <w:szCs w:val="20"/>
        </w:rPr>
      </w:pPr>
    </w:p>
    <w:p w:rsidR="00D7027D" w:rsidRPr="00342935" w:rsidRDefault="00D7027D" w:rsidP="00D7027D">
      <w:pPr>
        <w:autoSpaceDE w:val="0"/>
        <w:autoSpaceDN w:val="0"/>
        <w:adjustRightInd w:val="0"/>
        <w:spacing w:after="0" w:line="240" w:lineRule="auto"/>
        <w:jc w:val="both"/>
        <w:rPr>
          <w:rFonts w:asciiTheme="minorHAnsi" w:hAnsiTheme="minorHAnsi" w:cstheme="minorHAnsi"/>
          <w:sz w:val="20"/>
          <w:szCs w:val="20"/>
        </w:rPr>
      </w:pPr>
    </w:p>
    <w:p w:rsidR="00D7027D" w:rsidRPr="00342935" w:rsidRDefault="00D7027D" w:rsidP="00D7027D">
      <w:pPr>
        <w:autoSpaceDE w:val="0"/>
        <w:autoSpaceDN w:val="0"/>
        <w:adjustRightInd w:val="0"/>
        <w:spacing w:after="0" w:line="240" w:lineRule="auto"/>
        <w:jc w:val="both"/>
        <w:rPr>
          <w:rFonts w:asciiTheme="minorHAnsi" w:hAnsiTheme="minorHAnsi" w:cstheme="minorHAnsi"/>
          <w:sz w:val="20"/>
          <w:szCs w:val="20"/>
        </w:rPr>
      </w:pPr>
    </w:p>
    <w:p w:rsidR="00D7027D" w:rsidRPr="00342935" w:rsidRDefault="00D7027D" w:rsidP="00D7027D">
      <w:pPr>
        <w:autoSpaceDE w:val="0"/>
        <w:autoSpaceDN w:val="0"/>
        <w:adjustRightInd w:val="0"/>
        <w:spacing w:after="0" w:line="240" w:lineRule="auto"/>
        <w:jc w:val="both"/>
        <w:rPr>
          <w:rFonts w:asciiTheme="minorHAnsi" w:hAnsiTheme="minorHAnsi" w:cstheme="minorHAnsi"/>
          <w:sz w:val="20"/>
          <w:szCs w:val="20"/>
        </w:rPr>
      </w:pPr>
    </w:p>
    <w:p w:rsidR="00D7027D" w:rsidRPr="00342935" w:rsidRDefault="00D7027D" w:rsidP="00D7027D">
      <w:pPr>
        <w:rPr>
          <w:rFonts w:asciiTheme="minorHAnsi" w:hAnsiTheme="minorHAnsi" w:cstheme="minorHAnsi"/>
          <w:sz w:val="20"/>
          <w:szCs w:val="20"/>
        </w:rPr>
      </w:pPr>
      <w:r w:rsidRPr="00342935">
        <w:rPr>
          <w:rFonts w:asciiTheme="minorHAnsi" w:hAnsiTheme="minorHAnsi" w:cstheme="minorHAnsi"/>
          <w:sz w:val="20"/>
          <w:szCs w:val="20"/>
        </w:rPr>
        <w:br w:type="page"/>
      </w:r>
    </w:p>
    <w:p w:rsidR="00D7027D" w:rsidRPr="00342935" w:rsidRDefault="00D7027D" w:rsidP="00D7027D">
      <w:pPr>
        <w:autoSpaceDE w:val="0"/>
        <w:autoSpaceDN w:val="0"/>
        <w:adjustRightInd w:val="0"/>
        <w:spacing w:after="0" w:line="240" w:lineRule="auto"/>
        <w:jc w:val="both"/>
        <w:rPr>
          <w:rFonts w:asciiTheme="minorHAnsi" w:hAnsiTheme="minorHAnsi" w:cstheme="minorHAnsi"/>
          <w:sz w:val="20"/>
          <w:szCs w:val="20"/>
        </w:rPr>
      </w:pPr>
    </w:p>
    <w:p w:rsidR="00D7027D" w:rsidRPr="00342935" w:rsidRDefault="00D7027D" w:rsidP="00D7027D">
      <w:pPr>
        <w:autoSpaceDE w:val="0"/>
        <w:autoSpaceDN w:val="0"/>
        <w:adjustRightInd w:val="0"/>
        <w:spacing w:after="0" w:line="240" w:lineRule="auto"/>
        <w:jc w:val="both"/>
        <w:rPr>
          <w:rFonts w:asciiTheme="minorHAnsi" w:hAnsiTheme="minorHAnsi" w:cstheme="minorHAnsi"/>
          <w:sz w:val="20"/>
          <w:szCs w:val="20"/>
        </w:rPr>
      </w:pPr>
    </w:p>
    <w:p w:rsidR="00D7027D" w:rsidRPr="00342935" w:rsidRDefault="00D7027D" w:rsidP="00D7027D">
      <w:pPr>
        <w:autoSpaceDE w:val="0"/>
        <w:autoSpaceDN w:val="0"/>
        <w:adjustRightInd w:val="0"/>
        <w:spacing w:after="0" w:line="240" w:lineRule="auto"/>
        <w:jc w:val="both"/>
        <w:rPr>
          <w:rFonts w:asciiTheme="minorHAnsi" w:hAnsiTheme="minorHAnsi" w:cstheme="minorHAnsi"/>
          <w:b/>
          <w:bCs/>
          <w:color w:val="000000"/>
          <w:sz w:val="20"/>
          <w:szCs w:val="20"/>
        </w:rPr>
      </w:pPr>
      <w:r w:rsidRPr="00342935">
        <w:rPr>
          <w:rFonts w:asciiTheme="minorHAnsi" w:hAnsiTheme="minorHAnsi" w:cstheme="minorHAnsi"/>
          <w:b/>
          <w:bCs/>
          <w:color w:val="000000"/>
          <w:sz w:val="20"/>
          <w:szCs w:val="20"/>
        </w:rPr>
        <w:t>Oświadczenia oferenta:</w:t>
      </w:r>
    </w:p>
    <w:p w:rsidR="00D7027D" w:rsidRPr="00342935" w:rsidRDefault="00D7027D" w:rsidP="00D7027D">
      <w:pPr>
        <w:autoSpaceDE w:val="0"/>
        <w:autoSpaceDN w:val="0"/>
        <w:adjustRightInd w:val="0"/>
        <w:spacing w:after="0" w:line="240" w:lineRule="auto"/>
        <w:jc w:val="both"/>
        <w:rPr>
          <w:rFonts w:asciiTheme="minorHAnsi" w:hAnsiTheme="minorHAnsi" w:cstheme="minorHAnsi"/>
          <w:b/>
          <w:bCs/>
          <w:color w:val="000000"/>
          <w:sz w:val="20"/>
          <w:szCs w:val="20"/>
        </w:rPr>
      </w:pPr>
      <w:r w:rsidRPr="00342935">
        <w:rPr>
          <w:rFonts w:asciiTheme="minorHAnsi" w:hAnsiTheme="minorHAnsi" w:cstheme="minorHAnsi"/>
          <w:sz w:val="20"/>
          <w:szCs w:val="20"/>
        </w:rPr>
        <w:t>Składając ofertę dotyczącą przeprowadzenia ewaluacji projektu „Wielkopolskie Centrum Ekonomii Solidarnej”, realizowanego w ramach poddziałania 7.3.2 WRPO 2014+:</w:t>
      </w:r>
    </w:p>
    <w:p w:rsidR="00D7027D" w:rsidRPr="00342935" w:rsidRDefault="00D7027D" w:rsidP="006D31B2">
      <w:pPr>
        <w:pStyle w:val="Akapitzlist"/>
        <w:numPr>
          <w:ilvl w:val="0"/>
          <w:numId w:val="6"/>
        </w:numPr>
        <w:autoSpaceDE w:val="0"/>
        <w:autoSpaceDN w:val="0"/>
        <w:adjustRightInd w:val="0"/>
        <w:spacing w:after="0" w:line="240" w:lineRule="auto"/>
        <w:jc w:val="both"/>
        <w:rPr>
          <w:rFonts w:cstheme="minorHAnsi"/>
          <w:color w:val="000000"/>
          <w:sz w:val="20"/>
          <w:szCs w:val="20"/>
        </w:rPr>
      </w:pPr>
      <w:r w:rsidRPr="00342935">
        <w:rPr>
          <w:rFonts w:cstheme="minorHAnsi"/>
          <w:color w:val="000000"/>
          <w:sz w:val="20"/>
          <w:szCs w:val="20"/>
        </w:rPr>
        <w:t>Oświadczam/y, że zobowiązuję/</w:t>
      </w:r>
      <w:proofErr w:type="spellStart"/>
      <w:r w:rsidRPr="00342935">
        <w:rPr>
          <w:rFonts w:cstheme="minorHAnsi"/>
          <w:color w:val="000000"/>
          <w:sz w:val="20"/>
          <w:szCs w:val="20"/>
        </w:rPr>
        <w:t>emy</w:t>
      </w:r>
      <w:proofErr w:type="spellEnd"/>
      <w:r w:rsidRPr="00342935">
        <w:rPr>
          <w:rFonts w:cstheme="minorHAnsi"/>
          <w:color w:val="000000"/>
          <w:sz w:val="20"/>
          <w:szCs w:val="20"/>
        </w:rPr>
        <w:t xml:space="preserve"> się zrealizować przedmiot zamówienia zgodnie z wymaganiami określonymi w rozeznaniu rynku, nie wnoszę do niej zastrzeżeń oraz zobowiązuję się zrealizować przedmiot zamówienia zgodnie ze złożoną ofertą.</w:t>
      </w:r>
    </w:p>
    <w:p w:rsidR="00D7027D" w:rsidRPr="00342935" w:rsidRDefault="00D7027D" w:rsidP="006D31B2">
      <w:pPr>
        <w:pStyle w:val="Akapitzlist"/>
        <w:numPr>
          <w:ilvl w:val="0"/>
          <w:numId w:val="6"/>
        </w:numPr>
        <w:autoSpaceDE w:val="0"/>
        <w:autoSpaceDN w:val="0"/>
        <w:adjustRightInd w:val="0"/>
        <w:spacing w:after="0" w:line="240" w:lineRule="auto"/>
        <w:jc w:val="both"/>
        <w:rPr>
          <w:rFonts w:cstheme="minorHAnsi"/>
          <w:color w:val="000000"/>
          <w:sz w:val="20"/>
          <w:szCs w:val="20"/>
        </w:rPr>
      </w:pPr>
      <w:r w:rsidRPr="00342935">
        <w:rPr>
          <w:rFonts w:cstheme="minorHAnsi"/>
          <w:color w:val="000000"/>
          <w:sz w:val="20"/>
          <w:szCs w:val="20"/>
        </w:rPr>
        <w:t>Oświadczam/y,  iż zapoznałem/</w:t>
      </w:r>
      <w:proofErr w:type="spellStart"/>
      <w:r w:rsidRPr="00342935">
        <w:rPr>
          <w:rFonts w:cstheme="minorHAnsi"/>
          <w:color w:val="000000"/>
          <w:sz w:val="20"/>
          <w:szCs w:val="20"/>
        </w:rPr>
        <w:t>am</w:t>
      </w:r>
      <w:proofErr w:type="spellEnd"/>
      <w:r w:rsidRPr="00342935">
        <w:rPr>
          <w:rFonts w:cstheme="minorHAnsi"/>
          <w:color w:val="000000"/>
          <w:sz w:val="20"/>
          <w:szCs w:val="20"/>
        </w:rPr>
        <w:t xml:space="preserve"> się z opisem przedmiotu zamówienia i wymogami Zamawiającego i nie wnoszę do nich żadnych zastrzeżeń.</w:t>
      </w:r>
    </w:p>
    <w:p w:rsidR="00D7027D" w:rsidRPr="00342935" w:rsidRDefault="00D7027D" w:rsidP="006D31B2">
      <w:pPr>
        <w:pStyle w:val="Akapitzlist"/>
        <w:numPr>
          <w:ilvl w:val="0"/>
          <w:numId w:val="6"/>
        </w:numPr>
        <w:autoSpaceDE w:val="0"/>
        <w:autoSpaceDN w:val="0"/>
        <w:adjustRightInd w:val="0"/>
        <w:spacing w:after="0" w:line="240" w:lineRule="auto"/>
        <w:jc w:val="both"/>
        <w:rPr>
          <w:rFonts w:cstheme="minorHAnsi"/>
          <w:color w:val="000000"/>
          <w:sz w:val="20"/>
          <w:szCs w:val="20"/>
        </w:rPr>
      </w:pPr>
      <w:r w:rsidRPr="00342935">
        <w:rPr>
          <w:rFonts w:cstheme="minorHAnsi"/>
          <w:color w:val="000000"/>
          <w:sz w:val="20"/>
          <w:szCs w:val="20"/>
        </w:rPr>
        <w:t>Oświadczam/y, że spełniam/y wszystkie wymagania postawione przez Zamawiającego w niniejszym Rozeznaniu rynku.</w:t>
      </w:r>
    </w:p>
    <w:p w:rsidR="00D7027D" w:rsidRPr="00342935" w:rsidRDefault="00D7027D" w:rsidP="006D31B2">
      <w:pPr>
        <w:pStyle w:val="Akapitzlist"/>
        <w:numPr>
          <w:ilvl w:val="0"/>
          <w:numId w:val="6"/>
        </w:numPr>
        <w:autoSpaceDE w:val="0"/>
        <w:autoSpaceDN w:val="0"/>
        <w:adjustRightInd w:val="0"/>
        <w:spacing w:after="0" w:line="240" w:lineRule="auto"/>
        <w:jc w:val="both"/>
        <w:rPr>
          <w:rFonts w:cstheme="minorHAnsi"/>
          <w:color w:val="000000"/>
          <w:sz w:val="20"/>
          <w:szCs w:val="20"/>
        </w:rPr>
      </w:pPr>
      <w:r w:rsidRPr="00342935">
        <w:rPr>
          <w:rFonts w:cstheme="minorHAnsi"/>
          <w:color w:val="000000"/>
          <w:sz w:val="20"/>
          <w:szCs w:val="20"/>
        </w:rPr>
        <w:t>Oświadczam/y,  że będę/będziemy związany niniejszą ofertą przez okres 30 dni od terminu składania ofert, a w przypadku wyboru oferty przez cały okres trwania umowy.</w:t>
      </w:r>
    </w:p>
    <w:p w:rsidR="00D7027D" w:rsidRPr="00342935" w:rsidRDefault="00D7027D" w:rsidP="006D31B2">
      <w:pPr>
        <w:pStyle w:val="Akapitzlist"/>
        <w:numPr>
          <w:ilvl w:val="0"/>
          <w:numId w:val="6"/>
        </w:numPr>
        <w:autoSpaceDE w:val="0"/>
        <w:autoSpaceDN w:val="0"/>
        <w:adjustRightInd w:val="0"/>
        <w:spacing w:after="0" w:line="240" w:lineRule="auto"/>
        <w:jc w:val="both"/>
        <w:rPr>
          <w:rFonts w:cstheme="minorHAnsi"/>
          <w:color w:val="000000"/>
          <w:sz w:val="20"/>
          <w:szCs w:val="20"/>
        </w:rPr>
      </w:pPr>
      <w:r w:rsidRPr="00342935">
        <w:rPr>
          <w:rFonts w:cstheme="minorHAnsi"/>
          <w:color w:val="000000"/>
          <w:sz w:val="20"/>
          <w:szCs w:val="20"/>
        </w:rPr>
        <w:t>Oświadczam/y, że nie podlegam/y wykluczeniu z ubiegania się o zamówienie na podstawie art. 24 ustawy z dnia 29.01.2004 r. Prawo zamówień publicznych.</w:t>
      </w:r>
    </w:p>
    <w:p w:rsidR="00D7027D" w:rsidRPr="00342935" w:rsidRDefault="00D7027D" w:rsidP="006D31B2">
      <w:pPr>
        <w:pStyle w:val="Akapitzlist"/>
        <w:numPr>
          <w:ilvl w:val="0"/>
          <w:numId w:val="6"/>
        </w:numPr>
        <w:autoSpaceDE w:val="0"/>
        <w:autoSpaceDN w:val="0"/>
        <w:adjustRightInd w:val="0"/>
        <w:spacing w:after="0" w:line="240" w:lineRule="auto"/>
        <w:jc w:val="both"/>
        <w:rPr>
          <w:rFonts w:cstheme="minorHAnsi"/>
          <w:color w:val="000000"/>
          <w:sz w:val="20"/>
          <w:szCs w:val="20"/>
        </w:rPr>
      </w:pPr>
      <w:r w:rsidRPr="00342935">
        <w:rPr>
          <w:rFonts w:cstheme="minorHAnsi"/>
          <w:color w:val="000000"/>
          <w:sz w:val="20"/>
          <w:szCs w:val="20"/>
        </w:rPr>
        <w:t>Oświadczam/y,  iż podane przeze mnie/nas dane są zgodne z prawdą i znane są nam sankcje wynikające z art. 233 par. 1 kodeksu karnego.</w:t>
      </w:r>
    </w:p>
    <w:p w:rsidR="00D7027D" w:rsidRPr="00342935" w:rsidRDefault="00D7027D" w:rsidP="006D31B2">
      <w:pPr>
        <w:pStyle w:val="Akapitzlist"/>
        <w:numPr>
          <w:ilvl w:val="0"/>
          <w:numId w:val="6"/>
        </w:numPr>
        <w:autoSpaceDE w:val="0"/>
        <w:autoSpaceDN w:val="0"/>
        <w:adjustRightInd w:val="0"/>
        <w:spacing w:after="0" w:line="240" w:lineRule="auto"/>
        <w:jc w:val="both"/>
        <w:rPr>
          <w:rFonts w:cstheme="minorHAnsi"/>
          <w:color w:val="000000"/>
          <w:sz w:val="20"/>
          <w:szCs w:val="20"/>
        </w:rPr>
      </w:pPr>
      <w:r w:rsidRPr="00342935">
        <w:rPr>
          <w:rFonts w:cstheme="minorHAnsi"/>
          <w:color w:val="000000"/>
          <w:sz w:val="20"/>
          <w:szCs w:val="20"/>
        </w:rPr>
        <w:t xml:space="preserve">Oświadczam/y, </w:t>
      </w:r>
      <w:r w:rsidRPr="00342935">
        <w:rPr>
          <w:rFonts w:cstheme="minorHAnsi"/>
          <w:sz w:val="20"/>
          <w:szCs w:val="20"/>
        </w:rPr>
        <w:t xml:space="preserve"> że pomiędzy Oferentem, a Zamawiającym  nie istnieją wzajemne powiązania osobowe lub kapitałowe, wykluczające udział w niniejszym postępowaniu. 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 polegające w szczególności na:</w:t>
      </w:r>
    </w:p>
    <w:p w:rsidR="00D7027D" w:rsidRPr="00342935" w:rsidRDefault="00D7027D" w:rsidP="00D7027D">
      <w:pPr>
        <w:pStyle w:val="Akapitzlist"/>
        <w:numPr>
          <w:ilvl w:val="0"/>
          <w:numId w:val="3"/>
        </w:numPr>
        <w:spacing w:after="0" w:line="240" w:lineRule="auto"/>
        <w:jc w:val="both"/>
        <w:rPr>
          <w:rFonts w:cstheme="minorHAnsi"/>
          <w:sz w:val="20"/>
          <w:szCs w:val="20"/>
        </w:rPr>
      </w:pPr>
      <w:r w:rsidRPr="00342935">
        <w:rPr>
          <w:rFonts w:cstheme="minorHAnsi"/>
          <w:sz w:val="20"/>
          <w:szCs w:val="20"/>
        </w:rPr>
        <w:t>uczestniczeniu w spółce jako wspólnik spółki cywilnej lub spółki osobowej,</w:t>
      </w:r>
    </w:p>
    <w:p w:rsidR="00D7027D" w:rsidRPr="00342935" w:rsidRDefault="00D7027D" w:rsidP="00D7027D">
      <w:pPr>
        <w:pStyle w:val="Akapitzlist"/>
        <w:numPr>
          <w:ilvl w:val="0"/>
          <w:numId w:val="3"/>
        </w:numPr>
        <w:spacing w:after="0" w:line="240" w:lineRule="auto"/>
        <w:jc w:val="both"/>
        <w:rPr>
          <w:rFonts w:cstheme="minorHAnsi"/>
          <w:sz w:val="20"/>
          <w:szCs w:val="20"/>
        </w:rPr>
      </w:pPr>
      <w:r w:rsidRPr="00342935">
        <w:rPr>
          <w:rFonts w:cstheme="minorHAnsi"/>
          <w:sz w:val="20"/>
          <w:szCs w:val="20"/>
        </w:rPr>
        <w:t>posiadaniu co najmniej 10 % udziałów lub akcji,</w:t>
      </w:r>
    </w:p>
    <w:p w:rsidR="00D7027D" w:rsidRPr="00342935" w:rsidRDefault="00D7027D" w:rsidP="00D7027D">
      <w:pPr>
        <w:pStyle w:val="Akapitzlist"/>
        <w:numPr>
          <w:ilvl w:val="0"/>
          <w:numId w:val="3"/>
        </w:numPr>
        <w:spacing w:after="0" w:line="240" w:lineRule="auto"/>
        <w:jc w:val="both"/>
        <w:rPr>
          <w:rFonts w:cstheme="minorHAnsi"/>
          <w:sz w:val="20"/>
          <w:szCs w:val="20"/>
        </w:rPr>
      </w:pPr>
      <w:r w:rsidRPr="00342935">
        <w:rPr>
          <w:rFonts w:cstheme="minorHAnsi"/>
          <w:sz w:val="20"/>
          <w:szCs w:val="20"/>
        </w:rPr>
        <w:t>pełnieniu funkcji członka organu nadzorczego lub zarządzającego, prokurenta, pełnomocnika,</w:t>
      </w:r>
    </w:p>
    <w:p w:rsidR="00D7027D" w:rsidRPr="00342935" w:rsidRDefault="00D7027D" w:rsidP="00D7027D">
      <w:pPr>
        <w:pStyle w:val="Akapitzlist"/>
        <w:numPr>
          <w:ilvl w:val="0"/>
          <w:numId w:val="3"/>
        </w:numPr>
        <w:spacing w:after="0" w:line="240" w:lineRule="auto"/>
        <w:jc w:val="both"/>
        <w:rPr>
          <w:rFonts w:cstheme="minorHAnsi"/>
          <w:sz w:val="20"/>
          <w:szCs w:val="20"/>
        </w:rPr>
      </w:pPr>
      <w:r w:rsidRPr="00342935">
        <w:rPr>
          <w:rFonts w:cstheme="minorHAnsi"/>
          <w:sz w:val="20"/>
          <w:szCs w:val="20"/>
        </w:rPr>
        <w:t>pozostawaniu w związku małżeńskim, w stosunku pokrewieństwa lub powinowactwa w linii prostej, pokrewieństwa drugiego stopnia lub powinowactwa drugiego stopnia</w:t>
      </w:r>
    </w:p>
    <w:p w:rsidR="00D7027D" w:rsidRPr="00342935" w:rsidRDefault="00D7027D" w:rsidP="00D7027D">
      <w:pPr>
        <w:pStyle w:val="Akapitzlist"/>
        <w:numPr>
          <w:ilvl w:val="0"/>
          <w:numId w:val="3"/>
        </w:numPr>
        <w:spacing w:after="0" w:line="240" w:lineRule="auto"/>
        <w:jc w:val="both"/>
        <w:rPr>
          <w:rFonts w:cstheme="minorHAnsi"/>
          <w:sz w:val="20"/>
          <w:szCs w:val="20"/>
        </w:rPr>
      </w:pPr>
      <w:r w:rsidRPr="00342935">
        <w:rPr>
          <w:rFonts w:cstheme="minorHAnsi"/>
          <w:sz w:val="20"/>
          <w:szCs w:val="20"/>
        </w:rPr>
        <w:t>w linii bocznej lub w stosunku przysposobienia, opieki lub kurateli.</w:t>
      </w:r>
    </w:p>
    <w:p w:rsidR="00D7027D" w:rsidRPr="00342935" w:rsidRDefault="00D7027D" w:rsidP="00D7027D">
      <w:pPr>
        <w:autoSpaceDE w:val="0"/>
        <w:autoSpaceDN w:val="0"/>
        <w:adjustRightInd w:val="0"/>
        <w:spacing w:after="0" w:line="240" w:lineRule="auto"/>
        <w:jc w:val="both"/>
        <w:rPr>
          <w:rFonts w:asciiTheme="minorHAnsi" w:hAnsiTheme="minorHAnsi" w:cstheme="minorHAnsi"/>
          <w:iCs/>
          <w:color w:val="000000"/>
          <w:sz w:val="20"/>
          <w:szCs w:val="20"/>
        </w:rPr>
      </w:pPr>
    </w:p>
    <w:p w:rsidR="00D7027D" w:rsidRPr="00342935" w:rsidRDefault="00D7027D" w:rsidP="00D7027D">
      <w:pPr>
        <w:autoSpaceDE w:val="0"/>
        <w:autoSpaceDN w:val="0"/>
        <w:adjustRightInd w:val="0"/>
        <w:spacing w:after="0" w:line="240" w:lineRule="auto"/>
        <w:jc w:val="both"/>
        <w:rPr>
          <w:rFonts w:asciiTheme="minorHAnsi" w:hAnsiTheme="minorHAnsi" w:cstheme="minorHAnsi"/>
          <w:iCs/>
          <w:color w:val="000000"/>
          <w:sz w:val="20"/>
          <w:szCs w:val="20"/>
        </w:rPr>
      </w:pPr>
    </w:p>
    <w:p w:rsidR="00D7027D" w:rsidRPr="00342935" w:rsidRDefault="00D7027D" w:rsidP="00D7027D">
      <w:pPr>
        <w:autoSpaceDE w:val="0"/>
        <w:autoSpaceDN w:val="0"/>
        <w:adjustRightInd w:val="0"/>
        <w:spacing w:after="0" w:line="240" w:lineRule="auto"/>
        <w:jc w:val="both"/>
        <w:rPr>
          <w:rFonts w:asciiTheme="minorHAnsi" w:hAnsiTheme="minorHAnsi" w:cstheme="minorHAnsi"/>
          <w:iCs/>
          <w:color w:val="000000"/>
          <w:sz w:val="20"/>
          <w:szCs w:val="20"/>
        </w:rPr>
      </w:pPr>
    </w:p>
    <w:p w:rsidR="00D7027D" w:rsidRPr="00342935" w:rsidRDefault="00D7027D" w:rsidP="00D7027D">
      <w:pPr>
        <w:autoSpaceDE w:val="0"/>
        <w:autoSpaceDN w:val="0"/>
        <w:adjustRightInd w:val="0"/>
        <w:spacing w:after="0" w:line="240" w:lineRule="auto"/>
        <w:jc w:val="both"/>
        <w:rPr>
          <w:rFonts w:asciiTheme="minorHAnsi" w:hAnsiTheme="minorHAnsi" w:cstheme="minorHAnsi"/>
          <w:iCs/>
          <w:color w:val="000000"/>
          <w:sz w:val="20"/>
          <w:szCs w:val="20"/>
        </w:rPr>
      </w:pPr>
    </w:p>
    <w:p w:rsidR="00D7027D" w:rsidRPr="00342935" w:rsidRDefault="00D7027D" w:rsidP="00D7027D">
      <w:pPr>
        <w:autoSpaceDE w:val="0"/>
        <w:autoSpaceDN w:val="0"/>
        <w:adjustRightInd w:val="0"/>
        <w:spacing w:after="0" w:line="240" w:lineRule="auto"/>
        <w:jc w:val="both"/>
        <w:rPr>
          <w:rFonts w:asciiTheme="minorHAnsi" w:hAnsiTheme="minorHAnsi" w:cstheme="minorHAnsi"/>
          <w:iCs/>
          <w:color w:val="000000"/>
          <w:sz w:val="20"/>
          <w:szCs w:val="20"/>
        </w:rPr>
      </w:pPr>
    </w:p>
    <w:p w:rsidR="00D7027D" w:rsidRPr="00342935" w:rsidRDefault="00D7027D" w:rsidP="00D7027D">
      <w:pPr>
        <w:autoSpaceDE w:val="0"/>
        <w:autoSpaceDN w:val="0"/>
        <w:adjustRightInd w:val="0"/>
        <w:spacing w:after="0" w:line="240" w:lineRule="auto"/>
        <w:jc w:val="both"/>
        <w:rPr>
          <w:rFonts w:asciiTheme="minorHAnsi" w:hAnsiTheme="minorHAnsi" w:cstheme="minorHAnsi"/>
          <w:iCs/>
          <w:color w:val="000000"/>
          <w:sz w:val="20"/>
          <w:szCs w:val="20"/>
        </w:rPr>
      </w:pPr>
    </w:p>
    <w:p w:rsidR="00D7027D" w:rsidRPr="00342935" w:rsidRDefault="00D7027D" w:rsidP="00D7027D">
      <w:pPr>
        <w:autoSpaceDE w:val="0"/>
        <w:autoSpaceDN w:val="0"/>
        <w:adjustRightInd w:val="0"/>
        <w:spacing w:after="0" w:line="240" w:lineRule="auto"/>
        <w:rPr>
          <w:rFonts w:asciiTheme="minorHAnsi" w:eastAsiaTheme="minorHAnsi" w:hAnsiTheme="minorHAnsi" w:cstheme="minorHAnsi"/>
          <w:color w:val="000000"/>
          <w:sz w:val="20"/>
          <w:szCs w:val="20"/>
        </w:rPr>
      </w:pPr>
      <w:r w:rsidRPr="00342935">
        <w:rPr>
          <w:rFonts w:asciiTheme="minorHAnsi" w:eastAsiaTheme="minorHAnsi" w:hAnsiTheme="minorHAnsi" w:cstheme="minorHAnsi"/>
          <w:color w:val="000000"/>
          <w:sz w:val="20"/>
          <w:szCs w:val="20"/>
        </w:rPr>
        <w:t xml:space="preserve">…………………………………………………………… </w:t>
      </w:r>
      <w:r w:rsidRPr="00342935">
        <w:rPr>
          <w:rFonts w:asciiTheme="minorHAnsi" w:eastAsiaTheme="minorHAnsi" w:hAnsiTheme="minorHAnsi" w:cstheme="minorHAnsi"/>
          <w:color w:val="000000"/>
          <w:sz w:val="20"/>
          <w:szCs w:val="20"/>
        </w:rPr>
        <w:tab/>
      </w:r>
      <w:r w:rsidRPr="00342935">
        <w:rPr>
          <w:rFonts w:asciiTheme="minorHAnsi" w:eastAsiaTheme="minorHAnsi" w:hAnsiTheme="minorHAnsi" w:cstheme="minorHAnsi"/>
          <w:color w:val="000000"/>
          <w:sz w:val="20"/>
          <w:szCs w:val="20"/>
        </w:rPr>
        <w:tab/>
      </w:r>
      <w:r w:rsidRPr="00342935">
        <w:rPr>
          <w:rFonts w:asciiTheme="minorHAnsi" w:eastAsiaTheme="minorHAnsi" w:hAnsiTheme="minorHAnsi" w:cstheme="minorHAnsi"/>
          <w:color w:val="000000"/>
          <w:sz w:val="20"/>
          <w:szCs w:val="20"/>
        </w:rPr>
        <w:tab/>
      </w:r>
      <w:r w:rsidRPr="00342935">
        <w:rPr>
          <w:rFonts w:asciiTheme="minorHAnsi" w:eastAsiaTheme="minorHAnsi" w:hAnsiTheme="minorHAnsi" w:cstheme="minorHAnsi"/>
          <w:color w:val="000000"/>
          <w:sz w:val="20"/>
          <w:szCs w:val="20"/>
        </w:rPr>
        <w:tab/>
        <w:t xml:space="preserve">……………………………………………………….. </w:t>
      </w:r>
    </w:p>
    <w:p w:rsidR="00D7027D" w:rsidRPr="00342935" w:rsidRDefault="00D7027D" w:rsidP="00D7027D">
      <w:pPr>
        <w:autoSpaceDE w:val="0"/>
        <w:autoSpaceDN w:val="0"/>
        <w:adjustRightInd w:val="0"/>
        <w:spacing w:after="0" w:line="240" w:lineRule="auto"/>
        <w:ind w:firstLine="708"/>
        <w:rPr>
          <w:rFonts w:asciiTheme="minorHAnsi" w:eastAsiaTheme="minorHAnsi" w:hAnsiTheme="minorHAnsi" w:cstheme="minorHAnsi"/>
          <w:color w:val="000000"/>
          <w:sz w:val="20"/>
          <w:szCs w:val="20"/>
        </w:rPr>
      </w:pPr>
      <w:r w:rsidRPr="00342935">
        <w:rPr>
          <w:rFonts w:asciiTheme="minorHAnsi" w:eastAsiaTheme="minorHAnsi" w:hAnsiTheme="minorHAnsi" w:cstheme="minorHAnsi"/>
          <w:color w:val="000000"/>
          <w:sz w:val="20"/>
          <w:szCs w:val="20"/>
        </w:rPr>
        <w:t xml:space="preserve">Miejscowość, data </w:t>
      </w:r>
      <w:r w:rsidRPr="00342935">
        <w:rPr>
          <w:rFonts w:asciiTheme="minorHAnsi" w:eastAsiaTheme="minorHAnsi" w:hAnsiTheme="minorHAnsi" w:cstheme="minorHAnsi"/>
          <w:color w:val="000000"/>
          <w:sz w:val="20"/>
          <w:szCs w:val="20"/>
        </w:rPr>
        <w:tab/>
      </w:r>
      <w:r w:rsidRPr="00342935">
        <w:rPr>
          <w:rFonts w:asciiTheme="minorHAnsi" w:eastAsiaTheme="minorHAnsi" w:hAnsiTheme="minorHAnsi" w:cstheme="minorHAnsi"/>
          <w:color w:val="000000"/>
          <w:sz w:val="20"/>
          <w:szCs w:val="20"/>
        </w:rPr>
        <w:tab/>
      </w:r>
      <w:r w:rsidRPr="00342935">
        <w:rPr>
          <w:rFonts w:asciiTheme="minorHAnsi" w:eastAsiaTheme="minorHAnsi" w:hAnsiTheme="minorHAnsi" w:cstheme="minorHAnsi"/>
          <w:color w:val="000000"/>
          <w:sz w:val="20"/>
          <w:szCs w:val="20"/>
        </w:rPr>
        <w:tab/>
      </w:r>
      <w:r w:rsidRPr="00342935">
        <w:rPr>
          <w:rFonts w:asciiTheme="minorHAnsi" w:eastAsiaTheme="minorHAnsi" w:hAnsiTheme="minorHAnsi" w:cstheme="minorHAnsi"/>
          <w:color w:val="000000"/>
          <w:sz w:val="20"/>
          <w:szCs w:val="20"/>
        </w:rPr>
        <w:tab/>
      </w:r>
      <w:r w:rsidRPr="00342935">
        <w:rPr>
          <w:rFonts w:asciiTheme="minorHAnsi" w:eastAsiaTheme="minorHAnsi" w:hAnsiTheme="minorHAnsi" w:cstheme="minorHAnsi"/>
          <w:color w:val="000000"/>
          <w:sz w:val="20"/>
          <w:szCs w:val="20"/>
        </w:rPr>
        <w:tab/>
      </w:r>
      <w:r w:rsidRPr="00342935">
        <w:rPr>
          <w:rFonts w:asciiTheme="minorHAnsi" w:eastAsiaTheme="minorHAnsi" w:hAnsiTheme="minorHAnsi" w:cstheme="minorHAnsi"/>
          <w:color w:val="000000"/>
          <w:sz w:val="20"/>
          <w:szCs w:val="20"/>
        </w:rPr>
        <w:tab/>
        <w:t>Podpis Wykonawcy</w:t>
      </w:r>
    </w:p>
    <w:p w:rsidR="00D7027D" w:rsidRPr="00342935" w:rsidRDefault="00D7027D" w:rsidP="00D7027D">
      <w:pPr>
        <w:autoSpaceDE w:val="0"/>
        <w:autoSpaceDN w:val="0"/>
        <w:adjustRightInd w:val="0"/>
        <w:spacing w:after="0" w:line="240" w:lineRule="auto"/>
        <w:ind w:firstLine="708"/>
        <w:rPr>
          <w:rFonts w:asciiTheme="minorHAnsi" w:eastAsiaTheme="minorHAnsi" w:hAnsiTheme="minorHAnsi" w:cstheme="minorHAnsi"/>
          <w:color w:val="000000"/>
          <w:sz w:val="20"/>
          <w:szCs w:val="20"/>
        </w:rPr>
      </w:pPr>
    </w:p>
    <w:p w:rsidR="00D7027D" w:rsidRPr="00342935" w:rsidRDefault="00D7027D" w:rsidP="00D7027D">
      <w:pPr>
        <w:autoSpaceDE w:val="0"/>
        <w:autoSpaceDN w:val="0"/>
        <w:adjustRightInd w:val="0"/>
        <w:spacing w:after="0" w:line="240" w:lineRule="auto"/>
        <w:ind w:firstLine="708"/>
        <w:rPr>
          <w:rFonts w:asciiTheme="minorHAnsi" w:eastAsiaTheme="minorHAnsi" w:hAnsiTheme="minorHAnsi" w:cstheme="minorHAnsi"/>
          <w:color w:val="000000"/>
          <w:sz w:val="20"/>
          <w:szCs w:val="20"/>
        </w:rPr>
      </w:pPr>
    </w:p>
    <w:p w:rsidR="00D7027D" w:rsidRPr="00342935" w:rsidRDefault="00D7027D" w:rsidP="00D7027D">
      <w:pPr>
        <w:rPr>
          <w:rFonts w:asciiTheme="minorHAnsi" w:eastAsiaTheme="minorHAnsi" w:hAnsiTheme="minorHAnsi" w:cstheme="minorHAnsi"/>
          <w:color w:val="000000"/>
          <w:sz w:val="20"/>
          <w:szCs w:val="20"/>
        </w:rPr>
      </w:pPr>
      <w:r w:rsidRPr="00342935">
        <w:rPr>
          <w:rFonts w:asciiTheme="minorHAnsi" w:eastAsiaTheme="minorHAnsi" w:hAnsiTheme="minorHAnsi" w:cstheme="minorHAnsi"/>
          <w:color w:val="000000"/>
          <w:sz w:val="20"/>
          <w:szCs w:val="20"/>
        </w:rPr>
        <w:br w:type="page"/>
      </w:r>
    </w:p>
    <w:p w:rsidR="00D7027D" w:rsidRPr="00342935" w:rsidRDefault="00D7027D" w:rsidP="00D7027D">
      <w:pPr>
        <w:pStyle w:val="Tekstpodstawowy"/>
        <w:ind w:left="0" w:right="4" w:firstLine="0"/>
        <w:jc w:val="right"/>
        <w:rPr>
          <w:rFonts w:asciiTheme="minorHAnsi" w:hAnsiTheme="minorHAnsi" w:cstheme="minorHAnsi"/>
          <w:color w:val="231F20"/>
          <w:spacing w:val="2"/>
          <w:sz w:val="20"/>
          <w:szCs w:val="20"/>
          <w:lang w:val="pl-PL"/>
        </w:rPr>
      </w:pPr>
      <w:r w:rsidRPr="00342935">
        <w:rPr>
          <w:rFonts w:asciiTheme="minorHAnsi" w:hAnsiTheme="minorHAnsi" w:cstheme="minorHAnsi"/>
          <w:color w:val="231F20"/>
          <w:spacing w:val="2"/>
          <w:sz w:val="20"/>
          <w:szCs w:val="20"/>
          <w:lang w:val="pl-PL"/>
        </w:rPr>
        <w:lastRenderedPageBreak/>
        <w:t>Załącznik nr 2</w:t>
      </w:r>
    </w:p>
    <w:p w:rsidR="00D7027D" w:rsidRDefault="00D7027D" w:rsidP="00D7027D">
      <w:pPr>
        <w:autoSpaceDE w:val="0"/>
        <w:autoSpaceDN w:val="0"/>
        <w:adjustRightInd w:val="0"/>
        <w:spacing w:after="0" w:line="240" w:lineRule="auto"/>
        <w:jc w:val="right"/>
        <w:rPr>
          <w:rFonts w:asciiTheme="minorHAnsi" w:hAnsiTheme="minorHAnsi" w:cstheme="minorHAnsi"/>
          <w:sz w:val="20"/>
          <w:szCs w:val="20"/>
        </w:rPr>
      </w:pPr>
      <w:r w:rsidRPr="00342935">
        <w:rPr>
          <w:rFonts w:asciiTheme="minorHAnsi" w:hAnsiTheme="minorHAnsi" w:cstheme="minorHAnsi"/>
          <w:color w:val="000000"/>
          <w:sz w:val="20"/>
          <w:szCs w:val="20"/>
        </w:rPr>
        <w:t xml:space="preserve">do rozeznania rynku </w:t>
      </w:r>
      <w:r w:rsidRPr="00342935">
        <w:rPr>
          <w:rFonts w:asciiTheme="minorHAnsi" w:hAnsiTheme="minorHAnsi" w:cstheme="minorHAnsi"/>
          <w:sz w:val="20"/>
          <w:szCs w:val="20"/>
        </w:rPr>
        <w:t xml:space="preserve">dotyczącego przeprowadzenia ewaluacji projektu </w:t>
      </w:r>
    </w:p>
    <w:p w:rsidR="00D7027D" w:rsidRPr="00342935" w:rsidRDefault="00D7027D" w:rsidP="00D7027D">
      <w:pPr>
        <w:autoSpaceDE w:val="0"/>
        <w:autoSpaceDN w:val="0"/>
        <w:adjustRightInd w:val="0"/>
        <w:spacing w:after="0" w:line="240" w:lineRule="auto"/>
        <w:jc w:val="right"/>
        <w:rPr>
          <w:rFonts w:asciiTheme="minorHAnsi" w:hAnsiTheme="minorHAnsi" w:cstheme="minorHAnsi"/>
          <w:color w:val="000000"/>
          <w:sz w:val="20"/>
          <w:szCs w:val="20"/>
        </w:rPr>
      </w:pPr>
      <w:r w:rsidRPr="00342935">
        <w:rPr>
          <w:rFonts w:asciiTheme="minorHAnsi" w:hAnsiTheme="minorHAnsi" w:cstheme="minorHAnsi"/>
          <w:sz w:val="20"/>
          <w:szCs w:val="20"/>
        </w:rPr>
        <w:t>„Wielkopolskie Centrum Ekonomii Solidarnej”</w:t>
      </w:r>
    </w:p>
    <w:p w:rsidR="00343B3B" w:rsidRDefault="00343B3B" w:rsidP="00D7027D">
      <w:pPr>
        <w:pStyle w:val="Tekstpodstawowy"/>
        <w:ind w:left="0" w:right="4" w:firstLine="0"/>
        <w:jc w:val="both"/>
        <w:rPr>
          <w:rFonts w:asciiTheme="minorHAnsi" w:hAnsiTheme="minorHAnsi" w:cstheme="minorHAnsi"/>
          <w:color w:val="231F20"/>
          <w:spacing w:val="2"/>
          <w:sz w:val="20"/>
          <w:szCs w:val="20"/>
          <w:lang w:val="pl-PL"/>
        </w:rPr>
      </w:pPr>
    </w:p>
    <w:p w:rsidR="00D7027D" w:rsidRPr="00390417" w:rsidRDefault="00D7027D" w:rsidP="00390417">
      <w:pPr>
        <w:autoSpaceDE w:val="0"/>
        <w:autoSpaceDN w:val="0"/>
        <w:adjustRightInd w:val="0"/>
        <w:spacing w:after="0" w:line="240" w:lineRule="auto"/>
        <w:jc w:val="both"/>
        <w:rPr>
          <w:rFonts w:asciiTheme="minorHAnsi" w:hAnsiTheme="minorHAnsi" w:cstheme="minorHAnsi"/>
          <w:color w:val="231F20"/>
          <w:sz w:val="20"/>
          <w:szCs w:val="20"/>
        </w:rPr>
      </w:pPr>
      <w:r w:rsidRPr="00342935">
        <w:rPr>
          <w:rFonts w:asciiTheme="minorHAnsi" w:hAnsiTheme="minorHAnsi" w:cstheme="minorHAnsi"/>
          <w:color w:val="231F20"/>
          <w:spacing w:val="2"/>
          <w:sz w:val="20"/>
          <w:szCs w:val="20"/>
        </w:rPr>
        <w:t xml:space="preserve">Załącznik </w:t>
      </w:r>
      <w:r w:rsidRPr="00342935">
        <w:rPr>
          <w:rFonts w:asciiTheme="minorHAnsi" w:hAnsiTheme="minorHAnsi" w:cstheme="minorHAnsi"/>
          <w:color w:val="231F20"/>
          <w:sz w:val="20"/>
          <w:szCs w:val="20"/>
        </w:rPr>
        <w:t xml:space="preserve">nr 9 do </w:t>
      </w:r>
      <w:r w:rsidRPr="00342935">
        <w:rPr>
          <w:rFonts w:asciiTheme="minorHAnsi" w:hAnsiTheme="minorHAnsi" w:cstheme="minorHAnsi"/>
          <w:color w:val="231F20"/>
          <w:spacing w:val="2"/>
          <w:sz w:val="20"/>
          <w:szCs w:val="20"/>
        </w:rPr>
        <w:t xml:space="preserve">umowy: </w:t>
      </w:r>
      <w:r w:rsidR="00390417" w:rsidRPr="00390417">
        <w:rPr>
          <w:rFonts w:eastAsiaTheme="minorHAnsi" w:cs="Calibri"/>
          <w:sz w:val="20"/>
          <w:szCs w:val="20"/>
        </w:rPr>
        <w:t>Wzór oświadczenia osób, których dane są przetwarzane w związku</w:t>
      </w:r>
      <w:r w:rsidR="00390417">
        <w:rPr>
          <w:rFonts w:eastAsiaTheme="minorHAnsi" w:cs="Calibri"/>
          <w:sz w:val="20"/>
          <w:szCs w:val="20"/>
        </w:rPr>
        <w:t xml:space="preserve"> </w:t>
      </w:r>
      <w:r w:rsidR="00390417" w:rsidRPr="00390417">
        <w:rPr>
          <w:rFonts w:eastAsiaTheme="minorHAnsi" w:cs="Calibri"/>
          <w:sz w:val="20"/>
          <w:szCs w:val="20"/>
        </w:rPr>
        <w:t>z badaniem kwalifikowalności środków w Projekcie, w tym w szczególności personelu projektu,</w:t>
      </w:r>
      <w:r w:rsidR="00390417">
        <w:rPr>
          <w:rFonts w:eastAsiaTheme="minorHAnsi" w:cs="Calibri"/>
          <w:sz w:val="20"/>
          <w:szCs w:val="20"/>
        </w:rPr>
        <w:t xml:space="preserve"> </w:t>
      </w:r>
      <w:r w:rsidR="00390417" w:rsidRPr="00390417">
        <w:rPr>
          <w:rFonts w:eastAsiaTheme="minorHAnsi" w:cs="Calibri"/>
          <w:sz w:val="20"/>
          <w:szCs w:val="20"/>
        </w:rPr>
        <w:t>a także oferentów, uczestników komisji przetargowych i wykonawców/osoby uprawnionej do dostępu</w:t>
      </w:r>
      <w:r w:rsidR="00390417" w:rsidRPr="00390417">
        <w:rPr>
          <w:rFonts w:eastAsiaTheme="minorHAnsi" w:cs="Calibri"/>
          <w:sz w:val="20"/>
          <w:szCs w:val="20"/>
        </w:rPr>
        <w:t xml:space="preserve"> </w:t>
      </w:r>
      <w:r w:rsidR="00390417" w:rsidRPr="00390417">
        <w:rPr>
          <w:rFonts w:eastAsiaTheme="minorHAnsi" w:cs="Calibri"/>
          <w:sz w:val="20"/>
          <w:szCs w:val="20"/>
        </w:rPr>
        <w:t>w ramach SL2014</w:t>
      </w:r>
    </w:p>
    <w:p w:rsidR="00390417" w:rsidRDefault="00390417" w:rsidP="00D7027D">
      <w:pPr>
        <w:pStyle w:val="Tekstpodstawowy"/>
        <w:ind w:left="0" w:right="4" w:firstLine="0"/>
        <w:jc w:val="center"/>
        <w:rPr>
          <w:rFonts w:asciiTheme="minorHAnsi" w:hAnsiTheme="minorHAnsi" w:cstheme="minorHAnsi"/>
          <w:b/>
          <w:color w:val="231F20"/>
          <w:sz w:val="20"/>
          <w:szCs w:val="20"/>
          <w:lang w:val="pl-PL"/>
        </w:rPr>
      </w:pPr>
    </w:p>
    <w:p w:rsidR="00D7027D" w:rsidRDefault="00390417" w:rsidP="00390417">
      <w:pPr>
        <w:autoSpaceDE w:val="0"/>
        <w:autoSpaceDN w:val="0"/>
        <w:adjustRightInd w:val="0"/>
        <w:spacing w:after="0" w:line="240" w:lineRule="auto"/>
        <w:jc w:val="center"/>
        <w:rPr>
          <w:rFonts w:asciiTheme="minorHAnsi" w:eastAsiaTheme="minorHAnsi" w:hAnsiTheme="minorHAnsi" w:cstheme="minorHAnsi"/>
          <w:b/>
          <w:bCs/>
          <w:sz w:val="20"/>
          <w:szCs w:val="20"/>
        </w:rPr>
      </w:pPr>
      <w:r w:rsidRPr="00390417">
        <w:rPr>
          <w:rFonts w:asciiTheme="minorHAnsi" w:eastAsiaTheme="minorHAnsi" w:hAnsiTheme="minorHAnsi" w:cstheme="minorHAnsi"/>
          <w:b/>
          <w:bCs/>
          <w:sz w:val="20"/>
          <w:szCs w:val="20"/>
        </w:rPr>
        <w:t xml:space="preserve">OŚWIADCZENIE </w:t>
      </w:r>
      <w:r>
        <w:rPr>
          <w:rFonts w:asciiTheme="minorHAnsi" w:eastAsiaTheme="minorHAnsi" w:hAnsiTheme="minorHAnsi" w:cstheme="minorHAnsi"/>
          <w:b/>
          <w:bCs/>
          <w:sz w:val="20"/>
          <w:szCs w:val="20"/>
        </w:rPr>
        <w:t>OFERENTÓW</w:t>
      </w:r>
    </w:p>
    <w:p w:rsidR="009D3D41" w:rsidRPr="00181B67" w:rsidRDefault="009D3D41" w:rsidP="00390417">
      <w:pPr>
        <w:spacing w:after="0" w:line="240" w:lineRule="auto"/>
        <w:rPr>
          <w:sz w:val="20"/>
          <w:szCs w:val="20"/>
        </w:rPr>
      </w:pPr>
      <w:bookmarkStart w:id="0" w:name="_GoBack"/>
      <w:bookmarkEnd w:id="0"/>
      <w:r w:rsidRPr="00181B67">
        <w:rPr>
          <w:sz w:val="20"/>
          <w:szCs w:val="20"/>
        </w:rPr>
        <w:t xml:space="preserve">W związku z </w:t>
      </w:r>
      <w:r>
        <w:rPr>
          <w:sz w:val="20"/>
          <w:szCs w:val="20"/>
        </w:rPr>
        <w:t>realizacją</w:t>
      </w:r>
      <w:r w:rsidRPr="00181B67">
        <w:rPr>
          <w:sz w:val="20"/>
          <w:szCs w:val="20"/>
        </w:rPr>
        <w:t xml:space="preserve"> Projektu pn. </w:t>
      </w:r>
      <w:r w:rsidRPr="00181B67">
        <w:rPr>
          <w:i/>
          <w:sz w:val="20"/>
          <w:szCs w:val="20"/>
        </w:rPr>
        <w:t>Wielkopolskie Centrum Ekonomii Solidarnej</w:t>
      </w:r>
      <w:r w:rsidRPr="00181B67">
        <w:rPr>
          <w:sz w:val="20"/>
          <w:szCs w:val="20"/>
        </w:rPr>
        <w:t xml:space="preserve"> oświadczam, że przyjmuję do wiadomości, iż: </w:t>
      </w:r>
    </w:p>
    <w:p w:rsidR="009D3D41" w:rsidRPr="00181B67" w:rsidRDefault="009D3D41" w:rsidP="006D31B2">
      <w:pPr>
        <w:pStyle w:val="Akapitzlist"/>
        <w:numPr>
          <w:ilvl w:val="0"/>
          <w:numId w:val="23"/>
        </w:numPr>
        <w:spacing w:after="112" w:line="240" w:lineRule="auto"/>
        <w:ind w:right="35"/>
        <w:jc w:val="both"/>
        <w:rPr>
          <w:sz w:val="20"/>
          <w:szCs w:val="20"/>
        </w:rPr>
      </w:pPr>
      <w:r w:rsidRPr="00181B67">
        <w:rPr>
          <w:sz w:val="20"/>
          <w:szCs w:val="20"/>
        </w:rPr>
        <w:t xml:space="preserve">Administratorem moich danych osobowych jest w odniesieniu do zbioru Wnioskodawcy WRPO 2007-2013 i 2014-2020 – Marszałek Województwa Wielkopolskiego mający siedzibę przy al. Niepodległości 34, 61-714 Poznań. Natomiast w odniesieniu do zbioru Centralny system teleinformatyczny wspierający realizację programów operacyjnych - Minister Rozwoju, mający siedzibę przy Pl. Trzech Krzyży 3/5, 00-507 Warszawa. </w:t>
      </w:r>
    </w:p>
    <w:p w:rsidR="009D3D41" w:rsidRPr="00181B67" w:rsidRDefault="009D3D41" w:rsidP="006D31B2">
      <w:pPr>
        <w:pStyle w:val="Akapitzlist"/>
        <w:numPr>
          <w:ilvl w:val="0"/>
          <w:numId w:val="23"/>
        </w:numPr>
        <w:spacing w:after="0" w:line="240" w:lineRule="auto"/>
        <w:ind w:right="35"/>
        <w:jc w:val="both"/>
        <w:rPr>
          <w:sz w:val="20"/>
          <w:szCs w:val="20"/>
        </w:rPr>
      </w:pPr>
      <w:r w:rsidRPr="00181B67">
        <w:rPr>
          <w:sz w:val="20"/>
          <w:szCs w:val="20"/>
        </w:rPr>
        <w:t xml:space="preserve">Podstawę prawną przetwarzania moich danych osobowych stanowi art. 23 ust. 1 pkt 2 lub art. 27 ust. 2 pkt 2 ustawy z dnia 29 sierpnia 1997 r. o ochronie danych osobowych (Dz. U. z 2016 r. poz. 922) – dane osobowe są niezbędne dla realizacji Wielkopolskiego Regionalnego Programu Operacyjnego na lata 2014-2020 na podstawie:  </w:t>
      </w:r>
    </w:p>
    <w:p w:rsidR="009D3D41" w:rsidRPr="00F207A7" w:rsidRDefault="009D3D41" w:rsidP="006D31B2">
      <w:pPr>
        <w:pStyle w:val="Akapitzlist"/>
        <w:numPr>
          <w:ilvl w:val="0"/>
          <w:numId w:val="24"/>
        </w:numPr>
        <w:spacing w:after="52" w:line="240" w:lineRule="auto"/>
        <w:rPr>
          <w:sz w:val="20"/>
          <w:szCs w:val="20"/>
        </w:rPr>
      </w:pPr>
      <w:r w:rsidRPr="00F207A7">
        <w:rPr>
          <w:sz w:val="20"/>
          <w:szCs w:val="20"/>
          <w:u w:val="single" w:color="000000"/>
        </w:rPr>
        <w:t>w odniesieniu do zbioru  Wnioskodawcy WRPO 2007-2013 i 2014-2020:</w:t>
      </w:r>
      <w:r w:rsidRPr="00F207A7">
        <w:rPr>
          <w:sz w:val="20"/>
          <w:szCs w:val="20"/>
        </w:rPr>
        <w:t xml:space="preserve">  </w:t>
      </w:r>
    </w:p>
    <w:p w:rsidR="009D3D41" w:rsidRDefault="009D3D41" w:rsidP="006D31B2">
      <w:pPr>
        <w:pStyle w:val="Akapitzlist"/>
        <w:numPr>
          <w:ilvl w:val="0"/>
          <w:numId w:val="26"/>
        </w:numPr>
        <w:spacing w:after="0" w:line="240" w:lineRule="auto"/>
        <w:jc w:val="both"/>
        <w:rPr>
          <w:rFonts w:eastAsia="Times New Roman" w:cs="Arial"/>
          <w:sz w:val="20"/>
          <w:szCs w:val="20"/>
          <w:lang w:eastAsia="pl-PL"/>
        </w:rPr>
      </w:pPr>
      <w:r w:rsidRPr="004D1F69">
        <w:rPr>
          <w:rFonts w:eastAsia="Times New Roman" w:cs="Arial"/>
          <w:sz w:val="20"/>
          <w:szCs w:val="20"/>
          <w:lang w:eastAsia="pl-PL"/>
        </w:rPr>
        <w:t>rozporządzenia 1303/2013;</w:t>
      </w:r>
    </w:p>
    <w:p w:rsidR="009D3D41" w:rsidRDefault="009D3D41" w:rsidP="006D31B2">
      <w:pPr>
        <w:pStyle w:val="Akapitzlist"/>
        <w:numPr>
          <w:ilvl w:val="0"/>
          <w:numId w:val="26"/>
        </w:numPr>
        <w:spacing w:after="0" w:line="240" w:lineRule="auto"/>
        <w:jc w:val="both"/>
        <w:rPr>
          <w:rFonts w:eastAsia="Times New Roman" w:cs="Arial"/>
          <w:sz w:val="20"/>
          <w:szCs w:val="20"/>
          <w:lang w:eastAsia="pl-PL"/>
        </w:rPr>
      </w:pPr>
      <w:r w:rsidRPr="004D1F69">
        <w:rPr>
          <w:rFonts w:eastAsia="Times New Roman" w:cs="Arial"/>
          <w:sz w:val="20"/>
          <w:szCs w:val="20"/>
          <w:lang w:eastAsia="pl-PL"/>
        </w:rPr>
        <w:t>rozporządzenia 1304/2013;</w:t>
      </w:r>
    </w:p>
    <w:p w:rsidR="009D3D41" w:rsidRPr="004D1F69" w:rsidRDefault="009D3D41" w:rsidP="006D31B2">
      <w:pPr>
        <w:pStyle w:val="Akapitzlist"/>
        <w:numPr>
          <w:ilvl w:val="0"/>
          <w:numId w:val="26"/>
        </w:numPr>
        <w:spacing w:after="0" w:line="240" w:lineRule="auto"/>
        <w:jc w:val="both"/>
        <w:rPr>
          <w:rFonts w:eastAsia="Times New Roman" w:cs="Arial"/>
          <w:sz w:val="20"/>
          <w:szCs w:val="20"/>
          <w:lang w:eastAsia="pl-PL"/>
        </w:rPr>
      </w:pPr>
      <w:r w:rsidRPr="004D1F69">
        <w:rPr>
          <w:rFonts w:eastAsia="Times New Roman" w:cs="Arial"/>
          <w:sz w:val="20"/>
          <w:szCs w:val="20"/>
          <w:lang w:eastAsia="pl-PL"/>
        </w:rPr>
        <w:t>ustawy wdrożeniowej.</w:t>
      </w:r>
    </w:p>
    <w:p w:rsidR="009D3D41" w:rsidRPr="00F207A7" w:rsidRDefault="009D3D41" w:rsidP="006D31B2">
      <w:pPr>
        <w:pStyle w:val="Akapitzlist"/>
        <w:numPr>
          <w:ilvl w:val="0"/>
          <w:numId w:val="24"/>
        </w:numPr>
        <w:spacing w:after="52" w:line="240" w:lineRule="auto"/>
        <w:rPr>
          <w:sz w:val="20"/>
          <w:szCs w:val="20"/>
        </w:rPr>
      </w:pPr>
      <w:r w:rsidRPr="00F207A7">
        <w:rPr>
          <w:sz w:val="20"/>
          <w:szCs w:val="20"/>
          <w:u w:val="single" w:color="000000"/>
        </w:rPr>
        <w:t>w odniesieniu do zbioru Centralny system teleinformatyczny wspierający realizację</w:t>
      </w:r>
      <w:r w:rsidRPr="00F207A7">
        <w:rPr>
          <w:sz w:val="20"/>
          <w:szCs w:val="20"/>
        </w:rPr>
        <w:t xml:space="preserve"> </w:t>
      </w:r>
      <w:r w:rsidRPr="00F207A7">
        <w:rPr>
          <w:sz w:val="20"/>
          <w:szCs w:val="20"/>
          <w:u w:val="single" w:color="000000"/>
        </w:rPr>
        <w:t>programów operacyjnych:</w:t>
      </w:r>
      <w:r w:rsidRPr="00F207A7">
        <w:rPr>
          <w:sz w:val="20"/>
          <w:szCs w:val="20"/>
        </w:rPr>
        <w:t xml:space="preserve">  </w:t>
      </w:r>
    </w:p>
    <w:p w:rsidR="009D3D41" w:rsidRDefault="009D3D41" w:rsidP="006D31B2">
      <w:pPr>
        <w:pStyle w:val="Akapitzlist"/>
        <w:numPr>
          <w:ilvl w:val="0"/>
          <w:numId w:val="25"/>
        </w:numPr>
        <w:spacing w:after="0" w:line="240" w:lineRule="auto"/>
        <w:ind w:right="35"/>
        <w:jc w:val="both"/>
        <w:rPr>
          <w:sz w:val="20"/>
          <w:szCs w:val="20"/>
        </w:rPr>
      </w:pPr>
      <w:r w:rsidRPr="000F0B7F">
        <w:rPr>
          <w:sz w:val="20"/>
          <w:szCs w:val="20"/>
        </w:rPr>
        <w:t xml:space="preserve">rozporządzenia 1303/2013; </w:t>
      </w:r>
    </w:p>
    <w:p w:rsidR="009D3D41" w:rsidRDefault="009D3D41" w:rsidP="006D31B2">
      <w:pPr>
        <w:pStyle w:val="Akapitzlist"/>
        <w:numPr>
          <w:ilvl w:val="0"/>
          <w:numId w:val="25"/>
        </w:numPr>
        <w:spacing w:after="0" w:line="240" w:lineRule="auto"/>
        <w:ind w:right="35"/>
        <w:jc w:val="both"/>
        <w:rPr>
          <w:sz w:val="20"/>
          <w:szCs w:val="20"/>
        </w:rPr>
      </w:pPr>
      <w:r w:rsidRPr="000F0B7F">
        <w:rPr>
          <w:sz w:val="20"/>
          <w:szCs w:val="20"/>
        </w:rPr>
        <w:t xml:space="preserve">rozporządzenia 1304/2013; </w:t>
      </w:r>
    </w:p>
    <w:p w:rsidR="009D3D41" w:rsidRDefault="009D3D41" w:rsidP="006D31B2">
      <w:pPr>
        <w:pStyle w:val="Akapitzlist"/>
        <w:numPr>
          <w:ilvl w:val="0"/>
          <w:numId w:val="25"/>
        </w:numPr>
        <w:spacing w:after="0" w:line="240" w:lineRule="auto"/>
        <w:ind w:right="35"/>
        <w:jc w:val="both"/>
        <w:rPr>
          <w:sz w:val="20"/>
          <w:szCs w:val="20"/>
        </w:rPr>
      </w:pPr>
      <w:r w:rsidRPr="000F0B7F">
        <w:rPr>
          <w:sz w:val="20"/>
          <w:szCs w:val="20"/>
        </w:rPr>
        <w:t xml:space="preserve">ustawy wdrożeniowej; </w:t>
      </w:r>
    </w:p>
    <w:p w:rsidR="009D3D41" w:rsidRPr="000F0B7F" w:rsidRDefault="009D3D41" w:rsidP="006D31B2">
      <w:pPr>
        <w:pStyle w:val="Akapitzlist"/>
        <w:numPr>
          <w:ilvl w:val="0"/>
          <w:numId w:val="25"/>
        </w:numPr>
        <w:spacing w:after="0" w:line="240" w:lineRule="auto"/>
        <w:ind w:right="35"/>
        <w:jc w:val="both"/>
        <w:rPr>
          <w:sz w:val="20"/>
          <w:szCs w:val="20"/>
        </w:rPr>
      </w:pPr>
      <w:r w:rsidRPr="000F0B7F">
        <w:rPr>
          <w:sz w:val="20"/>
          <w:szCs w:val="20"/>
        </w:rPr>
        <w:t xml:space="preserve">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str.1). </w:t>
      </w:r>
    </w:p>
    <w:p w:rsidR="009D3D41" w:rsidRPr="00343B3B" w:rsidRDefault="009D3D41" w:rsidP="006D31B2">
      <w:pPr>
        <w:pStyle w:val="Akapitzlist"/>
        <w:numPr>
          <w:ilvl w:val="0"/>
          <w:numId w:val="22"/>
        </w:numPr>
        <w:autoSpaceDE w:val="0"/>
        <w:autoSpaceDN w:val="0"/>
        <w:adjustRightInd w:val="0"/>
        <w:spacing w:after="0" w:line="240" w:lineRule="auto"/>
        <w:ind w:left="426"/>
        <w:jc w:val="both"/>
        <w:rPr>
          <w:rFonts w:eastAsia="Times New Roman" w:cs="Arial"/>
          <w:sz w:val="20"/>
          <w:szCs w:val="20"/>
          <w:lang w:eastAsia="pl-PL"/>
        </w:rPr>
      </w:pPr>
      <w:r w:rsidRPr="00343B3B">
        <w:rPr>
          <w:rFonts w:eastAsia="Times New Roman" w:cs="Arial"/>
          <w:sz w:val="20"/>
          <w:szCs w:val="20"/>
          <w:lang w:eastAsia="pl-PL"/>
        </w:rPr>
        <w:t xml:space="preserve">Moje dane osobowe będą przetwarzane wyłącznie w celu realizacji Projektu „Wielkopolskie Centrum Ekonomii Solidarnej”, </w:t>
      </w:r>
      <w:r w:rsidRPr="00343B3B">
        <w:rPr>
          <w:sz w:val="20"/>
          <w:szCs w:val="20"/>
        </w:rPr>
        <w:t xml:space="preserve">w szczególności potwierdzenia kwalifikowalności </w:t>
      </w:r>
      <w:r w:rsidR="00343B3B" w:rsidRPr="00343B3B">
        <w:rPr>
          <w:rFonts w:cs="Calibri"/>
          <w:sz w:val="20"/>
          <w:szCs w:val="20"/>
        </w:rPr>
        <w:t>wydatków, ewaluacji, kontroli, audytu w ramach Wielkopolskiego Regionalnego Programu</w:t>
      </w:r>
      <w:r w:rsidR="00343B3B" w:rsidRPr="00343B3B">
        <w:rPr>
          <w:rFonts w:cs="Calibri"/>
          <w:sz w:val="20"/>
          <w:szCs w:val="20"/>
        </w:rPr>
        <w:t xml:space="preserve"> </w:t>
      </w:r>
      <w:r w:rsidR="00343B3B" w:rsidRPr="00343B3B">
        <w:rPr>
          <w:rFonts w:cs="Calibri"/>
          <w:sz w:val="20"/>
          <w:szCs w:val="20"/>
        </w:rPr>
        <w:t>Operacyjnego na lata 2014-2020 (WRPO 2014+).</w:t>
      </w:r>
    </w:p>
    <w:p w:rsidR="009D3D41" w:rsidRPr="00181B67" w:rsidRDefault="009D3D41" w:rsidP="006D31B2">
      <w:pPr>
        <w:numPr>
          <w:ilvl w:val="0"/>
          <w:numId w:val="22"/>
        </w:numPr>
        <w:spacing w:after="0" w:line="240" w:lineRule="auto"/>
        <w:ind w:left="426"/>
        <w:jc w:val="both"/>
        <w:rPr>
          <w:rFonts w:eastAsia="Times New Roman" w:cs="Arial"/>
          <w:sz w:val="20"/>
          <w:szCs w:val="20"/>
          <w:lang w:eastAsia="pl-PL"/>
        </w:rPr>
      </w:pPr>
      <w:r w:rsidRPr="00181B67">
        <w:rPr>
          <w:rFonts w:eastAsia="Times New Roman" w:cs="Arial"/>
          <w:sz w:val="20"/>
          <w:szCs w:val="20"/>
          <w:lang w:eastAsia="pl-PL"/>
        </w:rPr>
        <w:t xml:space="preserve">Moje dane osobowe zostały powierzone do przetwarzania Instytucji Zarządzającej, tj. </w:t>
      </w:r>
      <w:r w:rsidRPr="00181B67">
        <w:rPr>
          <w:sz w:val="20"/>
          <w:szCs w:val="20"/>
        </w:rPr>
        <w:t>Zarządowi Województwa Wielkopolskiego z siedzibą przy Al. Niepodległości 34, 61-714 Poznań</w:t>
      </w:r>
      <w:r w:rsidRPr="00181B67">
        <w:rPr>
          <w:rFonts w:eastAsia="Times New Roman" w:cs="Arial"/>
          <w:sz w:val="20"/>
          <w:szCs w:val="20"/>
          <w:lang w:eastAsia="pl-PL"/>
        </w:rPr>
        <w:t xml:space="preserve">, Beneficjentowi realizującemu Projekt – Fundacji Pomocy Wzajemnej Barka, 61-003 Poznań, ul. Św. Wincentego 6/9, Wielkopolskiej Radzie Koordynacyjnej Związkowi Organizacji Pozarządowych, 60-501 Poznań, ul. Bukowska 27/29, Związkowi Organizacji Sieć Współpracy Barka, 61-003 Poznań, ul. Św. Wincentego 6/9. </w:t>
      </w:r>
      <w:r w:rsidRPr="00181B67">
        <w:rPr>
          <w:sz w:val="20"/>
          <w:szCs w:val="20"/>
        </w:rPr>
        <w:t>Moje dane osobowe mogą zostać przekazane podmiotom realizującym badania ewaluacyjne na zlecenie Instytucji Zarządzającej lub Beneficjenta. Moje dane osobowe mogą zostać również powierzone specjalistycznym firmom, realizującym na zlecenie Instytucji Zarządzającej oraz Beneficjenta kontrole i audyt w ramach WRPO 2014+.</w:t>
      </w:r>
    </w:p>
    <w:p w:rsidR="00343B3B" w:rsidRDefault="009D3D41" w:rsidP="006D31B2">
      <w:pPr>
        <w:numPr>
          <w:ilvl w:val="0"/>
          <w:numId w:val="22"/>
        </w:numPr>
        <w:spacing w:after="0" w:line="240" w:lineRule="auto"/>
        <w:ind w:left="426" w:right="35"/>
        <w:jc w:val="both"/>
        <w:rPr>
          <w:sz w:val="20"/>
          <w:szCs w:val="20"/>
        </w:rPr>
      </w:pPr>
      <w:r w:rsidRPr="00181B67">
        <w:rPr>
          <w:sz w:val="20"/>
          <w:szCs w:val="20"/>
        </w:rPr>
        <w:t xml:space="preserve">Oświadczam, iż podane przeze mnie dane osobowe są prawdziwe i aktualne. </w:t>
      </w:r>
    </w:p>
    <w:p w:rsidR="00343B3B" w:rsidRDefault="009D3D41" w:rsidP="006D31B2">
      <w:pPr>
        <w:numPr>
          <w:ilvl w:val="0"/>
          <w:numId w:val="22"/>
        </w:numPr>
        <w:spacing w:after="0" w:line="240" w:lineRule="auto"/>
        <w:ind w:left="426" w:right="35"/>
        <w:jc w:val="both"/>
        <w:rPr>
          <w:sz w:val="20"/>
          <w:szCs w:val="20"/>
        </w:rPr>
      </w:pPr>
      <w:r w:rsidRPr="00343B3B">
        <w:rPr>
          <w:sz w:val="20"/>
          <w:szCs w:val="20"/>
        </w:rPr>
        <w:t xml:space="preserve">Podanie danych jest dobrowolne, aczkolwiek odmowa ich podania jest równoznaczna z brakiem </w:t>
      </w:r>
      <w:r w:rsidR="00343B3B" w:rsidRPr="00343B3B">
        <w:rPr>
          <w:rFonts w:eastAsiaTheme="minorHAnsi" w:cs="Calibri"/>
          <w:sz w:val="20"/>
          <w:szCs w:val="20"/>
        </w:rPr>
        <w:t>możliwości rozliczenia kosztów wynagrodzenia w ramach Projektu.</w:t>
      </w:r>
      <w:r w:rsidRPr="00343B3B">
        <w:rPr>
          <w:sz w:val="20"/>
          <w:szCs w:val="20"/>
        </w:rPr>
        <w:t xml:space="preserve"> </w:t>
      </w:r>
    </w:p>
    <w:p w:rsidR="009D3D41" w:rsidRPr="00343B3B" w:rsidRDefault="009D3D41" w:rsidP="006D31B2">
      <w:pPr>
        <w:numPr>
          <w:ilvl w:val="0"/>
          <w:numId w:val="22"/>
        </w:numPr>
        <w:spacing w:after="0" w:line="240" w:lineRule="auto"/>
        <w:ind w:left="426" w:right="35"/>
        <w:jc w:val="both"/>
        <w:rPr>
          <w:sz w:val="20"/>
          <w:szCs w:val="20"/>
        </w:rPr>
      </w:pPr>
      <w:r w:rsidRPr="00343B3B">
        <w:rPr>
          <w:sz w:val="20"/>
          <w:szCs w:val="20"/>
        </w:rPr>
        <w:t xml:space="preserve">Mam prawo dostępu do treści swoich danych i ich poprawiania. </w:t>
      </w:r>
    </w:p>
    <w:p w:rsidR="00D7027D" w:rsidRPr="00342935" w:rsidRDefault="00D7027D" w:rsidP="00D7027D">
      <w:pPr>
        <w:spacing w:line="240" w:lineRule="auto"/>
        <w:ind w:right="4"/>
        <w:jc w:val="both"/>
        <w:rPr>
          <w:rFonts w:asciiTheme="minorHAnsi" w:hAnsiTheme="minorHAnsi" w:cstheme="minorHAnsi"/>
          <w:sz w:val="20"/>
          <w:szCs w:val="20"/>
        </w:rPr>
      </w:pPr>
    </w:p>
    <w:p w:rsidR="00D7027D" w:rsidRPr="00342935" w:rsidRDefault="00D7027D" w:rsidP="00D7027D">
      <w:pPr>
        <w:pStyle w:val="Tekstpodstawowy"/>
        <w:tabs>
          <w:tab w:val="left" w:pos="5529"/>
        </w:tabs>
        <w:ind w:left="0" w:right="4" w:firstLine="0"/>
        <w:jc w:val="both"/>
        <w:rPr>
          <w:rFonts w:asciiTheme="minorHAnsi" w:hAnsiTheme="minorHAnsi" w:cstheme="minorHAnsi"/>
          <w:sz w:val="20"/>
          <w:szCs w:val="20"/>
          <w:lang w:val="pl-PL"/>
        </w:rPr>
      </w:pPr>
      <w:r w:rsidRPr="00342935">
        <w:rPr>
          <w:rFonts w:asciiTheme="minorHAnsi" w:hAnsiTheme="minorHAnsi" w:cstheme="minorHAnsi"/>
          <w:color w:val="231F20"/>
          <w:spacing w:val="-2"/>
          <w:sz w:val="20"/>
          <w:szCs w:val="20"/>
          <w:lang w:val="pl-PL"/>
        </w:rPr>
        <w:t xml:space="preserve">…..……………………………………… </w:t>
      </w:r>
      <w:r w:rsidRPr="00342935">
        <w:rPr>
          <w:rFonts w:asciiTheme="minorHAnsi" w:hAnsiTheme="minorHAnsi" w:cstheme="minorHAnsi"/>
          <w:color w:val="231F20"/>
          <w:spacing w:val="-2"/>
          <w:sz w:val="20"/>
          <w:szCs w:val="20"/>
          <w:lang w:val="pl-PL"/>
        </w:rPr>
        <w:tab/>
      </w:r>
      <w:r w:rsidRPr="00342935">
        <w:rPr>
          <w:rFonts w:asciiTheme="minorHAnsi" w:hAnsiTheme="minorHAnsi" w:cstheme="minorHAnsi"/>
          <w:color w:val="231F20"/>
          <w:spacing w:val="-2"/>
          <w:sz w:val="20"/>
          <w:szCs w:val="20"/>
          <w:lang w:val="pl-PL"/>
        </w:rPr>
        <w:tab/>
        <w:t>……………………………………………………………</w:t>
      </w:r>
    </w:p>
    <w:p w:rsidR="00D7027D" w:rsidRPr="00342935" w:rsidRDefault="00D7027D" w:rsidP="00D7027D">
      <w:pPr>
        <w:tabs>
          <w:tab w:val="left" w:pos="3437"/>
        </w:tabs>
        <w:spacing w:line="240" w:lineRule="auto"/>
        <w:ind w:right="4"/>
        <w:jc w:val="both"/>
        <w:rPr>
          <w:rFonts w:asciiTheme="minorHAnsi" w:hAnsiTheme="minorHAnsi" w:cstheme="minorHAnsi"/>
          <w:i/>
          <w:color w:val="231F20"/>
          <w:sz w:val="20"/>
          <w:szCs w:val="20"/>
        </w:rPr>
      </w:pPr>
      <w:r w:rsidRPr="00342935">
        <w:rPr>
          <w:rFonts w:asciiTheme="minorHAnsi" w:hAnsiTheme="minorHAnsi" w:cstheme="minorHAnsi"/>
          <w:i/>
          <w:color w:val="231F20"/>
          <w:sz w:val="20"/>
          <w:szCs w:val="20"/>
        </w:rPr>
        <w:t xml:space="preserve">      Miejscowość i data </w:t>
      </w:r>
      <w:r w:rsidRPr="00342935">
        <w:rPr>
          <w:rFonts w:asciiTheme="minorHAnsi" w:hAnsiTheme="minorHAnsi" w:cstheme="minorHAnsi"/>
          <w:i/>
          <w:color w:val="231F20"/>
          <w:sz w:val="20"/>
          <w:szCs w:val="20"/>
        </w:rPr>
        <w:tab/>
      </w:r>
      <w:r w:rsidRPr="00342935">
        <w:rPr>
          <w:rFonts w:asciiTheme="minorHAnsi" w:hAnsiTheme="minorHAnsi" w:cstheme="minorHAnsi"/>
          <w:i/>
          <w:color w:val="231F20"/>
          <w:sz w:val="20"/>
          <w:szCs w:val="20"/>
        </w:rPr>
        <w:tab/>
      </w:r>
      <w:r w:rsidRPr="00342935">
        <w:rPr>
          <w:rFonts w:asciiTheme="minorHAnsi" w:hAnsiTheme="minorHAnsi" w:cstheme="minorHAnsi"/>
          <w:i/>
          <w:color w:val="231F20"/>
          <w:sz w:val="20"/>
          <w:szCs w:val="20"/>
        </w:rPr>
        <w:tab/>
      </w:r>
      <w:r w:rsidRPr="00342935">
        <w:rPr>
          <w:rFonts w:asciiTheme="minorHAnsi" w:hAnsiTheme="minorHAnsi" w:cstheme="minorHAnsi"/>
          <w:i/>
          <w:color w:val="231F20"/>
          <w:sz w:val="20"/>
          <w:szCs w:val="20"/>
        </w:rPr>
        <w:tab/>
      </w:r>
      <w:r w:rsidRPr="00342935">
        <w:rPr>
          <w:rFonts w:asciiTheme="minorHAnsi" w:hAnsiTheme="minorHAnsi" w:cstheme="minorHAnsi"/>
          <w:i/>
          <w:color w:val="231F20"/>
          <w:sz w:val="20"/>
          <w:szCs w:val="20"/>
        </w:rPr>
        <w:tab/>
      </w:r>
      <w:r w:rsidRPr="00342935">
        <w:rPr>
          <w:rFonts w:asciiTheme="minorHAnsi" w:hAnsiTheme="minorHAnsi" w:cstheme="minorHAnsi"/>
          <w:i/>
          <w:color w:val="231F20"/>
          <w:sz w:val="20"/>
          <w:szCs w:val="20"/>
        </w:rPr>
        <w:tab/>
        <w:t xml:space="preserve">     Czytelny podpis</w:t>
      </w:r>
      <w:r w:rsidR="006C231F">
        <w:rPr>
          <w:rFonts w:asciiTheme="minorHAnsi" w:hAnsiTheme="minorHAnsi" w:cstheme="minorHAnsi"/>
          <w:i/>
          <w:color w:val="231F20"/>
          <w:sz w:val="20"/>
          <w:szCs w:val="20"/>
        </w:rPr>
        <w:t xml:space="preserve"> oferenta</w:t>
      </w:r>
    </w:p>
    <w:p w:rsidR="00D7027D" w:rsidRPr="00342935" w:rsidRDefault="00D7027D" w:rsidP="00D7027D">
      <w:pPr>
        <w:tabs>
          <w:tab w:val="left" w:pos="3437"/>
        </w:tabs>
        <w:spacing w:line="240" w:lineRule="auto"/>
        <w:ind w:right="4"/>
        <w:jc w:val="right"/>
        <w:rPr>
          <w:rFonts w:asciiTheme="minorHAnsi" w:hAnsiTheme="minorHAnsi" w:cstheme="minorHAnsi"/>
          <w:color w:val="231F20"/>
          <w:sz w:val="20"/>
          <w:szCs w:val="20"/>
        </w:rPr>
      </w:pPr>
      <w:r w:rsidRPr="00342935">
        <w:rPr>
          <w:rFonts w:asciiTheme="minorHAnsi" w:hAnsiTheme="minorHAnsi" w:cstheme="minorHAnsi"/>
          <w:color w:val="231F20"/>
          <w:sz w:val="20"/>
          <w:szCs w:val="20"/>
        </w:rPr>
        <w:lastRenderedPageBreak/>
        <w:t>Załącznik nr 3</w:t>
      </w:r>
    </w:p>
    <w:p w:rsidR="00D7027D" w:rsidRDefault="00D7027D" w:rsidP="00D7027D">
      <w:pPr>
        <w:autoSpaceDE w:val="0"/>
        <w:autoSpaceDN w:val="0"/>
        <w:adjustRightInd w:val="0"/>
        <w:spacing w:after="0" w:line="240" w:lineRule="auto"/>
        <w:jc w:val="right"/>
        <w:rPr>
          <w:rFonts w:asciiTheme="minorHAnsi" w:hAnsiTheme="minorHAnsi" w:cstheme="minorHAnsi"/>
          <w:sz w:val="20"/>
          <w:szCs w:val="20"/>
        </w:rPr>
      </w:pPr>
      <w:r w:rsidRPr="00342935">
        <w:rPr>
          <w:rFonts w:asciiTheme="minorHAnsi" w:hAnsiTheme="minorHAnsi" w:cstheme="minorHAnsi"/>
          <w:color w:val="000000"/>
          <w:sz w:val="20"/>
          <w:szCs w:val="20"/>
        </w:rPr>
        <w:t xml:space="preserve">do rozeznania rynku </w:t>
      </w:r>
      <w:r w:rsidRPr="00342935">
        <w:rPr>
          <w:rFonts w:asciiTheme="minorHAnsi" w:hAnsiTheme="minorHAnsi" w:cstheme="minorHAnsi"/>
          <w:sz w:val="20"/>
          <w:szCs w:val="20"/>
        </w:rPr>
        <w:t xml:space="preserve">dotyczącego przeprowadzenia ewaluacji projektu </w:t>
      </w:r>
    </w:p>
    <w:p w:rsidR="00D7027D" w:rsidRPr="00342935" w:rsidRDefault="00D7027D" w:rsidP="00D7027D">
      <w:pPr>
        <w:autoSpaceDE w:val="0"/>
        <w:autoSpaceDN w:val="0"/>
        <w:adjustRightInd w:val="0"/>
        <w:spacing w:after="0" w:line="240" w:lineRule="auto"/>
        <w:jc w:val="right"/>
        <w:rPr>
          <w:rFonts w:asciiTheme="minorHAnsi" w:hAnsiTheme="minorHAnsi" w:cstheme="minorHAnsi"/>
          <w:color w:val="000000"/>
          <w:sz w:val="20"/>
          <w:szCs w:val="20"/>
        </w:rPr>
      </w:pPr>
      <w:r w:rsidRPr="00342935">
        <w:rPr>
          <w:rFonts w:asciiTheme="minorHAnsi" w:hAnsiTheme="minorHAnsi" w:cstheme="minorHAnsi"/>
          <w:sz w:val="20"/>
          <w:szCs w:val="20"/>
        </w:rPr>
        <w:t>„Wielkopolskie Centrum Ekonomii Solidarnej”</w:t>
      </w:r>
    </w:p>
    <w:p w:rsidR="00D7027D" w:rsidRPr="00342935" w:rsidRDefault="00D7027D" w:rsidP="00D7027D">
      <w:pPr>
        <w:spacing w:after="0"/>
        <w:jc w:val="right"/>
        <w:rPr>
          <w:rFonts w:asciiTheme="minorHAnsi" w:hAnsiTheme="minorHAnsi" w:cstheme="minorHAnsi"/>
          <w:b/>
          <w:sz w:val="20"/>
          <w:szCs w:val="20"/>
        </w:rPr>
      </w:pPr>
    </w:p>
    <w:p w:rsidR="00D7027D" w:rsidRPr="00342935" w:rsidRDefault="00D7027D" w:rsidP="00D7027D">
      <w:pPr>
        <w:keepNext/>
        <w:spacing w:before="240" w:after="0"/>
        <w:ind w:left="360"/>
        <w:jc w:val="center"/>
        <w:outlineLvl w:val="1"/>
        <w:rPr>
          <w:rFonts w:asciiTheme="minorHAnsi" w:hAnsiTheme="minorHAnsi" w:cstheme="minorHAnsi"/>
          <w:b/>
          <w:iCs/>
          <w:sz w:val="20"/>
          <w:szCs w:val="20"/>
        </w:rPr>
      </w:pPr>
      <w:r w:rsidRPr="00342935">
        <w:rPr>
          <w:rFonts w:asciiTheme="minorHAnsi" w:hAnsiTheme="minorHAnsi" w:cstheme="minorHAnsi"/>
          <w:b/>
          <w:iCs/>
          <w:sz w:val="20"/>
          <w:szCs w:val="20"/>
        </w:rPr>
        <w:t>WYKAZ PRZEPROWADZONYCH BADAŃ EWALUACYJNYCH</w:t>
      </w:r>
    </w:p>
    <w:p w:rsidR="00D7027D" w:rsidRPr="00342935" w:rsidRDefault="00D7027D" w:rsidP="00D7027D">
      <w:pPr>
        <w:spacing w:after="0"/>
        <w:jc w:val="both"/>
        <w:rPr>
          <w:rFonts w:asciiTheme="minorHAnsi" w:hAnsiTheme="minorHAnsi" w:cstheme="minorHAnsi"/>
          <w:sz w:val="20"/>
          <w:szCs w:val="20"/>
        </w:rPr>
      </w:pPr>
    </w:p>
    <w:p w:rsidR="00D7027D" w:rsidRPr="00342935" w:rsidRDefault="00D7027D" w:rsidP="00D7027D">
      <w:pPr>
        <w:spacing w:after="0"/>
        <w:jc w:val="both"/>
        <w:rPr>
          <w:rFonts w:asciiTheme="minorHAnsi" w:hAnsiTheme="minorHAnsi" w:cstheme="minorHAnsi"/>
          <w:sz w:val="20"/>
          <w:szCs w:val="20"/>
        </w:rPr>
      </w:pPr>
      <w:r w:rsidRPr="00342935">
        <w:rPr>
          <w:rFonts w:asciiTheme="minorHAnsi" w:hAnsiTheme="minorHAnsi" w:cstheme="minorHAnsi"/>
          <w:sz w:val="20"/>
          <w:szCs w:val="20"/>
        </w:rPr>
        <w:t>Oświadczamy, że zrealizowaliśmy należycie w ciągu ostatnich 3 lat przed upływem terminu składania ofert(a jeżeli okres działalności jest krótszy - w tym okresie) następujące badania ewaluacyjne:</w:t>
      </w:r>
    </w:p>
    <w:p w:rsidR="00D7027D" w:rsidRPr="00342935" w:rsidRDefault="00D7027D" w:rsidP="00D7027D">
      <w:pPr>
        <w:spacing w:after="0"/>
        <w:jc w:val="both"/>
        <w:rPr>
          <w:rFonts w:asciiTheme="minorHAnsi" w:hAnsiTheme="minorHAnsi" w:cstheme="minorHAnsi"/>
          <w:sz w:val="20"/>
          <w:szCs w:val="20"/>
        </w:rPr>
      </w:pPr>
    </w:p>
    <w:p w:rsidR="00D7027D" w:rsidRPr="00342935" w:rsidRDefault="00D7027D" w:rsidP="00D7027D">
      <w:pPr>
        <w:spacing w:after="0"/>
        <w:jc w:val="both"/>
        <w:rPr>
          <w:rFonts w:asciiTheme="minorHAnsi" w:hAnsiTheme="minorHAnsi" w:cstheme="minorHAnsi"/>
          <w:sz w:val="20"/>
          <w:szCs w:val="20"/>
        </w:rPr>
      </w:pPr>
    </w:p>
    <w:tbl>
      <w:tblPr>
        <w:tblW w:w="949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59"/>
        <w:gridCol w:w="3177"/>
        <w:gridCol w:w="1533"/>
        <w:gridCol w:w="1707"/>
        <w:gridCol w:w="2520"/>
      </w:tblGrid>
      <w:tr w:rsidR="00D7027D" w:rsidRPr="00342935" w:rsidTr="00BF5F0D">
        <w:trPr>
          <w:cantSplit/>
          <w:jc w:val="center"/>
        </w:trPr>
        <w:tc>
          <w:tcPr>
            <w:tcW w:w="559" w:type="dxa"/>
            <w:tcBorders>
              <w:top w:val="single" w:sz="6" w:space="0" w:color="auto"/>
              <w:left w:val="single" w:sz="6" w:space="0" w:color="auto"/>
              <w:bottom w:val="single" w:sz="6" w:space="0" w:color="auto"/>
              <w:right w:val="single" w:sz="6" w:space="0" w:color="auto"/>
            </w:tcBorders>
            <w:shd w:val="clear" w:color="auto" w:fill="D9D9D9"/>
            <w:vAlign w:val="center"/>
          </w:tcPr>
          <w:p w:rsidR="00D7027D" w:rsidRPr="00342935" w:rsidRDefault="00D7027D" w:rsidP="00BF5F0D">
            <w:pPr>
              <w:spacing w:after="0" w:line="240" w:lineRule="auto"/>
              <w:jc w:val="center"/>
              <w:rPr>
                <w:rFonts w:asciiTheme="minorHAnsi" w:hAnsiTheme="minorHAnsi" w:cstheme="minorHAnsi"/>
                <w:sz w:val="20"/>
                <w:szCs w:val="20"/>
              </w:rPr>
            </w:pPr>
            <w:r w:rsidRPr="00342935">
              <w:rPr>
                <w:rFonts w:asciiTheme="minorHAnsi" w:hAnsiTheme="minorHAnsi" w:cstheme="minorHAnsi"/>
                <w:sz w:val="20"/>
                <w:szCs w:val="20"/>
              </w:rPr>
              <w:t>Lp.</w:t>
            </w:r>
          </w:p>
        </w:tc>
        <w:tc>
          <w:tcPr>
            <w:tcW w:w="3177" w:type="dxa"/>
            <w:tcBorders>
              <w:top w:val="single" w:sz="6" w:space="0" w:color="auto"/>
              <w:left w:val="single" w:sz="6" w:space="0" w:color="auto"/>
              <w:bottom w:val="single" w:sz="6" w:space="0" w:color="auto"/>
              <w:right w:val="single" w:sz="6" w:space="0" w:color="auto"/>
            </w:tcBorders>
            <w:shd w:val="clear" w:color="auto" w:fill="D9D9D9"/>
            <w:vAlign w:val="center"/>
          </w:tcPr>
          <w:p w:rsidR="00D7027D" w:rsidRPr="00342935" w:rsidRDefault="00D7027D" w:rsidP="00BF5F0D">
            <w:pPr>
              <w:spacing w:after="0" w:line="240" w:lineRule="auto"/>
              <w:jc w:val="center"/>
              <w:rPr>
                <w:rFonts w:asciiTheme="minorHAnsi" w:hAnsiTheme="minorHAnsi" w:cstheme="minorHAnsi"/>
                <w:sz w:val="20"/>
                <w:szCs w:val="20"/>
              </w:rPr>
            </w:pPr>
            <w:r w:rsidRPr="00342935">
              <w:rPr>
                <w:rFonts w:asciiTheme="minorHAnsi" w:hAnsiTheme="minorHAnsi" w:cstheme="minorHAnsi"/>
                <w:sz w:val="20"/>
                <w:szCs w:val="20"/>
              </w:rPr>
              <w:t xml:space="preserve">Przedmiot badania ewaluacyjnego </w:t>
            </w:r>
            <w:r w:rsidRPr="00342935">
              <w:rPr>
                <w:rFonts w:asciiTheme="minorHAnsi" w:hAnsiTheme="minorHAnsi" w:cstheme="minorHAnsi"/>
                <w:sz w:val="20"/>
                <w:szCs w:val="20"/>
              </w:rPr>
              <w:br/>
            </w:r>
          </w:p>
        </w:tc>
        <w:tc>
          <w:tcPr>
            <w:tcW w:w="1533" w:type="dxa"/>
            <w:tcBorders>
              <w:top w:val="single" w:sz="6" w:space="0" w:color="auto"/>
              <w:left w:val="single" w:sz="6" w:space="0" w:color="auto"/>
              <w:bottom w:val="single" w:sz="6" w:space="0" w:color="auto"/>
              <w:right w:val="single" w:sz="6" w:space="0" w:color="auto"/>
            </w:tcBorders>
            <w:shd w:val="clear" w:color="auto" w:fill="D9D9D9"/>
            <w:vAlign w:val="center"/>
          </w:tcPr>
          <w:p w:rsidR="00D7027D" w:rsidRPr="00342935" w:rsidRDefault="00D7027D" w:rsidP="00BF5F0D">
            <w:pPr>
              <w:spacing w:after="0" w:line="240" w:lineRule="auto"/>
              <w:jc w:val="center"/>
              <w:rPr>
                <w:rFonts w:asciiTheme="minorHAnsi" w:hAnsiTheme="minorHAnsi" w:cstheme="minorHAnsi"/>
                <w:sz w:val="20"/>
                <w:szCs w:val="20"/>
              </w:rPr>
            </w:pPr>
            <w:r w:rsidRPr="00342935">
              <w:rPr>
                <w:rFonts w:asciiTheme="minorHAnsi" w:hAnsiTheme="minorHAnsi" w:cstheme="minorHAnsi"/>
                <w:sz w:val="20"/>
                <w:szCs w:val="20"/>
              </w:rPr>
              <w:t>Wartość zamówienia (brutto PLN)</w:t>
            </w:r>
          </w:p>
        </w:tc>
        <w:tc>
          <w:tcPr>
            <w:tcW w:w="1707" w:type="dxa"/>
            <w:tcBorders>
              <w:top w:val="single" w:sz="6" w:space="0" w:color="auto"/>
              <w:left w:val="single" w:sz="6" w:space="0" w:color="auto"/>
              <w:bottom w:val="single" w:sz="6" w:space="0" w:color="auto"/>
              <w:right w:val="single" w:sz="6" w:space="0" w:color="auto"/>
            </w:tcBorders>
            <w:shd w:val="clear" w:color="auto" w:fill="D9D9D9"/>
            <w:vAlign w:val="center"/>
          </w:tcPr>
          <w:p w:rsidR="00D7027D" w:rsidRPr="00342935" w:rsidRDefault="00D7027D" w:rsidP="00BF5F0D">
            <w:pPr>
              <w:spacing w:after="0" w:line="240" w:lineRule="auto"/>
              <w:jc w:val="center"/>
              <w:rPr>
                <w:rFonts w:asciiTheme="minorHAnsi" w:hAnsiTheme="minorHAnsi" w:cstheme="minorHAnsi"/>
                <w:sz w:val="20"/>
                <w:szCs w:val="20"/>
              </w:rPr>
            </w:pPr>
            <w:r w:rsidRPr="00342935">
              <w:rPr>
                <w:rFonts w:asciiTheme="minorHAnsi" w:hAnsiTheme="minorHAnsi" w:cstheme="minorHAnsi"/>
                <w:sz w:val="20"/>
                <w:szCs w:val="20"/>
              </w:rPr>
              <w:t>Termin realizacji</w:t>
            </w:r>
          </w:p>
        </w:tc>
        <w:tc>
          <w:tcPr>
            <w:tcW w:w="2520" w:type="dxa"/>
            <w:tcBorders>
              <w:top w:val="single" w:sz="6" w:space="0" w:color="auto"/>
              <w:left w:val="single" w:sz="6" w:space="0" w:color="auto"/>
              <w:bottom w:val="single" w:sz="6" w:space="0" w:color="auto"/>
              <w:right w:val="single" w:sz="6" w:space="0" w:color="auto"/>
            </w:tcBorders>
            <w:shd w:val="clear" w:color="auto" w:fill="D9D9D9"/>
            <w:vAlign w:val="center"/>
          </w:tcPr>
          <w:p w:rsidR="00D7027D" w:rsidRPr="00342935" w:rsidRDefault="00D7027D" w:rsidP="00BF5F0D">
            <w:pPr>
              <w:spacing w:after="0" w:line="240" w:lineRule="auto"/>
              <w:jc w:val="center"/>
              <w:rPr>
                <w:rFonts w:asciiTheme="minorHAnsi" w:hAnsiTheme="minorHAnsi" w:cstheme="minorHAnsi"/>
                <w:sz w:val="20"/>
                <w:szCs w:val="20"/>
              </w:rPr>
            </w:pPr>
            <w:r w:rsidRPr="00342935">
              <w:rPr>
                <w:rFonts w:asciiTheme="minorHAnsi" w:hAnsiTheme="minorHAnsi" w:cstheme="minorHAnsi"/>
                <w:sz w:val="20"/>
                <w:szCs w:val="20"/>
              </w:rPr>
              <w:t>Nazwa i adres Zamawiającego (odbiorcy)</w:t>
            </w:r>
          </w:p>
        </w:tc>
      </w:tr>
      <w:tr w:rsidR="00D7027D" w:rsidRPr="00342935" w:rsidTr="00BF5F0D">
        <w:trPr>
          <w:cantSplit/>
          <w:jc w:val="center"/>
        </w:trPr>
        <w:tc>
          <w:tcPr>
            <w:tcW w:w="559"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center"/>
              <w:rPr>
                <w:rFonts w:asciiTheme="minorHAnsi" w:hAnsiTheme="minorHAnsi" w:cstheme="minorHAnsi"/>
                <w:sz w:val="20"/>
                <w:szCs w:val="20"/>
              </w:rPr>
            </w:pPr>
            <w:r w:rsidRPr="00342935">
              <w:rPr>
                <w:rFonts w:asciiTheme="minorHAnsi" w:hAnsiTheme="minorHAnsi" w:cstheme="minorHAnsi"/>
                <w:sz w:val="20"/>
                <w:szCs w:val="20"/>
              </w:rPr>
              <w:t>1</w:t>
            </w:r>
          </w:p>
        </w:tc>
        <w:tc>
          <w:tcPr>
            <w:tcW w:w="3177"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both"/>
              <w:rPr>
                <w:rFonts w:asciiTheme="minorHAnsi" w:hAnsiTheme="minorHAnsi" w:cstheme="minorHAnsi"/>
                <w:sz w:val="20"/>
                <w:szCs w:val="20"/>
              </w:rPr>
            </w:pPr>
          </w:p>
        </w:tc>
        <w:tc>
          <w:tcPr>
            <w:tcW w:w="1533"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both"/>
              <w:rPr>
                <w:rFonts w:asciiTheme="minorHAnsi" w:hAnsiTheme="minorHAnsi" w:cstheme="minorHAnsi"/>
                <w:sz w:val="20"/>
                <w:szCs w:val="20"/>
              </w:rPr>
            </w:pPr>
          </w:p>
        </w:tc>
        <w:tc>
          <w:tcPr>
            <w:tcW w:w="1707"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both"/>
              <w:rPr>
                <w:rFonts w:asciiTheme="minorHAnsi" w:hAnsiTheme="minorHAnsi" w:cstheme="minorHAnsi"/>
                <w:sz w:val="20"/>
                <w:szCs w:val="20"/>
              </w:rPr>
            </w:pPr>
          </w:p>
        </w:tc>
        <w:tc>
          <w:tcPr>
            <w:tcW w:w="2520"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both"/>
              <w:rPr>
                <w:rFonts w:asciiTheme="minorHAnsi" w:hAnsiTheme="minorHAnsi" w:cstheme="minorHAnsi"/>
                <w:sz w:val="20"/>
                <w:szCs w:val="20"/>
              </w:rPr>
            </w:pPr>
          </w:p>
          <w:p w:rsidR="00D7027D" w:rsidRPr="00342935" w:rsidRDefault="00D7027D" w:rsidP="00BF5F0D">
            <w:pPr>
              <w:spacing w:after="0" w:line="240" w:lineRule="auto"/>
              <w:jc w:val="both"/>
              <w:rPr>
                <w:rFonts w:asciiTheme="minorHAnsi" w:hAnsiTheme="minorHAnsi" w:cstheme="minorHAnsi"/>
                <w:sz w:val="20"/>
                <w:szCs w:val="20"/>
              </w:rPr>
            </w:pPr>
          </w:p>
        </w:tc>
      </w:tr>
      <w:tr w:rsidR="00D7027D" w:rsidRPr="00342935" w:rsidTr="00BF5F0D">
        <w:trPr>
          <w:cantSplit/>
          <w:jc w:val="center"/>
        </w:trPr>
        <w:tc>
          <w:tcPr>
            <w:tcW w:w="559" w:type="dxa"/>
            <w:tcBorders>
              <w:top w:val="nil"/>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center"/>
              <w:rPr>
                <w:rFonts w:asciiTheme="minorHAnsi" w:hAnsiTheme="minorHAnsi" w:cstheme="minorHAnsi"/>
                <w:sz w:val="20"/>
                <w:szCs w:val="20"/>
              </w:rPr>
            </w:pPr>
            <w:r w:rsidRPr="00342935">
              <w:rPr>
                <w:rFonts w:asciiTheme="minorHAnsi" w:hAnsiTheme="minorHAnsi" w:cstheme="minorHAnsi"/>
                <w:sz w:val="20"/>
                <w:szCs w:val="20"/>
              </w:rPr>
              <w:t>2</w:t>
            </w:r>
          </w:p>
        </w:tc>
        <w:tc>
          <w:tcPr>
            <w:tcW w:w="3177" w:type="dxa"/>
            <w:tcBorders>
              <w:top w:val="nil"/>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both"/>
              <w:rPr>
                <w:rFonts w:asciiTheme="minorHAnsi" w:hAnsiTheme="minorHAnsi" w:cstheme="minorHAnsi"/>
                <w:sz w:val="20"/>
                <w:szCs w:val="20"/>
              </w:rPr>
            </w:pPr>
          </w:p>
        </w:tc>
        <w:tc>
          <w:tcPr>
            <w:tcW w:w="1533" w:type="dxa"/>
            <w:tcBorders>
              <w:top w:val="nil"/>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both"/>
              <w:rPr>
                <w:rFonts w:asciiTheme="minorHAnsi" w:hAnsiTheme="minorHAnsi" w:cstheme="minorHAnsi"/>
                <w:sz w:val="20"/>
                <w:szCs w:val="20"/>
              </w:rPr>
            </w:pPr>
          </w:p>
        </w:tc>
        <w:tc>
          <w:tcPr>
            <w:tcW w:w="1707" w:type="dxa"/>
            <w:tcBorders>
              <w:top w:val="nil"/>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both"/>
              <w:rPr>
                <w:rFonts w:asciiTheme="minorHAnsi" w:hAnsiTheme="minorHAnsi" w:cstheme="minorHAnsi"/>
                <w:sz w:val="20"/>
                <w:szCs w:val="20"/>
              </w:rPr>
            </w:pPr>
          </w:p>
        </w:tc>
        <w:tc>
          <w:tcPr>
            <w:tcW w:w="2520" w:type="dxa"/>
            <w:tcBorders>
              <w:top w:val="nil"/>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both"/>
              <w:rPr>
                <w:rFonts w:asciiTheme="minorHAnsi" w:hAnsiTheme="minorHAnsi" w:cstheme="minorHAnsi"/>
                <w:sz w:val="20"/>
                <w:szCs w:val="20"/>
              </w:rPr>
            </w:pPr>
          </w:p>
          <w:p w:rsidR="00D7027D" w:rsidRPr="00342935" w:rsidRDefault="00D7027D" w:rsidP="00BF5F0D">
            <w:pPr>
              <w:spacing w:after="0" w:line="240" w:lineRule="auto"/>
              <w:jc w:val="both"/>
              <w:rPr>
                <w:rFonts w:asciiTheme="minorHAnsi" w:hAnsiTheme="minorHAnsi" w:cstheme="minorHAnsi"/>
                <w:sz w:val="20"/>
                <w:szCs w:val="20"/>
              </w:rPr>
            </w:pPr>
          </w:p>
        </w:tc>
      </w:tr>
      <w:tr w:rsidR="00D7027D" w:rsidRPr="00342935" w:rsidTr="00BF5F0D">
        <w:trPr>
          <w:cantSplit/>
          <w:jc w:val="center"/>
        </w:trPr>
        <w:tc>
          <w:tcPr>
            <w:tcW w:w="559"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center"/>
              <w:rPr>
                <w:rFonts w:asciiTheme="minorHAnsi" w:hAnsiTheme="minorHAnsi" w:cstheme="minorHAnsi"/>
                <w:sz w:val="20"/>
                <w:szCs w:val="20"/>
              </w:rPr>
            </w:pPr>
            <w:r w:rsidRPr="00342935">
              <w:rPr>
                <w:rFonts w:asciiTheme="minorHAnsi" w:hAnsiTheme="minorHAnsi" w:cstheme="minorHAnsi"/>
                <w:sz w:val="20"/>
                <w:szCs w:val="20"/>
              </w:rPr>
              <w:t>3</w:t>
            </w:r>
          </w:p>
        </w:tc>
        <w:tc>
          <w:tcPr>
            <w:tcW w:w="3177"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both"/>
              <w:rPr>
                <w:rFonts w:asciiTheme="minorHAnsi" w:hAnsiTheme="minorHAnsi" w:cstheme="minorHAnsi"/>
                <w:sz w:val="20"/>
                <w:szCs w:val="20"/>
              </w:rPr>
            </w:pPr>
          </w:p>
        </w:tc>
        <w:tc>
          <w:tcPr>
            <w:tcW w:w="1533"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both"/>
              <w:rPr>
                <w:rFonts w:asciiTheme="minorHAnsi" w:hAnsiTheme="minorHAnsi" w:cstheme="minorHAnsi"/>
                <w:sz w:val="20"/>
                <w:szCs w:val="20"/>
              </w:rPr>
            </w:pPr>
          </w:p>
        </w:tc>
        <w:tc>
          <w:tcPr>
            <w:tcW w:w="1707"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both"/>
              <w:rPr>
                <w:rFonts w:asciiTheme="minorHAnsi" w:hAnsiTheme="minorHAnsi" w:cstheme="minorHAnsi"/>
                <w:sz w:val="20"/>
                <w:szCs w:val="20"/>
              </w:rPr>
            </w:pPr>
          </w:p>
        </w:tc>
        <w:tc>
          <w:tcPr>
            <w:tcW w:w="2520"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both"/>
              <w:rPr>
                <w:rFonts w:asciiTheme="minorHAnsi" w:hAnsiTheme="minorHAnsi" w:cstheme="minorHAnsi"/>
                <w:sz w:val="20"/>
                <w:szCs w:val="20"/>
              </w:rPr>
            </w:pPr>
          </w:p>
          <w:p w:rsidR="00D7027D" w:rsidRPr="00342935" w:rsidRDefault="00D7027D" w:rsidP="00BF5F0D">
            <w:pPr>
              <w:spacing w:after="0" w:line="240" w:lineRule="auto"/>
              <w:jc w:val="both"/>
              <w:rPr>
                <w:rFonts w:asciiTheme="minorHAnsi" w:hAnsiTheme="minorHAnsi" w:cstheme="minorHAnsi"/>
                <w:sz w:val="20"/>
                <w:szCs w:val="20"/>
              </w:rPr>
            </w:pPr>
          </w:p>
        </w:tc>
      </w:tr>
      <w:tr w:rsidR="00D7027D" w:rsidRPr="00342935" w:rsidTr="00BF5F0D">
        <w:trPr>
          <w:cantSplit/>
          <w:jc w:val="center"/>
        </w:trPr>
        <w:tc>
          <w:tcPr>
            <w:tcW w:w="559"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center"/>
              <w:rPr>
                <w:rFonts w:asciiTheme="minorHAnsi" w:hAnsiTheme="minorHAnsi" w:cstheme="minorHAnsi"/>
                <w:sz w:val="20"/>
                <w:szCs w:val="20"/>
              </w:rPr>
            </w:pPr>
            <w:r w:rsidRPr="00342935">
              <w:rPr>
                <w:rFonts w:asciiTheme="minorHAnsi" w:hAnsiTheme="minorHAnsi" w:cstheme="minorHAnsi"/>
                <w:sz w:val="20"/>
                <w:szCs w:val="20"/>
              </w:rPr>
              <w:t>4</w:t>
            </w:r>
          </w:p>
        </w:tc>
        <w:tc>
          <w:tcPr>
            <w:tcW w:w="3177"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both"/>
              <w:rPr>
                <w:rFonts w:asciiTheme="minorHAnsi" w:hAnsiTheme="minorHAnsi" w:cstheme="minorHAnsi"/>
                <w:sz w:val="20"/>
                <w:szCs w:val="20"/>
              </w:rPr>
            </w:pPr>
          </w:p>
        </w:tc>
        <w:tc>
          <w:tcPr>
            <w:tcW w:w="1533"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both"/>
              <w:rPr>
                <w:rFonts w:asciiTheme="minorHAnsi" w:hAnsiTheme="minorHAnsi" w:cstheme="minorHAnsi"/>
                <w:sz w:val="20"/>
                <w:szCs w:val="20"/>
              </w:rPr>
            </w:pPr>
          </w:p>
        </w:tc>
        <w:tc>
          <w:tcPr>
            <w:tcW w:w="1707"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both"/>
              <w:rPr>
                <w:rFonts w:asciiTheme="minorHAnsi" w:hAnsiTheme="minorHAnsi" w:cstheme="minorHAnsi"/>
                <w:sz w:val="20"/>
                <w:szCs w:val="20"/>
              </w:rPr>
            </w:pPr>
          </w:p>
        </w:tc>
        <w:tc>
          <w:tcPr>
            <w:tcW w:w="2520"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both"/>
              <w:rPr>
                <w:rFonts w:asciiTheme="minorHAnsi" w:hAnsiTheme="minorHAnsi" w:cstheme="minorHAnsi"/>
                <w:sz w:val="20"/>
                <w:szCs w:val="20"/>
              </w:rPr>
            </w:pPr>
          </w:p>
          <w:p w:rsidR="00D7027D" w:rsidRPr="00342935" w:rsidRDefault="00D7027D" w:rsidP="00BF5F0D">
            <w:pPr>
              <w:spacing w:after="0" w:line="240" w:lineRule="auto"/>
              <w:jc w:val="both"/>
              <w:rPr>
                <w:rFonts w:asciiTheme="minorHAnsi" w:hAnsiTheme="minorHAnsi" w:cstheme="minorHAnsi"/>
                <w:sz w:val="20"/>
                <w:szCs w:val="20"/>
              </w:rPr>
            </w:pPr>
          </w:p>
        </w:tc>
      </w:tr>
      <w:tr w:rsidR="00D7027D" w:rsidRPr="00342935" w:rsidTr="00BF5F0D">
        <w:trPr>
          <w:cantSplit/>
          <w:jc w:val="center"/>
        </w:trPr>
        <w:tc>
          <w:tcPr>
            <w:tcW w:w="559"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center"/>
              <w:rPr>
                <w:rFonts w:asciiTheme="minorHAnsi" w:hAnsiTheme="minorHAnsi" w:cstheme="minorHAnsi"/>
                <w:sz w:val="20"/>
                <w:szCs w:val="20"/>
              </w:rPr>
            </w:pPr>
            <w:r w:rsidRPr="00342935">
              <w:rPr>
                <w:rFonts w:asciiTheme="minorHAnsi" w:hAnsiTheme="minorHAnsi" w:cstheme="minorHAnsi"/>
                <w:sz w:val="20"/>
                <w:szCs w:val="20"/>
              </w:rPr>
              <w:t>5</w:t>
            </w:r>
          </w:p>
        </w:tc>
        <w:tc>
          <w:tcPr>
            <w:tcW w:w="3177"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both"/>
              <w:rPr>
                <w:rFonts w:asciiTheme="minorHAnsi" w:hAnsiTheme="minorHAnsi" w:cstheme="minorHAnsi"/>
                <w:sz w:val="20"/>
                <w:szCs w:val="20"/>
              </w:rPr>
            </w:pPr>
          </w:p>
        </w:tc>
        <w:tc>
          <w:tcPr>
            <w:tcW w:w="1533"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both"/>
              <w:rPr>
                <w:rFonts w:asciiTheme="minorHAnsi" w:hAnsiTheme="minorHAnsi" w:cstheme="minorHAnsi"/>
                <w:sz w:val="20"/>
                <w:szCs w:val="20"/>
              </w:rPr>
            </w:pPr>
          </w:p>
        </w:tc>
        <w:tc>
          <w:tcPr>
            <w:tcW w:w="1707"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both"/>
              <w:rPr>
                <w:rFonts w:asciiTheme="minorHAnsi" w:hAnsiTheme="minorHAnsi" w:cstheme="minorHAnsi"/>
                <w:sz w:val="20"/>
                <w:szCs w:val="20"/>
              </w:rPr>
            </w:pPr>
          </w:p>
        </w:tc>
        <w:tc>
          <w:tcPr>
            <w:tcW w:w="2520"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both"/>
              <w:rPr>
                <w:rFonts w:asciiTheme="minorHAnsi" w:hAnsiTheme="minorHAnsi" w:cstheme="minorHAnsi"/>
                <w:sz w:val="20"/>
                <w:szCs w:val="20"/>
              </w:rPr>
            </w:pPr>
          </w:p>
          <w:p w:rsidR="00D7027D" w:rsidRPr="00342935" w:rsidRDefault="00D7027D" w:rsidP="00BF5F0D">
            <w:pPr>
              <w:spacing w:after="0" w:line="240" w:lineRule="auto"/>
              <w:jc w:val="both"/>
              <w:rPr>
                <w:rFonts w:asciiTheme="minorHAnsi" w:hAnsiTheme="minorHAnsi" w:cstheme="minorHAnsi"/>
                <w:sz w:val="20"/>
                <w:szCs w:val="20"/>
              </w:rPr>
            </w:pPr>
          </w:p>
        </w:tc>
      </w:tr>
      <w:tr w:rsidR="00D7027D" w:rsidRPr="00342935" w:rsidTr="00BF5F0D">
        <w:trPr>
          <w:cantSplit/>
          <w:jc w:val="center"/>
        </w:trPr>
        <w:tc>
          <w:tcPr>
            <w:tcW w:w="559"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center"/>
              <w:rPr>
                <w:rFonts w:asciiTheme="minorHAnsi" w:hAnsiTheme="minorHAnsi" w:cstheme="minorHAnsi"/>
                <w:sz w:val="20"/>
                <w:szCs w:val="20"/>
              </w:rPr>
            </w:pPr>
            <w:r w:rsidRPr="00342935">
              <w:rPr>
                <w:rFonts w:asciiTheme="minorHAnsi" w:hAnsiTheme="minorHAnsi" w:cstheme="minorHAnsi"/>
                <w:sz w:val="20"/>
                <w:szCs w:val="20"/>
              </w:rPr>
              <w:t>6</w:t>
            </w:r>
          </w:p>
        </w:tc>
        <w:tc>
          <w:tcPr>
            <w:tcW w:w="3177"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both"/>
              <w:rPr>
                <w:rFonts w:asciiTheme="minorHAnsi" w:hAnsiTheme="minorHAnsi" w:cstheme="minorHAnsi"/>
                <w:sz w:val="20"/>
                <w:szCs w:val="20"/>
              </w:rPr>
            </w:pPr>
          </w:p>
        </w:tc>
        <w:tc>
          <w:tcPr>
            <w:tcW w:w="1533"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both"/>
              <w:rPr>
                <w:rFonts w:asciiTheme="minorHAnsi" w:hAnsiTheme="minorHAnsi" w:cstheme="minorHAnsi"/>
                <w:sz w:val="20"/>
                <w:szCs w:val="20"/>
              </w:rPr>
            </w:pPr>
          </w:p>
        </w:tc>
        <w:tc>
          <w:tcPr>
            <w:tcW w:w="1707"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both"/>
              <w:rPr>
                <w:rFonts w:asciiTheme="minorHAnsi" w:hAnsiTheme="minorHAnsi" w:cstheme="minorHAnsi"/>
                <w:sz w:val="20"/>
                <w:szCs w:val="20"/>
              </w:rPr>
            </w:pPr>
          </w:p>
        </w:tc>
        <w:tc>
          <w:tcPr>
            <w:tcW w:w="2520"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both"/>
              <w:rPr>
                <w:rFonts w:asciiTheme="minorHAnsi" w:hAnsiTheme="minorHAnsi" w:cstheme="minorHAnsi"/>
                <w:sz w:val="20"/>
                <w:szCs w:val="20"/>
              </w:rPr>
            </w:pPr>
          </w:p>
          <w:p w:rsidR="00D7027D" w:rsidRPr="00342935" w:rsidRDefault="00D7027D" w:rsidP="00BF5F0D">
            <w:pPr>
              <w:spacing w:after="0" w:line="240" w:lineRule="auto"/>
              <w:jc w:val="both"/>
              <w:rPr>
                <w:rFonts w:asciiTheme="minorHAnsi" w:hAnsiTheme="minorHAnsi" w:cstheme="minorHAnsi"/>
                <w:sz w:val="20"/>
                <w:szCs w:val="20"/>
              </w:rPr>
            </w:pPr>
          </w:p>
        </w:tc>
      </w:tr>
      <w:tr w:rsidR="00D7027D" w:rsidRPr="00342935" w:rsidTr="00BF5F0D">
        <w:trPr>
          <w:cantSplit/>
          <w:jc w:val="center"/>
        </w:trPr>
        <w:tc>
          <w:tcPr>
            <w:tcW w:w="559"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center"/>
              <w:rPr>
                <w:rFonts w:asciiTheme="minorHAnsi" w:hAnsiTheme="minorHAnsi" w:cstheme="minorHAnsi"/>
                <w:sz w:val="20"/>
                <w:szCs w:val="20"/>
              </w:rPr>
            </w:pPr>
            <w:r w:rsidRPr="00342935">
              <w:rPr>
                <w:rFonts w:asciiTheme="minorHAnsi" w:hAnsiTheme="minorHAnsi" w:cstheme="minorHAnsi"/>
                <w:sz w:val="20"/>
                <w:szCs w:val="20"/>
              </w:rPr>
              <w:t>7</w:t>
            </w:r>
          </w:p>
        </w:tc>
        <w:tc>
          <w:tcPr>
            <w:tcW w:w="3177"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both"/>
              <w:rPr>
                <w:rFonts w:asciiTheme="minorHAnsi" w:hAnsiTheme="minorHAnsi" w:cstheme="minorHAnsi"/>
                <w:sz w:val="20"/>
                <w:szCs w:val="20"/>
              </w:rPr>
            </w:pPr>
          </w:p>
        </w:tc>
        <w:tc>
          <w:tcPr>
            <w:tcW w:w="1533"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both"/>
              <w:rPr>
                <w:rFonts w:asciiTheme="minorHAnsi" w:hAnsiTheme="minorHAnsi" w:cstheme="minorHAnsi"/>
                <w:sz w:val="20"/>
                <w:szCs w:val="20"/>
              </w:rPr>
            </w:pPr>
          </w:p>
        </w:tc>
        <w:tc>
          <w:tcPr>
            <w:tcW w:w="1707"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both"/>
              <w:rPr>
                <w:rFonts w:asciiTheme="minorHAnsi" w:hAnsiTheme="minorHAnsi" w:cstheme="minorHAnsi"/>
                <w:sz w:val="20"/>
                <w:szCs w:val="20"/>
              </w:rPr>
            </w:pPr>
          </w:p>
        </w:tc>
        <w:tc>
          <w:tcPr>
            <w:tcW w:w="2520"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both"/>
              <w:rPr>
                <w:rFonts w:asciiTheme="minorHAnsi" w:hAnsiTheme="minorHAnsi" w:cstheme="minorHAnsi"/>
                <w:sz w:val="20"/>
                <w:szCs w:val="20"/>
              </w:rPr>
            </w:pPr>
          </w:p>
          <w:p w:rsidR="00D7027D" w:rsidRPr="00342935" w:rsidRDefault="00D7027D" w:rsidP="00BF5F0D">
            <w:pPr>
              <w:spacing w:after="0" w:line="240" w:lineRule="auto"/>
              <w:jc w:val="both"/>
              <w:rPr>
                <w:rFonts w:asciiTheme="minorHAnsi" w:hAnsiTheme="minorHAnsi" w:cstheme="minorHAnsi"/>
                <w:sz w:val="20"/>
                <w:szCs w:val="20"/>
              </w:rPr>
            </w:pPr>
          </w:p>
        </w:tc>
      </w:tr>
      <w:tr w:rsidR="00D7027D" w:rsidRPr="00342935" w:rsidTr="00BF5F0D">
        <w:trPr>
          <w:cantSplit/>
          <w:jc w:val="center"/>
        </w:trPr>
        <w:tc>
          <w:tcPr>
            <w:tcW w:w="559"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center"/>
              <w:rPr>
                <w:rFonts w:asciiTheme="minorHAnsi" w:hAnsiTheme="minorHAnsi" w:cstheme="minorHAnsi"/>
                <w:sz w:val="20"/>
                <w:szCs w:val="20"/>
              </w:rPr>
            </w:pPr>
            <w:r w:rsidRPr="00342935">
              <w:rPr>
                <w:rFonts w:asciiTheme="minorHAnsi" w:hAnsiTheme="minorHAnsi" w:cstheme="minorHAnsi"/>
                <w:sz w:val="20"/>
                <w:szCs w:val="20"/>
              </w:rPr>
              <w:t>8</w:t>
            </w:r>
          </w:p>
        </w:tc>
        <w:tc>
          <w:tcPr>
            <w:tcW w:w="3177"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both"/>
              <w:rPr>
                <w:rFonts w:asciiTheme="minorHAnsi" w:hAnsiTheme="minorHAnsi" w:cstheme="minorHAnsi"/>
                <w:sz w:val="20"/>
                <w:szCs w:val="20"/>
              </w:rPr>
            </w:pPr>
          </w:p>
        </w:tc>
        <w:tc>
          <w:tcPr>
            <w:tcW w:w="1533"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both"/>
              <w:rPr>
                <w:rFonts w:asciiTheme="minorHAnsi" w:hAnsiTheme="minorHAnsi" w:cstheme="minorHAnsi"/>
                <w:sz w:val="20"/>
                <w:szCs w:val="20"/>
              </w:rPr>
            </w:pPr>
          </w:p>
        </w:tc>
        <w:tc>
          <w:tcPr>
            <w:tcW w:w="1707"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both"/>
              <w:rPr>
                <w:rFonts w:asciiTheme="minorHAnsi" w:hAnsiTheme="minorHAnsi" w:cstheme="minorHAnsi"/>
                <w:sz w:val="20"/>
                <w:szCs w:val="20"/>
              </w:rPr>
            </w:pPr>
          </w:p>
        </w:tc>
        <w:tc>
          <w:tcPr>
            <w:tcW w:w="2520"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both"/>
              <w:rPr>
                <w:rFonts w:asciiTheme="minorHAnsi" w:hAnsiTheme="minorHAnsi" w:cstheme="minorHAnsi"/>
                <w:sz w:val="20"/>
                <w:szCs w:val="20"/>
              </w:rPr>
            </w:pPr>
          </w:p>
          <w:p w:rsidR="00D7027D" w:rsidRPr="00342935" w:rsidRDefault="00D7027D" w:rsidP="00BF5F0D">
            <w:pPr>
              <w:spacing w:after="0" w:line="240" w:lineRule="auto"/>
              <w:jc w:val="both"/>
              <w:rPr>
                <w:rFonts w:asciiTheme="minorHAnsi" w:hAnsiTheme="minorHAnsi" w:cstheme="minorHAnsi"/>
                <w:sz w:val="20"/>
                <w:szCs w:val="20"/>
              </w:rPr>
            </w:pPr>
          </w:p>
        </w:tc>
      </w:tr>
      <w:tr w:rsidR="00D7027D" w:rsidRPr="00342935" w:rsidTr="00BF5F0D">
        <w:trPr>
          <w:cantSplit/>
          <w:jc w:val="center"/>
        </w:trPr>
        <w:tc>
          <w:tcPr>
            <w:tcW w:w="559"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center"/>
              <w:rPr>
                <w:rFonts w:asciiTheme="minorHAnsi" w:hAnsiTheme="minorHAnsi" w:cstheme="minorHAnsi"/>
                <w:sz w:val="20"/>
                <w:szCs w:val="20"/>
              </w:rPr>
            </w:pPr>
            <w:r w:rsidRPr="00342935">
              <w:rPr>
                <w:rFonts w:asciiTheme="minorHAnsi" w:hAnsiTheme="minorHAnsi" w:cstheme="minorHAnsi"/>
                <w:sz w:val="20"/>
                <w:szCs w:val="20"/>
              </w:rPr>
              <w:t>9</w:t>
            </w:r>
          </w:p>
        </w:tc>
        <w:tc>
          <w:tcPr>
            <w:tcW w:w="3177"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both"/>
              <w:rPr>
                <w:rFonts w:asciiTheme="minorHAnsi" w:hAnsiTheme="minorHAnsi" w:cstheme="minorHAnsi"/>
                <w:sz w:val="20"/>
                <w:szCs w:val="20"/>
              </w:rPr>
            </w:pPr>
          </w:p>
        </w:tc>
        <w:tc>
          <w:tcPr>
            <w:tcW w:w="1533"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both"/>
              <w:rPr>
                <w:rFonts w:asciiTheme="minorHAnsi" w:hAnsiTheme="minorHAnsi" w:cstheme="minorHAnsi"/>
                <w:sz w:val="20"/>
                <w:szCs w:val="20"/>
              </w:rPr>
            </w:pPr>
          </w:p>
        </w:tc>
        <w:tc>
          <w:tcPr>
            <w:tcW w:w="1707"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both"/>
              <w:rPr>
                <w:rFonts w:asciiTheme="minorHAnsi" w:hAnsiTheme="minorHAnsi" w:cstheme="minorHAnsi"/>
                <w:sz w:val="20"/>
                <w:szCs w:val="20"/>
              </w:rPr>
            </w:pPr>
          </w:p>
        </w:tc>
        <w:tc>
          <w:tcPr>
            <w:tcW w:w="2520"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both"/>
              <w:rPr>
                <w:rFonts w:asciiTheme="minorHAnsi" w:hAnsiTheme="minorHAnsi" w:cstheme="minorHAnsi"/>
                <w:sz w:val="20"/>
                <w:szCs w:val="20"/>
              </w:rPr>
            </w:pPr>
          </w:p>
          <w:p w:rsidR="00D7027D" w:rsidRPr="00342935" w:rsidRDefault="00D7027D" w:rsidP="00BF5F0D">
            <w:pPr>
              <w:spacing w:after="0" w:line="240" w:lineRule="auto"/>
              <w:jc w:val="both"/>
              <w:rPr>
                <w:rFonts w:asciiTheme="minorHAnsi" w:hAnsiTheme="minorHAnsi" w:cstheme="minorHAnsi"/>
                <w:sz w:val="20"/>
                <w:szCs w:val="20"/>
              </w:rPr>
            </w:pPr>
          </w:p>
        </w:tc>
      </w:tr>
      <w:tr w:rsidR="00D7027D" w:rsidRPr="00342935" w:rsidTr="00BF5F0D">
        <w:trPr>
          <w:cantSplit/>
          <w:jc w:val="center"/>
        </w:trPr>
        <w:tc>
          <w:tcPr>
            <w:tcW w:w="559"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center"/>
              <w:rPr>
                <w:rFonts w:asciiTheme="minorHAnsi" w:hAnsiTheme="minorHAnsi" w:cstheme="minorHAnsi"/>
                <w:sz w:val="20"/>
                <w:szCs w:val="20"/>
              </w:rPr>
            </w:pPr>
            <w:r w:rsidRPr="00342935">
              <w:rPr>
                <w:rFonts w:asciiTheme="minorHAnsi" w:hAnsiTheme="minorHAnsi" w:cstheme="minorHAnsi"/>
                <w:sz w:val="20"/>
                <w:szCs w:val="20"/>
              </w:rPr>
              <w:t>10</w:t>
            </w:r>
          </w:p>
        </w:tc>
        <w:tc>
          <w:tcPr>
            <w:tcW w:w="3177"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both"/>
              <w:rPr>
                <w:rFonts w:asciiTheme="minorHAnsi" w:hAnsiTheme="minorHAnsi" w:cstheme="minorHAnsi"/>
                <w:sz w:val="20"/>
                <w:szCs w:val="20"/>
              </w:rPr>
            </w:pPr>
          </w:p>
        </w:tc>
        <w:tc>
          <w:tcPr>
            <w:tcW w:w="1533"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both"/>
              <w:rPr>
                <w:rFonts w:asciiTheme="minorHAnsi" w:hAnsiTheme="minorHAnsi" w:cstheme="minorHAnsi"/>
                <w:sz w:val="20"/>
                <w:szCs w:val="20"/>
              </w:rPr>
            </w:pPr>
          </w:p>
        </w:tc>
        <w:tc>
          <w:tcPr>
            <w:tcW w:w="1707"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both"/>
              <w:rPr>
                <w:rFonts w:asciiTheme="minorHAnsi" w:hAnsiTheme="minorHAnsi" w:cstheme="minorHAnsi"/>
                <w:sz w:val="20"/>
                <w:szCs w:val="20"/>
              </w:rPr>
            </w:pPr>
          </w:p>
        </w:tc>
        <w:tc>
          <w:tcPr>
            <w:tcW w:w="2520"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both"/>
              <w:rPr>
                <w:rFonts w:asciiTheme="minorHAnsi" w:hAnsiTheme="minorHAnsi" w:cstheme="minorHAnsi"/>
                <w:sz w:val="20"/>
                <w:szCs w:val="20"/>
              </w:rPr>
            </w:pPr>
          </w:p>
          <w:p w:rsidR="00D7027D" w:rsidRPr="00342935" w:rsidRDefault="00D7027D" w:rsidP="00BF5F0D">
            <w:pPr>
              <w:spacing w:after="0" w:line="240" w:lineRule="auto"/>
              <w:jc w:val="both"/>
              <w:rPr>
                <w:rFonts w:asciiTheme="minorHAnsi" w:hAnsiTheme="minorHAnsi" w:cstheme="minorHAnsi"/>
                <w:sz w:val="20"/>
                <w:szCs w:val="20"/>
              </w:rPr>
            </w:pPr>
          </w:p>
        </w:tc>
      </w:tr>
      <w:tr w:rsidR="00D7027D" w:rsidRPr="00342935" w:rsidTr="00BF5F0D">
        <w:trPr>
          <w:cantSplit/>
          <w:jc w:val="center"/>
        </w:trPr>
        <w:tc>
          <w:tcPr>
            <w:tcW w:w="559"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center"/>
              <w:rPr>
                <w:rFonts w:asciiTheme="minorHAnsi" w:hAnsiTheme="minorHAnsi" w:cstheme="minorHAnsi"/>
                <w:sz w:val="20"/>
                <w:szCs w:val="20"/>
              </w:rPr>
            </w:pPr>
            <w:r w:rsidRPr="00342935">
              <w:rPr>
                <w:rFonts w:asciiTheme="minorHAnsi" w:hAnsiTheme="minorHAnsi" w:cstheme="minorHAnsi"/>
                <w:sz w:val="20"/>
                <w:szCs w:val="20"/>
              </w:rPr>
              <w:t>11</w:t>
            </w:r>
          </w:p>
        </w:tc>
        <w:tc>
          <w:tcPr>
            <w:tcW w:w="3177"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both"/>
              <w:rPr>
                <w:rFonts w:asciiTheme="minorHAnsi" w:hAnsiTheme="minorHAnsi" w:cstheme="minorHAnsi"/>
                <w:sz w:val="20"/>
                <w:szCs w:val="20"/>
              </w:rPr>
            </w:pPr>
          </w:p>
        </w:tc>
        <w:tc>
          <w:tcPr>
            <w:tcW w:w="1533"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both"/>
              <w:rPr>
                <w:rFonts w:asciiTheme="minorHAnsi" w:hAnsiTheme="minorHAnsi" w:cstheme="minorHAnsi"/>
                <w:sz w:val="20"/>
                <w:szCs w:val="20"/>
              </w:rPr>
            </w:pPr>
          </w:p>
        </w:tc>
        <w:tc>
          <w:tcPr>
            <w:tcW w:w="1707"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both"/>
              <w:rPr>
                <w:rFonts w:asciiTheme="minorHAnsi" w:hAnsiTheme="minorHAnsi" w:cstheme="minorHAnsi"/>
                <w:sz w:val="20"/>
                <w:szCs w:val="20"/>
              </w:rPr>
            </w:pPr>
          </w:p>
        </w:tc>
        <w:tc>
          <w:tcPr>
            <w:tcW w:w="2520"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both"/>
              <w:rPr>
                <w:rFonts w:asciiTheme="minorHAnsi" w:hAnsiTheme="minorHAnsi" w:cstheme="minorHAnsi"/>
                <w:sz w:val="20"/>
                <w:szCs w:val="20"/>
              </w:rPr>
            </w:pPr>
          </w:p>
          <w:p w:rsidR="00D7027D" w:rsidRPr="00342935" w:rsidRDefault="00D7027D" w:rsidP="00BF5F0D">
            <w:pPr>
              <w:spacing w:after="0" w:line="240" w:lineRule="auto"/>
              <w:jc w:val="both"/>
              <w:rPr>
                <w:rFonts w:asciiTheme="minorHAnsi" w:hAnsiTheme="minorHAnsi" w:cstheme="minorHAnsi"/>
                <w:sz w:val="20"/>
                <w:szCs w:val="20"/>
              </w:rPr>
            </w:pPr>
          </w:p>
        </w:tc>
      </w:tr>
      <w:tr w:rsidR="00D7027D" w:rsidRPr="00342935" w:rsidTr="00BF5F0D">
        <w:trPr>
          <w:cantSplit/>
          <w:jc w:val="center"/>
        </w:trPr>
        <w:tc>
          <w:tcPr>
            <w:tcW w:w="559"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center"/>
              <w:rPr>
                <w:rFonts w:asciiTheme="minorHAnsi" w:hAnsiTheme="minorHAnsi" w:cstheme="minorHAnsi"/>
                <w:sz w:val="20"/>
                <w:szCs w:val="20"/>
              </w:rPr>
            </w:pPr>
            <w:r w:rsidRPr="00342935">
              <w:rPr>
                <w:rFonts w:asciiTheme="minorHAnsi" w:hAnsiTheme="minorHAnsi" w:cstheme="minorHAnsi"/>
                <w:sz w:val="20"/>
                <w:szCs w:val="20"/>
              </w:rPr>
              <w:t>12</w:t>
            </w:r>
          </w:p>
        </w:tc>
        <w:tc>
          <w:tcPr>
            <w:tcW w:w="3177"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both"/>
              <w:rPr>
                <w:rFonts w:asciiTheme="minorHAnsi" w:hAnsiTheme="minorHAnsi" w:cstheme="minorHAnsi"/>
                <w:sz w:val="20"/>
                <w:szCs w:val="20"/>
              </w:rPr>
            </w:pPr>
          </w:p>
        </w:tc>
        <w:tc>
          <w:tcPr>
            <w:tcW w:w="1533"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both"/>
              <w:rPr>
                <w:rFonts w:asciiTheme="minorHAnsi" w:hAnsiTheme="minorHAnsi" w:cstheme="minorHAnsi"/>
                <w:sz w:val="20"/>
                <w:szCs w:val="20"/>
              </w:rPr>
            </w:pPr>
          </w:p>
        </w:tc>
        <w:tc>
          <w:tcPr>
            <w:tcW w:w="1707"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both"/>
              <w:rPr>
                <w:rFonts w:asciiTheme="minorHAnsi" w:hAnsiTheme="minorHAnsi" w:cstheme="minorHAnsi"/>
                <w:sz w:val="20"/>
                <w:szCs w:val="20"/>
              </w:rPr>
            </w:pPr>
          </w:p>
        </w:tc>
        <w:tc>
          <w:tcPr>
            <w:tcW w:w="2520"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both"/>
              <w:rPr>
                <w:rFonts w:asciiTheme="minorHAnsi" w:hAnsiTheme="minorHAnsi" w:cstheme="minorHAnsi"/>
                <w:sz w:val="20"/>
                <w:szCs w:val="20"/>
              </w:rPr>
            </w:pPr>
          </w:p>
          <w:p w:rsidR="00D7027D" w:rsidRPr="00342935" w:rsidRDefault="00D7027D" w:rsidP="00BF5F0D">
            <w:pPr>
              <w:spacing w:after="0" w:line="240" w:lineRule="auto"/>
              <w:jc w:val="both"/>
              <w:rPr>
                <w:rFonts w:asciiTheme="minorHAnsi" w:hAnsiTheme="minorHAnsi" w:cstheme="minorHAnsi"/>
                <w:sz w:val="20"/>
                <w:szCs w:val="20"/>
              </w:rPr>
            </w:pPr>
          </w:p>
        </w:tc>
      </w:tr>
      <w:tr w:rsidR="00D7027D" w:rsidRPr="00342935" w:rsidTr="00BF5F0D">
        <w:trPr>
          <w:cantSplit/>
          <w:jc w:val="center"/>
        </w:trPr>
        <w:tc>
          <w:tcPr>
            <w:tcW w:w="559"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center"/>
              <w:rPr>
                <w:rFonts w:asciiTheme="minorHAnsi" w:hAnsiTheme="minorHAnsi" w:cstheme="minorHAnsi"/>
                <w:sz w:val="20"/>
                <w:szCs w:val="20"/>
              </w:rPr>
            </w:pPr>
            <w:r w:rsidRPr="00342935">
              <w:rPr>
                <w:rFonts w:asciiTheme="minorHAnsi" w:hAnsiTheme="minorHAnsi" w:cstheme="minorHAnsi"/>
                <w:sz w:val="20"/>
                <w:szCs w:val="20"/>
              </w:rPr>
              <w:t>13</w:t>
            </w:r>
          </w:p>
        </w:tc>
        <w:tc>
          <w:tcPr>
            <w:tcW w:w="3177"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both"/>
              <w:rPr>
                <w:rFonts w:asciiTheme="minorHAnsi" w:hAnsiTheme="minorHAnsi" w:cstheme="minorHAnsi"/>
                <w:sz w:val="20"/>
                <w:szCs w:val="20"/>
              </w:rPr>
            </w:pPr>
          </w:p>
        </w:tc>
        <w:tc>
          <w:tcPr>
            <w:tcW w:w="1533"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both"/>
              <w:rPr>
                <w:rFonts w:asciiTheme="minorHAnsi" w:hAnsiTheme="minorHAnsi" w:cstheme="minorHAnsi"/>
                <w:sz w:val="20"/>
                <w:szCs w:val="20"/>
              </w:rPr>
            </w:pPr>
          </w:p>
        </w:tc>
        <w:tc>
          <w:tcPr>
            <w:tcW w:w="1707"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both"/>
              <w:rPr>
                <w:rFonts w:asciiTheme="minorHAnsi" w:hAnsiTheme="minorHAnsi" w:cstheme="minorHAnsi"/>
                <w:sz w:val="20"/>
                <w:szCs w:val="20"/>
              </w:rPr>
            </w:pPr>
          </w:p>
        </w:tc>
        <w:tc>
          <w:tcPr>
            <w:tcW w:w="2520"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both"/>
              <w:rPr>
                <w:rFonts w:asciiTheme="minorHAnsi" w:hAnsiTheme="minorHAnsi" w:cstheme="minorHAnsi"/>
                <w:sz w:val="20"/>
                <w:szCs w:val="20"/>
              </w:rPr>
            </w:pPr>
          </w:p>
          <w:p w:rsidR="00D7027D" w:rsidRPr="00342935" w:rsidRDefault="00D7027D" w:rsidP="00BF5F0D">
            <w:pPr>
              <w:spacing w:after="0" w:line="240" w:lineRule="auto"/>
              <w:jc w:val="both"/>
              <w:rPr>
                <w:rFonts w:asciiTheme="minorHAnsi" w:hAnsiTheme="minorHAnsi" w:cstheme="minorHAnsi"/>
                <w:sz w:val="20"/>
                <w:szCs w:val="20"/>
              </w:rPr>
            </w:pPr>
          </w:p>
        </w:tc>
      </w:tr>
      <w:tr w:rsidR="00D7027D" w:rsidRPr="00342935" w:rsidTr="00BF5F0D">
        <w:trPr>
          <w:cantSplit/>
          <w:jc w:val="center"/>
        </w:trPr>
        <w:tc>
          <w:tcPr>
            <w:tcW w:w="559"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center"/>
              <w:rPr>
                <w:rFonts w:asciiTheme="minorHAnsi" w:hAnsiTheme="minorHAnsi" w:cstheme="minorHAnsi"/>
                <w:sz w:val="20"/>
                <w:szCs w:val="20"/>
              </w:rPr>
            </w:pPr>
            <w:r w:rsidRPr="00342935">
              <w:rPr>
                <w:rFonts w:asciiTheme="minorHAnsi" w:hAnsiTheme="minorHAnsi" w:cstheme="minorHAnsi"/>
                <w:sz w:val="20"/>
                <w:szCs w:val="20"/>
              </w:rPr>
              <w:t>14</w:t>
            </w:r>
          </w:p>
        </w:tc>
        <w:tc>
          <w:tcPr>
            <w:tcW w:w="3177"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both"/>
              <w:rPr>
                <w:rFonts w:asciiTheme="minorHAnsi" w:hAnsiTheme="minorHAnsi" w:cstheme="minorHAnsi"/>
                <w:sz w:val="20"/>
                <w:szCs w:val="20"/>
              </w:rPr>
            </w:pPr>
          </w:p>
        </w:tc>
        <w:tc>
          <w:tcPr>
            <w:tcW w:w="1533"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both"/>
              <w:rPr>
                <w:rFonts w:asciiTheme="minorHAnsi" w:hAnsiTheme="minorHAnsi" w:cstheme="minorHAnsi"/>
                <w:sz w:val="20"/>
                <w:szCs w:val="20"/>
              </w:rPr>
            </w:pPr>
          </w:p>
        </w:tc>
        <w:tc>
          <w:tcPr>
            <w:tcW w:w="1707"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both"/>
              <w:rPr>
                <w:rFonts w:asciiTheme="minorHAnsi" w:hAnsiTheme="minorHAnsi" w:cstheme="minorHAnsi"/>
                <w:sz w:val="20"/>
                <w:szCs w:val="20"/>
              </w:rPr>
            </w:pPr>
          </w:p>
        </w:tc>
        <w:tc>
          <w:tcPr>
            <w:tcW w:w="2520"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both"/>
              <w:rPr>
                <w:rFonts w:asciiTheme="minorHAnsi" w:hAnsiTheme="minorHAnsi" w:cstheme="minorHAnsi"/>
                <w:sz w:val="20"/>
                <w:szCs w:val="20"/>
              </w:rPr>
            </w:pPr>
          </w:p>
          <w:p w:rsidR="00D7027D" w:rsidRPr="00342935" w:rsidRDefault="00D7027D" w:rsidP="00BF5F0D">
            <w:pPr>
              <w:spacing w:after="0" w:line="240" w:lineRule="auto"/>
              <w:jc w:val="both"/>
              <w:rPr>
                <w:rFonts w:asciiTheme="minorHAnsi" w:hAnsiTheme="minorHAnsi" w:cstheme="minorHAnsi"/>
                <w:sz w:val="20"/>
                <w:szCs w:val="20"/>
              </w:rPr>
            </w:pPr>
          </w:p>
        </w:tc>
      </w:tr>
      <w:tr w:rsidR="00D7027D" w:rsidRPr="00342935" w:rsidTr="00BF5F0D">
        <w:trPr>
          <w:cantSplit/>
          <w:jc w:val="center"/>
        </w:trPr>
        <w:tc>
          <w:tcPr>
            <w:tcW w:w="559"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center"/>
              <w:rPr>
                <w:rFonts w:asciiTheme="minorHAnsi" w:hAnsiTheme="minorHAnsi" w:cstheme="minorHAnsi"/>
                <w:sz w:val="20"/>
                <w:szCs w:val="20"/>
              </w:rPr>
            </w:pPr>
            <w:r w:rsidRPr="00342935">
              <w:rPr>
                <w:rFonts w:asciiTheme="minorHAnsi" w:hAnsiTheme="minorHAnsi" w:cstheme="minorHAnsi"/>
                <w:sz w:val="20"/>
                <w:szCs w:val="20"/>
              </w:rPr>
              <w:t>15</w:t>
            </w:r>
          </w:p>
        </w:tc>
        <w:tc>
          <w:tcPr>
            <w:tcW w:w="3177"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both"/>
              <w:rPr>
                <w:rFonts w:asciiTheme="minorHAnsi" w:hAnsiTheme="minorHAnsi" w:cstheme="minorHAnsi"/>
                <w:sz w:val="20"/>
                <w:szCs w:val="20"/>
              </w:rPr>
            </w:pPr>
          </w:p>
        </w:tc>
        <w:tc>
          <w:tcPr>
            <w:tcW w:w="1533"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both"/>
              <w:rPr>
                <w:rFonts w:asciiTheme="minorHAnsi" w:hAnsiTheme="minorHAnsi" w:cstheme="minorHAnsi"/>
                <w:sz w:val="20"/>
                <w:szCs w:val="20"/>
              </w:rPr>
            </w:pPr>
          </w:p>
        </w:tc>
        <w:tc>
          <w:tcPr>
            <w:tcW w:w="1707"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both"/>
              <w:rPr>
                <w:rFonts w:asciiTheme="minorHAnsi" w:hAnsiTheme="minorHAnsi" w:cstheme="minorHAnsi"/>
                <w:sz w:val="20"/>
                <w:szCs w:val="20"/>
              </w:rPr>
            </w:pPr>
          </w:p>
        </w:tc>
        <w:tc>
          <w:tcPr>
            <w:tcW w:w="2520"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both"/>
              <w:rPr>
                <w:rFonts w:asciiTheme="minorHAnsi" w:hAnsiTheme="minorHAnsi" w:cstheme="minorHAnsi"/>
                <w:sz w:val="20"/>
                <w:szCs w:val="20"/>
              </w:rPr>
            </w:pPr>
          </w:p>
          <w:p w:rsidR="00D7027D" w:rsidRPr="00342935" w:rsidRDefault="00D7027D" w:rsidP="00BF5F0D">
            <w:pPr>
              <w:spacing w:after="0" w:line="240" w:lineRule="auto"/>
              <w:jc w:val="both"/>
              <w:rPr>
                <w:rFonts w:asciiTheme="minorHAnsi" w:hAnsiTheme="minorHAnsi" w:cstheme="minorHAnsi"/>
                <w:sz w:val="20"/>
                <w:szCs w:val="20"/>
              </w:rPr>
            </w:pPr>
          </w:p>
        </w:tc>
      </w:tr>
    </w:tbl>
    <w:p w:rsidR="00D7027D" w:rsidRPr="00342935" w:rsidRDefault="00D7027D" w:rsidP="00D7027D">
      <w:pPr>
        <w:spacing w:after="0"/>
        <w:rPr>
          <w:rFonts w:asciiTheme="minorHAnsi" w:hAnsiTheme="minorHAnsi" w:cstheme="minorHAnsi"/>
          <w:b/>
          <w:bCs/>
          <w:i/>
          <w:color w:val="000000"/>
          <w:sz w:val="20"/>
          <w:szCs w:val="20"/>
        </w:rPr>
      </w:pPr>
    </w:p>
    <w:p w:rsidR="00D7027D" w:rsidRPr="00342935" w:rsidRDefault="00D7027D" w:rsidP="00D7027D">
      <w:pPr>
        <w:spacing w:after="0"/>
        <w:jc w:val="both"/>
        <w:rPr>
          <w:rFonts w:asciiTheme="minorHAnsi" w:hAnsiTheme="minorHAnsi" w:cstheme="minorHAnsi"/>
          <w:b/>
          <w:bCs/>
          <w:i/>
          <w:color w:val="000000"/>
          <w:sz w:val="20"/>
          <w:szCs w:val="20"/>
        </w:rPr>
      </w:pPr>
      <w:r w:rsidRPr="00342935">
        <w:rPr>
          <w:rFonts w:asciiTheme="minorHAnsi" w:hAnsiTheme="minorHAnsi" w:cstheme="minorHAnsi"/>
          <w:b/>
          <w:bCs/>
          <w:i/>
          <w:color w:val="000000"/>
          <w:sz w:val="20"/>
          <w:szCs w:val="20"/>
        </w:rPr>
        <w:sym w:font="Symbol" w:char="F02A"/>
      </w:r>
      <w:r w:rsidRPr="00342935">
        <w:rPr>
          <w:rFonts w:asciiTheme="minorHAnsi" w:hAnsiTheme="minorHAnsi" w:cstheme="minorHAnsi"/>
          <w:b/>
          <w:bCs/>
          <w:i/>
          <w:color w:val="000000"/>
          <w:sz w:val="20"/>
          <w:szCs w:val="20"/>
        </w:rPr>
        <w:t xml:space="preserve"> </w:t>
      </w:r>
      <w:r w:rsidRPr="00342935">
        <w:rPr>
          <w:rFonts w:asciiTheme="minorHAnsi" w:hAnsiTheme="minorHAnsi" w:cstheme="minorHAnsi"/>
          <w:bCs/>
          <w:i/>
          <w:color w:val="000000"/>
          <w:sz w:val="20"/>
          <w:szCs w:val="20"/>
        </w:rPr>
        <w:t>Wykonawca zobowiązany jest do udokumentowania należytego przeprowadzenia badań ewaluacyjnych</w:t>
      </w:r>
    </w:p>
    <w:p w:rsidR="00D7027D" w:rsidRPr="00342935" w:rsidRDefault="00D7027D" w:rsidP="00D7027D">
      <w:pPr>
        <w:rPr>
          <w:rFonts w:asciiTheme="minorHAnsi" w:hAnsiTheme="minorHAnsi" w:cstheme="minorHAnsi"/>
          <w:b/>
          <w:bCs/>
          <w:i/>
          <w:color w:val="000000"/>
          <w:sz w:val="20"/>
          <w:szCs w:val="20"/>
        </w:rPr>
      </w:pPr>
      <w:r w:rsidRPr="00342935">
        <w:rPr>
          <w:rFonts w:asciiTheme="minorHAnsi" w:hAnsiTheme="minorHAnsi" w:cstheme="minorHAnsi"/>
          <w:b/>
          <w:bCs/>
          <w:i/>
          <w:color w:val="000000"/>
          <w:sz w:val="20"/>
          <w:szCs w:val="20"/>
        </w:rPr>
        <w:br w:type="page"/>
      </w:r>
    </w:p>
    <w:p w:rsidR="00D7027D" w:rsidRPr="00342935" w:rsidRDefault="00D7027D" w:rsidP="00D7027D">
      <w:pPr>
        <w:tabs>
          <w:tab w:val="left" w:pos="3437"/>
        </w:tabs>
        <w:spacing w:line="240" w:lineRule="auto"/>
        <w:ind w:right="4"/>
        <w:jc w:val="right"/>
        <w:rPr>
          <w:rFonts w:asciiTheme="minorHAnsi" w:hAnsiTheme="minorHAnsi" w:cstheme="minorHAnsi"/>
          <w:color w:val="231F20"/>
          <w:sz w:val="20"/>
          <w:szCs w:val="20"/>
        </w:rPr>
      </w:pPr>
      <w:r w:rsidRPr="00342935">
        <w:rPr>
          <w:rFonts w:asciiTheme="minorHAnsi" w:hAnsiTheme="minorHAnsi" w:cstheme="minorHAnsi"/>
          <w:color w:val="231F20"/>
          <w:sz w:val="20"/>
          <w:szCs w:val="20"/>
        </w:rPr>
        <w:lastRenderedPageBreak/>
        <w:t>Załącznik nr 4</w:t>
      </w:r>
    </w:p>
    <w:p w:rsidR="00D7027D" w:rsidRDefault="00D7027D" w:rsidP="00D7027D">
      <w:pPr>
        <w:autoSpaceDE w:val="0"/>
        <w:autoSpaceDN w:val="0"/>
        <w:adjustRightInd w:val="0"/>
        <w:spacing w:after="0" w:line="240" w:lineRule="auto"/>
        <w:jc w:val="right"/>
        <w:rPr>
          <w:rFonts w:asciiTheme="minorHAnsi" w:hAnsiTheme="minorHAnsi" w:cstheme="minorHAnsi"/>
          <w:sz w:val="20"/>
          <w:szCs w:val="20"/>
        </w:rPr>
      </w:pPr>
      <w:r w:rsidRPr="00342935">
        <w:rPr>
          <w:rFonts w:asciiTheme="minorHAnsi" w:hAnsiTheme="minorHAnsi" w:cstheme="minorHAnsi"/>
          <w:color w:val="000000"/>
          <w:sz w:val="20"/>
          <w:szCs w:val="20"/>
        </w:rPr>
        <w:t xml:space="preserve">do rozeznania rynku </w:t>
      </w:r>
      <w:r w:rsidRPr="00342935">
        <w:rPr>
          <w:rFonts w:asciiTheme="minorHAnsi" w:hAnsiTheme="minorHAnsi" w:cstheme="minorHAnsi"/>
          <w:sz w:val="20"/>
          <w:szCs w:val="20"/>
        </w:rPr>
        <w:t xml:space="preserve">dotyczącego przeprowadzenia ewaluacji projektu </w:t>
      </w:r>
    </w:p>
    <w:p w:rsidR="00D7027D" w:rsidRPr="00342935" w:rsidRDefault="00D7027D" w:rsidP="00D7027D">
      <w:pPr>
        <w:autoSpaceDE w:val="0"/>
        <w:autoSpaceDN w:val="0"/>
        <w:adjustRightInd w:val="0"/>
        <w:spacing w:after="0" w:line="240" w:lineRule="auto"/>
        <w:jc w:val="right"/>
        <w:rPr>
          <w:rFonts w:asciiTheme="minorHAnsi" w:hAnsiTheme="minorHAnsi" w:cstheme="minorHAnsi"/>
          <w:color w:val="000000"/>
          <w:sz w:val="20"/>
          <w:szCs w:val="20"/>
        </w:rPr>
      </w:pPr>
      <w:r w:rsidRPr="00342935">
        <w:rPr>
          <w:rFonts w:asciiTheme="minorHAnsi" w:hAnsiTheme="minorHAnsi" w:cstheme="minorHAnsi"/>
          <w:sz w:val="20"/>
          <w:szCs w:val="20"/>
        </w:rPr>
        <w:t>„Wielkopolskie Centrum Ekonomii Solidarnej”</w:t>
      </w:r>
    </w:p>
    <w:p w:rsidR="00D7027D" w:rsidRPr="00342935" w:rsidRDefault="00D7027D" w:rsidP="00D7027D">
      <w:pPr>
        <w:spacing w:after="0"/>
        <w:jc w:val="both"/>
        <w:rPr>
          <w:rFonts w:asciiTheme="minorHAnsi" w:hAnsiTheme="minorHAnsi" w:cstheme="minorHAnsi"/>
          <w:b/>
          <w:bCs/>
          <w:color w:val="000000"/>
          <w:sz w:val="20"/>
          <w:szCs w:val="20"/>
        </w:rPr>
      </w:pPr>
    </w:p>
    <w:p w:rsidR="00D7027D" w:rsidRDefault="00D7027D" w:rsidP="00D7027D">
      <w:pPr>
        <w:keepNext/>
        <w:spacing w:after="0" w:line="240" w:lineRule="auto"/>
        <w:ind w:left="360"/>
        <w:jc w:val="center"/>
        <w:outlineLvl w:val="1"/>
        <w:rPr>
          <w:rFonts w:asciiTheme="minorHAnsi" w:hAnsiTheme="minorHAnsi" w:cstheme="minorHAnsi"/>
          <w:b/>
          <w:iCs/>
          <w:sz w:val="20"/>
          <w:szCs w:val="20"/>
        </w:rPr>
      </w:pPr>
    </w:p>
    <w:p w:rsidR="00D7027D" w:rsidRPr="00342935" w:rsidRDefault="00D7027D" w:rsidP="00D7027D">
      <w:pPr>
        <w:keepNext/>
        <w:spacing w:after="0" w:line="240" w:lineRule="auto"/>
        <w:ind w:left="360"/>
        <w:jc w:val="center"/>
        <w:outlineLvl w:val="1"/>
        <w:rPr>
          <w:rFonts w:asciiTheme="minorHAnsi" w:hAnsiTheme="minorHAnsi" w:cstheme="minorHAnsi"/>
          <w:b/>
          <w:sz w:val="20"/>
          <w:szCs w:val="20"/>
        </w:rPr>
      </w:pPr>
      <w:r w:rsidRPr="00342935">
        <w:rPr>
          <w:rFonts w:asciiTheme="minorHAnsi" w:hAnsiTheme="minorHAnsi" w:cstheme="minorHAnsi"/>
          <w:b/>
          <w:iCs/>
          <w:sz w:val="20"/>
          <w:szCs w:val="20"/>
        </w:rPr>
        <w:t xml:space="preserve">WYKAZ ZREALIZOWANYCH </w:t>
      </w:r>
      <w:r w:rsidRPr="00342935">
        <w:rPr>
          <w:rFonts w:asciiTheme="minorHAnsi" w:hAnsiTheme="minorHAnsi" w:cstheme="minorHAnsi"/>
          <w:b/>
          <w:sz w:val="20"/>
          <w:szCs w:val="20"/>
        </w:rPr>
        <w:t xml:space="preserve">BADAŃ/ANALIZ/EWALUACJI/EKSPERTYZ </w:t>
      </w:r>
    </w:p>
    <w:p w:rsidR="00D7027D" w:rsidRPr="00342935" w:rsidRDefault="00D7027D" w:rsidP="00D7027D">
      <w:pPr>
        <w:keepNext/>
        <w:spacing w:after="0" w:line="240" w:lineRule="auto"/>
        <w:ind w:left="360"/>
        <w:jc w:val="center"/>
        <w:outlineLvl w:val="1"/>
        <w:rPr>
          <w:rFonts w:asciiTheme="minorHAnsi" w:hAnsiTheme="minorHAnsi" w:cstheme="minorHAnsi"/>
          <w:b/>
          <w:iCs/>
          <w:sz w:val="20"/>
          <w:szCs w:val="20"/>
        </w:rPr>
      </w:pPr>
      <w:r w:rsidRPr="00342935">
        <w:rPr>
          <w:rFonts w:asciiTheme="minorHAnsi" w:hAnsiTheme="minorHAnsi" w:cstheme="minorHAnsi"/>
          <w:b/>
          <w:sz w:val="20"/>
          <w:szCs w:val="20"/>
        </w:rPr>
        <w:t>W ZAKRESIE EKONOMII SPOŁECZNEJ</w:t>
      </w:r>
    </w:p>
    <w:p w:rsidR="00D7027D" w:rsidRPr="00342935" w:rsidRDefault="00D7027D" w:rsidP="00D7027D">
      <w:pPr>
        <w:spacing w:after="0"/>
        <w:jc w:val="both"/>
        <w:rPr>
          <w:rFonts w:asciiTheme="minorHAnsi" w:hAnsiTheme="minorHAnsi" w:cstheme="minorHAnsi"/>
          <w:sz w:val="20"/>
          <w:szCs w:val="20"/>
        </w:rPr>
      </w:pPr>
    </w:p>
    <w:p w:rsidR="00D7027D" w:rsidRPr="00342935" w:rsidRDefault="00D7027D" w:rsidP="00D7027D">
      <w:pPr>
        <w:spacing w:after="0"/>
        <w:jc w:val="both"/>
        <w:rPr>
          <w:rFonts w:asciiTheme="minorHAnsi" w:hAnsiTheme="minorHAnsi" w:cstheme="minorHAnsi"/>
          <w:sz w:val="20"/>
          <w:szCs w:val="20"/>
        </w:rPr>
      </w:pPr>
      <w:r w:rsidRPr="00342935">
        <w:rPr>
          <w:rFonts w:asciiTheme="minorHAnsi" w:hAnsiTheme="minorHAnsi" w:cstheme="minorHAnsi"/>
          <w:sz w:val="20"/>
          <w:szCs w:val="20"/>
        </w:rPr>
        <w:t>Oświadczamy, że zrealizowaliśmy należycie w ciągu ostatnich 3 lat przed upływem terminu składania ofert (a jeżeli okres działalności jest krótszy - w tym okresie) następujące badania/analizy/ewaluacje/ekspertyzy w zakresie ekonomii społecznej:</w:t>
      </w:r>
    </w:p>
    <w:p w:rsidR="00D7027D" w:rsidRPr="00342935" w:rsidRDefault="00D7027D" w:rsidP="00D7027D">
      <w:pPr>
        <w:spacing w:after="0"/>
        <w:jc w:val="both"/>
        <w:rPr>
          <w:rFonts w:asciiTheme="minorHAnsi" w:hAnsiTheme="minorHAnsi" w:cstheme="minorHAnsi"/>
          <w:sz w:val="20"/>
          <w:szCs w:val="20"/>
        </w:rPr>
      </w:pPr>
    </w:p>
    <w:tbl>
      <w:tblPr>
        <w:tblW w:w="9710" w:type="dxa"/>
        <w:jc w:val="center"/>
        <w:tblInd w:w="-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603"/>
        <w:gridCol w:w="3347"/>
        <w:gridCol w:w="1533"/>
        <w:gridCol w:w="1707"/>
        <w:gridCol w:w="2520"/>
      </w:tblGrid>
      <w:tr w:rsidR="00D7027D" w:rsidRPr="00342935" w:rsidTr="00BF5F0D">
        <w:trPr>
          <w:cantSplit/>
          <w:jc w:val="center"/>
        </w:trPr>
        <w:tc>
          <w:tcPr>
            <w:tcW w:w="603" w:type="dxa"/>
            <w:tcBorders>
              <w:top w:val="single" w:sz="6" w:space="0" w:color="auto"/>
              <w:left w:val="single" w:sz="6" w:space="0" w:color="auto"/>
              <w:bottom w:val="single" w:sz="6" w:space="0" w:color="auto"/>
              <w:right w:val="single" w:sz="6" w:space="0" w:color="auto"/>
            </w:tcBorders>
            <w:shd w:val="clear" w:color="auto" w:fill="D9D9D9"/>
            <w:vAlign w:val="center"/>
          </w:tcPr>
          <w:p w:rsidR="00D7027D" w:rsidRPr="00342935" w:rsidRDefault="00D7027D" w:rsidP="00BF5F0D">
            <w:pPr>
              <w:spacing w:after="0" w:line="240" w:lineRule="auto"/>
              <w:jc w:val="center"/>
              <w:rPr>
                <w:rFonts w:asciiTheme="minorHAnsi" w:hAnsiTheme="minorHAnsi" w:cstheme="minorHAnsi"/>
                <w:sz w:val="20"/>
                <w:szCs w:val="20"/>
              </w:rPr>
            </w:pPr>
            <w:r w:rsidRPr="00342935">
              <w:rPr>
                <w:rFonts w:asciiTheme="minorHAnsi" w:hAnsiTheme="minorHAnsi" w:cstheme="minorHAnsi"/>
                <w:sz w:val="20"/>
                <w:szCs w:val="20"/>
              </w:rPr>
              <w:t>Lp.</w:t>
            </w:r>
          </w:p>
        </w:tc>
        <w:tc>
          <w:tcPr>
            <w:tcW w:w="3347" w:type="dxa"/>
            <w:tcBorders>
              <w:top w:val="single" w:sz="6" w:space="0" w:color="auto"/>
              <w:left w:val="single" w:sz="6" w:space="0" w:color="auto"/>
              <w:bottom w:val="single" w:sz="6" w:space="0" w:color="auto"/>
              <w:right w:val="single" w:sz="6" w:space="0" w:color="auto"/>
            </w:tcBorders>
            <w:shd w:val="clear" w:color="auto" w:fill="D9D9D9"/>
            <w:vAlign w:val="center"/>
          </w:tcPr>
          <w:p w:rsidR="00D7027D" w:rsidRPr="00342935" w:rsidRDefault="00D7027D" w:rsidP="00BF5F0D">
            <w:pPr>
              <w:spacing w:after="0" w:line="240" w:lineRule="auto"/>
              <w:jc w:val="center"/>
              <w:rPr>
                <w:rFonts w:asciiTheme="minorHAnsi" w:hAnsiTheme="minorHAnsi" w:cstheme="minorHAnsi"/>
                <w:sz w:val="20"/>
                <w:szCs w:val="20"/>
              </w:rPr>
            </w:pPr>
            <w:r w:rsidRPr="00342935">
              <w:rPr>
                <w:rFonts w:asciiTheme="minorHAnsi" w:hAnsiTheme="minorHAnsi" w:cstheme="minorHAnsi"/>
                <w:sz w:val="20"/>
                <w:szCs w:val="20"/>
              </w:rPr>
              <w:t>Przedmiot badania/analizy/ewaluacji/ekspertyzy</w:t>
            </w:r>
            <w:r w:rsidRPr="00342935">
              <w:rPr>
                <w:rFonts w:asciiTheme="minorHAnsi" w:hAnsiTheme="minorHAnsi" w:cstheme="minorHAnsi"/>
                <w:sz w:val="20"/>
                <w:szCs w:val="20"/>
              </w:rPr>
              <w:br/>
            </w:r>
          </w:p>
        </w:tc>
        <w:tc>
          <w:tcPr>
            <w:tcW w:w="1533" w:type="dxa"/>
            <w:tcBorders>
              <w:top w:val="single" w:sz="6" w:space="0" w:color="auto"/>
              <w:left w:val="single" w:sz="6" w:space="0" w:color="auto"/>
              <w:bottom w:val="single" w:sz="6" w:space="0" w:color="auto"/>
              <w:right w:val="single" w:sz="6" w:space="0" w:color="auto"/>
            </w:tcBorders>
            <w:shd w:val="clear" w:color="auto" w:fill="D9D9D9"/>
            <w:vAlign w:val="center"/>
          </w:tcPr>
          <w:p w:rsidR="00D7027D" w:rsidRPr="00342935" w:rsidRDefault="00D7027D" w:rsidP="00BF5F0D">
            <w:pPr>
              <w:spacing w:after="0" w:line="240" w:lineRule="auto"/>
              <w:jc w:val="center"/>
              <w:rPr>
                <w:rFonts w:asciiTheme="minorHAnsi" w:hAnsiTheme="minorHAnsi" w:cstheme="minorHAnsi"/>
                <w:sz w:val="20"/>
                <w:szCs w:val="20"/>
              </w:rPr>
            </w:pPr>
            <w:r w:rsidRPr="00342935">
              <w:rPr>
                <w:rFonts w:asciiTheme="minorHAnsi" w:hAnsiTheme="minorHAnsi" w:cstheme="minorHAnsi"/>
                <w:sz w:val="20"/>
                <w:szCs w:val="20"/>
              </w:rPr>
              <w:t>Wartość zamówienia (brutto PLN)</w:t>
            </w:r>
          </w:p>
        </w:tc>
        <w:tc>
          <w:tcPr>
            <w:tcW w:w="1707" w:type="dxa"/>
            <w:tcBorders>
              <w:top w:val="single" w:sz="6" w:space="0" w:color="auto"/>
              <w:left w:val="single" w:sz="6" w:space="0" w:color="auto"/>
              <w:bottom w:val="single" w:sz="6" w:space="0" w:color="auto"/>
              <w:right w:val="single" w:sz="6" w:space="0" w:color="auto"/>
            </w:tcBorders>
            <w:shd w:val="clear" w:color="auto" w:fill="D9D9D9"/>
            <w:vAlign w:val="center"/>
          </w:tcPr>
          <w:p w:rsidR="00D7027D" w:rsidRPr="00342935" w:rsidRDefault="00D7027D" w:rsidP="00BF5F0D">
            <w:pPr>
              <w:spacing w:after="0" w:line="240" w:lineRule="auto"/>
              <w:jc w:val="center"/>
              <w:rPr>
                <w:rFonts w:asciiTheme="minorHAnsi" w:hAnsiTheme="minorHAnsi" w:cstheme="minorHAnsi"/>
                <w:sz w:val="20"/>
                <w:szCs w:val="20"/>
              </w:rPr>
            </w:pPr>
            <w:r w:rsidRPr="00342935">
              <w:rPr>
                <w:rFonts w:asciiTheme="minorHAnsi" w:hAnsiTheme="minorHAnsi" w:cstheme="minorHAnsi"/>
                <w:sz w:val="20"/>
                <w:szCs w:val="20"/>
              </w:rPr>
              <w:t>Termin realizacji</w:t>
            </w:r>
          </w:p>
        </w:tc>
        <w:tc>
          <w:tcPr>
            <w:tcW w:w="2520" w:type="dxa"/>
            <w:tcBorders>
              <w:top w:val="single" w:sz="6" w:space="0" w:color="auto"/>
              <w:left w:val="single" w:sz="6" w:space="0" w:color="auto"/>
              <w:bottom w:val="single" w:sz="6" w:space="0" w:color="auto"/>
              <w:right w:val="single" w:sz="6" w:space="0" w:color="auto"/>
            </w:tcBorders>
            <w:shd w:val="clear" w:color="auto" w:fill="D9D9D9"/>
            <w:vAlign w:val="center"/>
          </w:tcPr>
          <w:p w:rsidR="00D7027D" w:rsidRPr="00342935" w:rsidRDefault="00D7027D" w:rsidP="00BF5F0D">
            <w:pPr>
              <w:spacing w:after="0" w:line="240" w:lineRule="auto"/>
              <w:jc w:val="center"/>
              <w:rPr>
                <w:rFonts w:asciiTheme="minorHAnsi" w:hAnsiTheme="minorHAnsi" w:cstheme="minorHAnsi"/>
                <w:sz w:val="20"/>
                <w:szCs w:val="20"/>
              </w:rPr>
            </w:pPr>
            <w:r w:rsidRPr="00342935">
              <w:rPr>
                <w:rFonts w:asciiTheme="minorHAnsi" w:hAnsiTheme="minorHAnsi" w:cstheme="minorHAnsi"/>
                <w:sz w:val="20"/>
                <w:szCs w:val="20"/>
              </w:rPr>
              <w:t>Nazwa i adres Zamawiającego (odbiorcy)</w:t>
            </w:r>
          </w:p>
        </w:tc>
      </w:tr>
      <w:tr w:rsidR="00D7027D" w:rsidRPr="00342935" w:rsidTr="00BF5F0D">
        <w:trPr>
          <w:cantSplit/>
          <w:jc w:val="center"/>
        </w:trPr>
        <w:tc>
          <w:tcPr>
            <w:tcW w:w="603"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center"/>
              <w:rPr>
                <w:rFonts w:asciiTheme="minorHAnsi" w:hAnsiTheme="minorHAnsi" w:cstheme="minorHAnsi"/>
                <w:sz w:val="20"/>
                <w:szCs w:val="20"/>
              </w:rPr>
            </w:pPr>
            <w:r w:rsidRPr="00342935">
              <w:rPr>
                <w:rFonts w:asciiTheme="minorHAnsi" w:hAnsiTheme="minorHAnsi" w:cstheme="minorHAnsi"/>
                <w:sz w:val="20"/>
                <w:szCs w:val="20"/>
              </w:rPr>
              <w:t>1</w:t>
            </w:r>
          </w:p>
        </w:tc>
        <w:tc>
          <w:tcPr>
            <w:tcW w:w="3347"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both"/>
              <w:rPr>
                <w:rFonts w:asciiTheme="minorHAnsi" w:hAnsiTheme="minorHAnsi" w:cstheme="minorHAnsi"/>
                <w:sz w:val="20"/>
                <w:szCs w:val="20"/>
              </w:rPr>
            </w:pPr>
          </w:p>
        </w:tc>
        <w:tc>
          <w:tcPr>
            <w:tcW w:w="1533"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both"/>
              <w:rPr>
                <w:rFonts w:asciiTheme="minorHAnsi" w:hAnsiTheme="minorHAnsi" w:cstheme="minorHAnsi"/>
                <w:sz w:val="20"/>
                <w:szCs w:val="20"/>
              </w:rPr>
            </w:pPr>
          </w:p>
        </w:tc>
        <w:tc>
          <w:tcPr>
            <w:tcW w:w="1707"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both"/>
              <w:rPr>
                <w:rFonts w:asciiTheme="minorHAnsi" w:hAnsiTheme="minorHAnsi" w:cstheme="minorHAnsi"/>
                <w:sz w:val="20"/>
                <w:szCs w:val="20"/>
              </w:rPr>
            </w:pPr>
          </w:p>
        </w:tc>
        <w:tc>
          <w:tcPr>
            <w:tcW w:w="2520"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both"/>
              <w:rPr>
                <w:rFonts w:asciiTheme="minorHAnsi" w:hAnsiTheme="minorHAnsi" w:cstheme="minorHAnsi"/>
                <w:sz w:val="20"/>
                <w:szCs w:val="20"/>
              </w:rPr>
            </w:pPr>
          </w:p>
          <w:p w:rsidR="00D7027D" w:rsidRPr="00342935" w:rsidRDefault="00D7027D" w:rsidP="00BF5F0D">
            <w:pPr>
              <w:spacing w:after="0" w:line="240" w:lineRule="auto"/>
              <w:jc w:val="both"/>
              <w:rPr>
                <w:rFonts w:asciiTheme="minorHAnsi" w:hAnsiTheme="minorHAnsi" w:cstheme="minorHAnsi"/>
                <w:sz w:val="20"/>
                <w:szCs w:val="20"/>
              </w:rPr>
            </w:pPr>
          </w:p>
        </w:tc>
      </w:tr>
      <w:tr w:rsidR="00D7027D" w:rsidRPr="00342935" w:rsidTr="00BF5F0D">
        <w:trPr>
          <w:cantSplit/>
          <w:jc w:val="center"/>
        </w:trPr>
        <w:tc>
          <w:tcPr>
            <w:tcW w:w="603" w:type="dxa"/>
            <w:tcBorders>
              <w:top w:val="nil"/>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center"/>
              <w:rPr>
                <w:rFonts w:asciiTheme="minorHAnsi" w:hAnsiTheme="minorHAnsi" w:cstheme="minorHAnsi"/>
                <w:sz w:val="20"/>
                <w:szCs w:val="20"/>
              </w:rPr>
            </w:pPr>
            <w:r w:rsidRPr="00342935">
              <w:rPr>
                <w:rFonts w:asciiTheme="minorHAnsi" w:hAnsiTheme="minorHAnsi" w:cstheme="minorHAnsi"/>
                <w:sz w:val="20"/>
                <w:szCs w:val="20"/>
              </w:rPr>
              <w:t>2</w:t>
            </w:r>
          </w:p>
        </w:tc>
        <w:tc>
          <w:tcPr>
            <w:tcW w:w="3347" w:type="dxa"/>
            <w:tcBorders>
              <w:top w:val="nil"/>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both"/>
              <w:rPr>
                <w:rFonts w:asciiTheme="minorHAnsi" w:hAnsiTheme="minorHAnsi" w:cstheme="minorHAnsi"/>
                <w:sz w:val="20"/>
                <w:szCs w:val="20"/>
              </w:rPr>
            </w:pPr>
          </w:p>
        </w:tc>
        <w:tc>
          <w:tcPr>
            <w:tcW w:w="1533" w:type="dxa"/>
            <w:tcBorders>
              <w:top w:val="nil"/>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both"/>
              <w:rPr>
                <w:rFonts w:asciiTheme="minorHAnsi" w:hAnsiTheme="minorHAnsi" w:cstheme="minorHAnsi"/>
                <w:sz w:val="20"/>
                <w:szCs w:val="20"/>
              </w:rPr>
            </w:pPr>
          </w:p>
        </w:tc>
        <w:tc>
          <w:tcPr>
            <w:tcW w:w="1707" w:type="dxa"/>
            <w:tcBorders>
              <w:top w:val="nil"/>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both"/>
              <w:rPr>
                <w:rFonts w:asciiTheme="minorHAnsi" w:hAnsiTheme="minorHAnsi" w:cstheme="minorHAnsi"/>
                <w:sz w:val="20"/>
                <w:szCs w:val="20"/>
              </w:rPr>
            </w:pPr>
          </w:p>
        </w:tc>
        <w:tc>
          <w:tcPr>
            <w:tcW w:w="2520" w:type="dxa"/>
            <w:tcBorders>
              <w:top w:val="nil"/>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both"/>
              <w:rPr>
                <w:rFonts w:asciiTheme="minorHAnsi" w:hAnsiTheme="minorHAnsi" w:cstheme="minorHAnsi"/>
                <w:sz w:val="20"/>
                <w:szCs w:val="20"/>
              </w:rPr>
            </w:pPr>
          </w:p>
          <w:p w:rsidR="00D7027D" w:rsidRPr="00342935" w:rsidRDefault="00D7027D" w:rsidP="00BF5F0D">
            <w:pPr>
              <w:spacing w:after="0" w:line="240" w:lineRule="auto"/>
              <w:jc w:val="both"/>
              <w:rPr>
                <w:rFonts w:asciiTheme="minorHAnsi" w:hAnsiTheme="minorHAnsi" w:cstheme="minorHAnsi"/>
                <w:sz w:val="20"/>
                <w:szCs w:val="20"/>
              </w:rPr>
            </w:pPr>
          </w:p>
        </w:tc>
      </w:tr>
      <w:tr w:rsidR="00D7027D" w:rsidRPr="00342935" w:rsidTr="00BF5F0D">
        <w:trPr>
          <w:cantSplit/>
          <w:jc w:val="center"/>
        </w:trPr>
        <w:tc>
          <w:tcPr>
            <w:tcW w:w="603"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center"/>
              <w:rPr>
                <w:rFonts w:asciiTheme="minorHAnsi" w:hAnsiTheme="minorHAnsi" w:cstheme="minorHAnsi"/>
                <w:sz w:val="20"/>
                <w:szCs w:val="20"/>
              </w:rPr>
            </w:pPr>
            <w:r w:rsidRPr="00342935">
              <w:rPr>
                <w:rFonts w:asciiTheme="minorHAnsi" w:hAnsiTheme="minorHAnsi" w:cstheme="minorHAnsi"/>
                <w:sz w:val="20"/>
                <w:szCs w:val="20"/>
              </w:rPr>
              <w:t>3</w:t>
            </w:r>
          </w:p>
        </w:tc>
        <w:tc>
          <w:tcPr>
            <w:tcW w:w="3347"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both"/>
              <w:rPr>
                <w:rFonts w:asciiTheme="minorHAnsi" w:hAnsiTheme="minorHAnsi" w:cstheme="minorHAnsi"/>
                <w:sz w:val="20"/>
                <w:szCs w:val="20"/>
              </w:rPr>
            </w:pPr>
          </w:p>
        </w:tc>
        <w:tc>
          <w:tcPr>
            <w:tcW w:w="1533"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both"/>
              <w:rPr>
                <w:rFonts w:asciiTheme="minorHAnsi" w:hAnsiTheme="minorHAnsi" w:cstheme="minorHAnsi"/>
                <w:sz w:val="20"/>
                <w:szCs w:val="20"/>
              </w:rPr>
            </w:pPr>
          </w:p>
        </w:tc>
        <w:tc>
          <w:tcPr>
            <w:tcW w:w="1707"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both"/>
              <w:rPr>
                <w:rFonts w:asciiTheme="minorHAnsi" w:hAnsiTheme="minorHAnsi" w:cstheme="minorHAnsi"/>
                <w:sz w:val="20"/>
                <w:szCs w:val="20"/>
              </w:rPr>
            </w:pPr>
          </w:p>
        </w:tc>
        <w:tc>
          <w:tcPr>
            <w:tcW w:w="2520"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both"/>
              <w:rPr>
                <w:rFonts w:asciiTheme="minorHAnsi" w:hAnsiTheme="minorHAnsi" w:cstheme="minorHAnsi"/>
                <w:sz w:val="20"/>
                <w:szCs w:val="20"/>
              </w:rPr>
            </w:pPr>
          </w:p>
          <w:p w:rsidR="00D7027D" w:rsidRPr="00342935" w:rsidRDefault="00D7027D" w:rsidP="00BF5F0D">
            <w:pPr>
              <w:spacing w:after="0" w:line="240" w:lineRule="auto"/>
              <w:jc w:val="both"/>
              <w:rPr>
                <w:rFonts w:asciiTheme="minorHAnsi" w:hAnsiTheme="minorHAnsi" w:cstheme="minorHAnsi"/>
                <w:sz w:val="20"/>
                <w:szCs w:val="20"/>
              </w:rPr>
            </w:pPr>
          </w:p>
        </w:tc>
      </w:tr>
      <w:tr w:rsidR="00D7027D" w:rsidRPr="00342935" w:rsidTr="00BF5F0D">
        <w:trPr>
          <w:cantSplit/>
          <w:jc w:val="center"/>
        </w:trPr>
        <w:tc>
          <w:tcPr>
            <w:tcW w:w="603"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center"/>
              <w:rPr>
                <w:rFonts w:asciiTheme="minorHAnsi" w:hAnsiTheme="minorHAnsi" w:cstheme="minorHAnsi"/>
                <w:sz w:val="20"/>
                <w:szCs w:val="20"/>
              </w:rPr>
            </w:pPr>
            <w:r w:rsidRPr="00342935">
              <w:rPr>
                <w:rFonts w:asciiTheme="minorHAnsi" w:hAnsiTheme="minorHAnsi" w:cstheme="minorHAnsi"/>
                <w:sz w:val="20"/>
                <w:szCs w:val="20"/>
              </w:rPr>
              <w:t>4</w:t>
            </w:r>
          </w:p>
        </w:tc>
        <w:tc>
          <w:tcPr>
            <w:tcW w:w="3347"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both"/>
              <w:rPr>
                <w:rFonts w:asciiTheme="minorHAnsi" w:hAnsiTheme="minorHAnsi" w:cstheme="minorHAnsi"/>
                <w:sz w:val="20"/>
                <w:szCs w:val="20"/>
              </w:rPr>
            </w:pPr>
          </w:p>
        </w:tc>
        <w:tc>
          <w:tcPr>
            <w:tcW w:w="1533"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both"/>
              <w:rPr>
                <w:rFonts w:asciiTheme="minorHAnsi" w:hAnsiTheme="minorHAnsi" w:cstheme="minorHAnsi"/>
                <w:sz w:val="20"/>
                <w:szCs w:val="20"/>
              </w:rPr>
            </w:pPr>
          </w:p>
        </w:tc>
        <w:tc>
          <w:tcPr>
            <w:tcW w:w="1707"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both"/>
              <w:rPr>
                <w:rFonts w:asciiTheme="minorHAnsi" w:hAnsiTheme="minorHAnsi" w:cstheme="minorHAnsi"/>
                <w:sz w:val="20"/>
                <w:szCs w:val="20"/>
              </w:rPr>
            </w:pPr>
          </w:p>
        </w:tc>
        <w:tc>
          <w:tcPr>
            <w:tcW w:w="2520"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both"/>
              <w:rPr>
                <w:rFonts w:asciiTheme="minorHAnsi" w:hAnsiTheme="minorHAnsi" w:cstheme="minorHAnsi"/>
                <w:sz w:val="20"/>
                <w:szCs w:val="20"/>
              </w:rPr>
            </w:pPr>
          </w:p>
          <w:p w:rsidR="00D7027D" w:rsidRPr="00342935" w:rsidRDefault="00D7027D" w:rsidP="00BF5F0D">
            <w:pPr>
              <w:spacing w:after="0" w:line="240" w:lineRule="auto"/>
              <w:jc w:val="both"/>
              <w:rPr>
                <w:rFonts w:asciiTheme="minorHAnsi" w:hAnsiTheme="minorHAnsi" w:cstheme="minorHAnsi"/>
                <w:sz w:val="20"/>
                <w:szCs w:val="20"/>
              </w:rPr>
            </w:pPr>
          </w:p>
        </w:tc>
      </w:tr>
      <w:tr w:rsidR="00D7027D" w:rsidRPr="00342935" w:rsidTr="00BF5F0D">
        <w:trPr>
          <w:cantSplit/>
          <w:jc w:val="center"/>
        </w:trPr>
        <w:tc>
          <w:tcPr>
            <w:tcW w:w="603"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center"/>
              <w:rPr>
                <w:rFonts w:asciiTheme="minorHAnsi" w:hAnsiTheme="minorHAnsi" w:cstheme="minorHAnsi"/>
                <w:sz w:val="20"/>
                <w:szCs w:val="20"/>
              </w:rPr>
            </w:pPr>
            <w:r w:rsidRPr="00342935">
              <w:rPr>
                <w:rFonts w:asciiTheme="minorHAnsi" w:hAnsiTheme="minorHAnsi" w:cstheme="minorHAnsi"/>
                <w:sz w:val="20"/>
                <w:szCs w:val="20"/>
              </w:rPr>
              <w:t>5</w:t>
            </w:r>
          </w:p>
        </w:tc>
        <w:tc>
          <w:tcPr>
            <w:tcW w:w="3347"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both"/>
              <w:rPr>
                <w:rFonts w:asciiTheme="minorHAnsi" w:hAnsiTheme="minorHAnsi" w:cstheme="minorHAnsi"/>
                <w:sz w:val="20"/>
                <w:szCs w:val="20"/>
              </w:rPr>
            </w:pPr>
          </w:p>
        </w:tc>
        <w:tc>
          <w:tcPr>
            <w:tcW w:w="1533"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both"/>
              <w:rPr>
                <w:rFonts w:asciiTheme="minorHAnsi" w:hAnsiTheme="minorHAnsi" w:cstheme="minorHAnsi"/>
                <w:sz w:val="20"/>
                <w:szCs w:val="20"/>
              </w:rPr>
            </w:pPr>
          </w:p>
        </w:tc>
        <w:tc>
          <w:tcPr>
            <w:tcW w:w="1707"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both"/>
              <w:rPr>
                <w:rFonts w:asciiTheme="minorHAnsi" w:hAnsiTheme="minorHAnsi" w:cstheme="minorHAnsi"/>
                <w:sz w:val="20"/>
                <w:szCs w:val="20"/>
              </w:rPr>
            </w:pPr>
          </w:p>
        </w:tc>
        <w:tc>
          <w:tcPr>
            <w:tcW w:w="2520"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both"/>
              <w:rPr>
                <w:rFonts w:asciiTheme="minorHAnsi" w:hAnsiTheme="minorHAnsi" w:cstheme="minorHAnsi"/>
                <w:sz w:val="20"/>
                <w:szCs w:val="20"/>
              </w:rPr>
            </w:pPr>
          </w:p>
          <w:p w:rsidR="00D7027D" w:rsidRPr="00342935" w:rsidRDefault="00D7027D" w:rsidP="00BF5F0D">
            <w:pPr>
              <w:spacing w:after="0" w:line="240" w:lineRule="auto"/>
              <w:jc w:val="both"/>
              <w:rPr>
                <w:rFonts w:asciiTheme="minorHAnsi" w:hAnsiTheme="minorHAnsi" w:cstheme="minorHAnsi"/>
                <w:sz w:val="20"/>
                <w:szCs w:val="20"/>
              </w:rPr>
            </w:pPr>
          </w:p>
        </w:tc>
      </w:tr>
      <w:tr w:rsidR="00D7027D" w:rsidRPr="00342935" w:rsidTr="00BF5F0D">
        <w:trPr>
          <w:cantSplit/>
          <w:jc w:val="center"/>
        </w:trPr>
        <w:tc>
          <w:tcPr>
            <w:tcW w:w="603"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center"/>
              <w:rPr>
                <w:rFonts w:asciiTheme="minorHAnsi" w:hAnsiTheme="minorHAnsi" w:cstheme="minorHAnsi"/>
                <w:sz w:val="20"/>
                <w:szCs w:val="20"/>
              </w:rPr>
            </w:pPr>
            <w:r w:rsidRPr="00342935">
              <w:rPr>
                <w:rFonts w:asciiTheme="minorHAnsi" w:hAnsiTheme="minorHAnsi" w:cstheme="minorHAnsi"/>
                <w:sz w:val="20"/>
                <w:szCs w:val="20"/>
              </w:rPr>
              <w:t>6</w:t>
            </w:r>
          </w:p>
        </w:tc>
        <w:tc>
          <w:tcPr>
            <w:tcW w:w="3347"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both"/>
              <w:rPr>
                <w:rFonts w:asciiTheme="minorHAnsi" w:hAnsiTheme="minorHAnsi" w:cstheme="minorHAnsi"/>
                <w:sz w:val="20"/>
                <w:szCs w:val="20"/>
              </w:rPr>
            </w:pPr>
          </w:p>
        </w:tc>
        <w:tc>
          <w:tcPr>
            <w:tcW w:w="1533"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both"/>
              <w:rPr>
                <w:rFonts w:asciiTheme="minorHAnsi" w:hAnsiTheme="minorHAnsi" w:cstheme="minorHAnsi"/>
                <w:sz w:val="20"/>
                <w:szCs w:val="20"/>
              </w:rPr>
            </w:pPr>
          </w:p>
        </w:tc>
        <w:tc>
          <w:tcPr>
            <w:tcW w:w="1707"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both"/>
              <w:rPr>
                <w:rFonts w:asciiTheme="minorHAnsi" w:hAnsiTheme="minorHAnsi" w:cstheme="minorHAnsi"/>
                <w:sz w:val="20"/>
                <w:szCs w:val="20"/>
              </w:rPr>
            </w:pPr>
          </w:p>
        </w:tc>
        <w:tc>
          <w:tcPr>
            <w:tcW w:w="2520"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both"/>
              <w:rPr>
                <w:rFonts w:asciiTheme="minorHAnsi" w:hAnsiTheme="minorHAnsi" w:cstheme="minorHAnsi"/>
                <w:sz w:val="20"/>
                <w:szCs w:val="20"/>
              </w:rPr>
            </w:pPr>
          </w:p>
          <w:p w:rsidR="00D7027D" w:rsidRPr="00342935" w:rsidRDefault="00D7027D" w:rsidP="00BF5F0D">
            <w:pPr>
              <w:spacing w:after="0" w:line="240" w:lineRule="auto"/>
              <w:jc w:val="both"/>
              <w:rPr>
                <w:rFonts w:asciiTheme="minorHAnsi" w:hAnsiTheme="minorHAnsi" w:cstheme="minorHAnsi"/>
                <w:sz w:val="20"/>
                <w:szCs w:val="20"/>
              </w:rPr>
            </w:pPr>
          </w:p>
        </w:tc>
      </w:tr>
      <w:tr w:rsidR="00D7027D" w:rsidRPr="00342935" w:rsidTr="00BF5F0D">
        <w:trPr>
          <w:cantSplit/>
          <w:jc w:val="center"/>
        </w:trPr>
        <w:tc>
          <w:tcPr>
            <w:tcW w:w="603"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center"/>
              <w:rPr>
                <w:rFonts w:asciiTheme="minorHAnsi" w:hAnsiTheme="minorHAnsi" w:cstheme="minorHAnsi"/>
                <w:sz w:val="20"/>
                <w:szCs w:val="20"/>
              </w:rPr>
            </w:pPr>
            <w:r w:rsidRPr="00342935">
              <w:rPr>
                <w:rFonts w:asciiTheme="minorHAnsi" w:hAnsiTheme="minorHAnsi" w:cstheme="minorHAnsi"/>
                <w:sz w:val="20"/>
                <w:szCs w:val="20"/>
              </w:rPr>
              <w:t>7</w:t>
            </w:r>
          </w:p>
        </w:tc>
        <w:tc>
          <w:tcPr>
            <w:tcW w:w="3347"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both"/>
              <w:rPr>
                <w:rFonts w:asciiTheme="minorHAnsi" w:hAnsiTheme="minorHAnsi" w:cstheme="minorHAnsi"/>
                <w:sz w:val="20"/>
                <w:szCs w:val="20"/>
              </w:rPr>
            </w:pPr>
          </w:p>
        </w:tc>
        <w:tc>
          <w:tcPr>
            <w:tcW w:w="1533"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both"/>
              <w:rPr>
                <w:rFonts w:asciiTheme="minorHAnsi" w:hAnsiTheme="minorHAnsi" w:cstheme="minorHAnsi"/>
                <w:sz w:val="20"/>
                <w:szCs w:val="20"/>
              </w:rPr>
            </w:pPr>
          </w:p>
        </w:tc>
        <w:tc>
          <w:tcPr>
            <w:tcW w:w="1707"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both"/>
              <w:rPr>
                <w:rFonts w:asciiTheme="minorHAnsi" w:hAnsiTheme="minorHAnsi" w:cstheme="minorHAnsi"/>
                <w:sz w:val="20"/>
                <w:szCs w:val="20"/>
              </w:rPr>
            </w:pPr>
          </w:p>
        </w:tc>
        <w:tc>
          <w:tcPr>
            <w:tcW w:w="2520"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both"/>
              <w:rPr>
                <w:rFonts w:asciiTheme="minorHAnsi" w:hAnsiTheme="minorHAnsi" w:cstheme="minorHAnsi"/>
                <w:sz w:val="20"/>
                <w:szCs w:val="20"/>
              </w:rPr>
            </w:pPr>
          </w:p>
          <w:p w:rsidR="00D7027D" w:rsidRPr="00342935" w:rsidRDefault="00D7027D" w:rsidP="00BF5F0D">
            <w:pPr>
              <w:spacing w:after="0" w:line="240" w:lineRule="auto"/>
              <w:jc w:val="both"/>
              <w:rPr>
                <w:rFonts w:asciiTheme="minorHAnsi" w:hAnsiTheme="minorHAnsi" w:cstheme="minorHAnsi"/>
                <w:sz w:val="20"/>
                <w:szCs w:val="20"/>
              </w:rPr>
            </w:pPr>
          </w:p>
        </w:tc>
      </w:tr>
      <w:tr w:rsidR="00D7027D" w:rsidRPr="00342935" w:rsidTr="00BF5F0D">
        <w:trPr>
          <w:cantSplit/>
          <w:jc w:val="center"/>
        </w:trPr>
        <w:tc>
          <w:tcPr>
            <w:tcW w:w="603"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center"/>
              <w:rPr>
                <w:rFonts w:asciiTheme="minorHAnsi" w:hAnsiTheme="minorHAnsi" w:cstheme="minorHAnsi"/>
                <w:sz w:val="20"/>
                <w:szCs w:val="20"/>
              </w:rPr>
            </w:pPr>
            <w:r w:rsidRPr="00342935">
              <w:rPr>
                <w:rFonts w:asciiTheme="minorHAnsi" w:hAnsiTheme="minorHAnsi" w:cstheme="minorHAnsi"/>
                <w:sz w:val="20"/>
                <w:szCs w:val="20"/>
              </w:rPr>
              <w:t>8</w:t>
            </w:r>
          </w:p>
        </w:tc>
        <w:tc>
          <w:tcPr>
            <w:tcW w:w="3347"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both"/>
              <w:rPr>
                <w:rFonts w:asciiTheme="minorHAnsi" w:hAnsiTheme="minorHAnsi" w:cstheme="minorHAnsi"/>
                <w:sz w:val="20"/>
                <w:szCs w:val="20"/>
              </w:rPr>
            </w:pPr>
          </w:p>
        </w:tc>
        <w:tc>
          <w:tcPr>
            <w:tcW w:w="1533"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both"/>
              <w:rPr>
                <w:rFonts w:asciiTheme="minorHAnsi" w:hAnsiTheme="minorHAnsi" w:cstheme="minorHAnsi"/>
                <w:sz w:val="20"/>
                <w:szCs w:val="20"/>
              </w:rPr>
            </w:pPr>
          </w:p>
        </w:tc>
        <w:tc>
          <w:tcPr>
            <w:tcW w:w="1707"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both"/>
              <w:rPr>
                <w:rFonts w:asciiTheme="minorHAnsi" w:hAnsiTheme="minorHAnsi" w:cstheme="minorHAnsi"/>
                <w:sz w:val="20"/>
                <w:szCs w:val="20"/>
              </w:rPr>
            </w:pPr>
          </w:p>
        </w:tc>
        <w:tc>
          <w:tcPr>
            <w:tcW w:w="2520"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both"/>
              <w:rPr>
                <w:rFonts w:asciiTheme="minorHAnsi" w:hAnsiTheme="minorHAnsi" w:cstheme="minorHAnsi"/>
                <w:sz w:val="20"/>
                <w:szCs w:val="20"/>
              </w:rPr>
            </w:pPr>
          </w:p>
          <w:p w:rsidR="00D7027D" w:rsidRPr="00342935" w:rsidRDefault="00D7027D" w:rsidP="00BF5F0D">
            <w:pPr>
              <w:spacing w:after="0" w:line="240" w:lineRule="auto"/>
              <w:jc w:val="both"/>
              <w:rPr>
                <w:rFonts w:asciiTheme="minorHAnsi" w:hAnsiTheme="minorHAnsi" w:cstheme="minorHAnsi"/>
                <w:sz w:val="20"/>
                <w:szCs w:val="20"/>
              </w:rPr>
            </w:pPr>
          </w:p>
        </w:tc>
      </w:tr>
      <w:tr w:rsidR="00D7027D" w:rsidRPr="00342935" w:rsidTr="00BF5F0D">
        <w:trPr>
          <w:cantSplit/>
          <w:jc w:val="center"/>
        </w:trPr>
        <w:tc>
          <w:tcPr>
            <w:tcW w:w="603"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center"/>
              <w:rPr>
                <w:rFonts w:asciiTheme="minorHAnsi" w:hAnsiTheme="minorHAnsi" w:cstheme="minorHAnsi"/>
                <w:sz w:val="20"/>
                <w:szCs w:val="20"/>
              </w:rPr>
            </w:pPr>
            <w:r w:rsidRPr="00342935">
              <w:rPr>
                <w:rFonts w:asciiTheme="minorHAnsi" w:hAnsiTheme="minorHAnsi" w:cstheme="minorHAnsi"/>
                <w:sz w:val="20"/>
                <w:szCs w:val="20"/>
              </w:rPr>
              <w:t>9</w:t>
            </w:r>
          </w:p>
        </w:tc>
        <w:tc>
          <w:tcPr>
            <w:tcW w:w="3347"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both"/>
              <w:rPr>
                <w:rFonts w:asciiTheme="minorHAnsi" w:hAnsiTheme="minorHAnsi" w:cstheme="minorHAnsi"/>
                <w:sz w:val="20"/>
                <w:szCs w:val="20"/>
              </w:rPr>
            </w:pPr>
          </w:p>
        </w:tc>
        <w:tc>
          <w:tcPr>
            <w:tcW w:w="1533"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both"/>
              <w:rPr>
                <w:rFonts w:asciiTheme="minorHAnsi" w:hAnsiTheme="minorHAnsi" w:cstheme="minorHAnsi"/>
                <w:sz w:val="20"/>
                <w:szCs w:val="20"/>
              </w:rPr>
            </w:pPr>
          </w:p>
        </w:tc>
        <w:tc>
          <w:tcPr>
            <w:tcW w:w="1707"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both"/>
              <w:rPr>
                <w:rFonts w:asciiTheme="minorHAnsi" w:hAnsiTheme="minorHAnsi" w:cstheme="minorHAnsi"/>
                <w:sz w:val="20"/>
                <w:szCs w:val="20"/>
              </w:rPr>
            </w:pPr>
          </w:p>
        </w:tc>
        <w:tc>
          <w:tcPr>
            <w:tcW w:w="2520"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both"/>
              <w:rPr>
                <w:rFonts w:asciiTheme="minorHAnsi" w:hAnsiTheme="minorHAnsi" w:cstheme="minorHAnsi"/>
                <w:sz w:val="20"/>
                <w:szCs w:val="20"/>
              </w:rPr>
            </w:pPr>
          </w:p>
          <w:p w:rsidR="00D7027D" w:rsidRPr="00342935" w:rsidRDefault="00D7027D" w:rsidP="00BF5F0D">
            <w:pPr>
              <w:spacing w:after="0" w:line="240" w:lineRule="auto"/>
              <w:jc w:val="both"/>
              <w:rPr>
                <w:rFonts w:asciiTheme="minorHAnsi" w:hAnsiTheme="minorHAnsi" w:cstheme="minorHAnsi"/>
                <w:sz w:val="20"/>
                <w:szCs w:val="20"/>
              </w:rPr>
            </w:pPr>
          </w:p>
        </w:tc>
      </w:tr>
      <w:tr w:rsidR="00D7027D" w:rsidRPr="00342935" w:rsidTr="00BF5F0D">
        <w:trPr>
          <w:cantSplit/>
          <w:jc w:val="center"/>
        </w:trPr>
        <w:tc>
          <w:tcPr>
            <w:tcW w:w="603"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center"/>
              <w:rPr>
                <w:rFonts w:asciiTheme="minorHAnsi" w:hAnsiTheme="minorHAnsi" w:cstheme="minorHAnsi"/>
                <w:sz w:val="20"/>
                <w:szCs w:val="20"/>
              </w:rPr>
            </w:pPr>
            <w:r w:rsidRPr="00342935">
              <w:rPr>
                <w:rFonts w:asciiTheme="minorHAnsi" w:hAnsiTheme="minorHAnsi" w:cstheme="minorHAnsi"/>
                <w:sz w:val="20"/>
                <w:szCs w:val="20"/>
              </w:rPr>
              <w:t>10</w:t>
            </w:r>
          </w:p>
        </w:tc>
        <w:tc>
          <w:tcPr>
            <w:tcW w:w="3347"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both"/>
              <w:rPr>
                <w:rFonts w:asciiTheme="minorHAnsi" w:hAnsiTheme="minorHAnsi" w:cstheme="minorHAnsi"/>
                <w:sz w:val="20"/>
                <w:szCs w:val="20"/>
              </w:rPr>
            </w:pPr>
          </w:p>
        </w:tc>
        <w:tc>
          <w:tcPr>
            <w:tcW w:w="1533"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both"/>
              <w:rPr>
                <w:rFonts w:asciiTheme="minorHAnsi" w:hAnsiTheme="minorHAnsi" w:cstheme="minorHAnsi"/>
                <w:sz w:val="20"/>
                <w:szCs w:val="20"/>
              </w:rPr>
            </w:pPr>
          </w:p>
        </w:tc>
        <w:tc>
          <w:tcPr>
            <w:tcW w:w="1707"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both"/>
              <w:rPr>
                <w:rFonts w:asciiTheme="minorHAnsi" w:hAnsiTheme="minorHAnsi" w:cstheme="minorHAnsi"/>
                <w:sz w:val="20"/>
                <w:szCs w:val="20"/>
              </w:rPr>
            </w:pPr>
          </w:p>
        </w:tc>
        <w:tc>
          <w:tcPr>
            <w:tcW w:w="2520"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both"/>
              <w:rPr>
                <w:rFonts w:asciiTheme="minorHAnsi" w:hAnsiTheme="minorHAnsi" w:cstheme="minorHAnsi"/>
                <w:sz w:val="20"/>
                <w:szCs w:val="20"/>
              </w:rPr>
            </w:pPr>
          </w:p>
          <w:p w:rsidR="00D7027D" w:rsidRPr="00342935" w:rsidRDefault="00D7027D" w:rsidP="00BF5F0D">
            <w:pPr>
              <w:spacing w:after="0" w:line="240" w:lineRule="auto"/>
              <w:jc w:val="both"/>
              <w:rPr>
                <w:rFonts w:asciiTheme="minorHAnsi" w:hAnsiTheme="minorHAnsi" w:cstheme="minorHAnsi"/>
                <w:sz w:val="20"/>
                <w:szCs w:val="20"/>
              </w:rPr>
            </w:pPr>
          </w:p>
        </w:tc>
      </w:tr>
      <w:tr w:rsidR="00D7027D" w:rsidRPr="00342935" w:rsidTr="00BF5F0D">
        <w:trPr>
          <w:cantSplit/>
          <w:jc w:val="center"/>
        </w:trPr>
        <w:tc>
          <w:tcPr>
            <w:tcW w:w="603"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center"/>
              <w:rPr>
                <w:rFonts w:asciiTheme="minorHAnsi" w:hAnsiTheme="minorHAnsi" w:cstheme="minorHAnsi"/>
                <w:sz w:val="20"/>
                <w:szCs w:val="20"/>
              </w:rPr>
            </w:pPr>
            <w:r w:rsidRPr="00342935">
              <w:rPr>
                <w:rFonts w:asciiTheme="minorHAnsi" w:hAnsiTheme="minorHAnsi" w:cstheme="minorHAnsi"/>
                <w:sz w:val="20"/>
                <w:szCs w:val="20"/>
              </w:rPr>
              <w:t>11</w:t>
            </w:r>
          </w:p>
        </w:tc>
        <w:tc>
          <w:tcPr>
            <w:tcW w:w="3347"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both"/>
              <w:rPr>
                <w:rFonts w:asciiTheme="minorHAnsi" w:hAnsiTheme="minorHAnsi" w:cstheme="minorHAnsi"/>
                <w:sz w:val="20"/>
                <w:szCs w:val="20"/>
              </w:rPr>
            </w:pPr>
          </w:p>
        </w:tc>
        <w:tc>
          <w:tcPr>
            <w:tcW w:w="1533"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both"/>
              <w:rPr>
                <w:rFonts w:asciiTheme="minorHAnsi" w:hAnsiTheme="minorHAnsi" w:cstheme="minorHAnsi"/>
                <w:sz w:val="20"/>
                <w:szCs w:val="20"/>
              </w:rPr>
            </w:pPr>
          </w:p>
        </w:tc>
        <w:tc>
          <w:tcPr>
            <w:tcW w:w="1707"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both"/>
              <w:rPr>
                <w:rFonts w:asciiTheme="minorHAnsi" w:hAnsiTheme="minorHAnsi" w:cstheme="minorHAnsi"/>
                <w:sz w:val="20"/>
                <w:szCs w:val="20"/>
              </w:rPr>
            </w:pPr>
          </w:p>
        </w:tc>
        <w:tc>
          <w:tcPr>
            <w:tcW w:w="2520"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both"/>
              <w:rPr>
                <w:rFonts w:asciiTheme="minorHAnsi" w:hAnsiTheme="minorHAnsi" w:cstheme="minorHAnsi"/>
                <w:sz w:val="20"/>
                <w:szCs w:val="20"/>
              </w:rPr>
            </w:pPr>
          </w:p>
          <w:p w:rsidR="00D7027D" w:rsidRPr="00342935" w:rsidRDefault="00D7027D" w:rsidP="00BF5F0D">
            <w:pPr>
              <w:spacing w:after="0" w:line="240" w:lineRule="auto"/>
              <w:jc w:val="both"/>
              <w:rPr>
                <w:rFonts w:asciiTheme="minorHAnsi" w:hAnsiTheme="minorHAnsi" w:cstheme="minorHAnsi"/>
                <w:sz w:val="20"/>
                <w:szCs w:val="20"/>
              </w:rPr>
            </w:pPr>
          </w:p>
        </w:tc>
      </w:tr>
      <w:tr w:rsidR="00D7027D" w:rsidRPr="00342935" w:rsidTr="00BF5F0D">
        <w:trPr>
          <w:cantSplit/>
          <w:jc w:val="center"/>
        </w:trPr>
        <w:tc>
          <w:tcPr>
            <w:tcW w:w="603"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center"/>
              <w:rPr>
                <w:rFonts w:asciiTheme="minorHAnsi" w:hAnsiTheme="minorHAnsi" w:cstheme="minorHAnsi"/>
                <w:sz w:val="20"/>
                <w:szCs w:val="20"/>
              </w:rPr>
            </w:pPr>
            <w:r w:rsidRPr="00342935">
              <w:rPr>
                <w:rFonts w:asciiTheme="minorHAnsi" w:hAnsiTheme="minorHAnsi" w:cstheme="minorHAnsi"/>
                <w:sz w:val="20"/>
                <w:szCs w:val="20"/>
              </w:rPr>
              <w:t>12</w:t>
            </w:r>
          </w:p>
        </w:tc>
        <w:tc>
          <w:tcPr>
            <w:tcW w:w="3347"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both"/>
              <w:rPr>
                <w:rFonts w:asciiTheme="minorHAnsi" w:hAnsiTheme="minorHAnsi" w:cstheme="minorHAnsi"/>
                <w:sz w:val="20"/>
                <w:szCs w:val="20"/>
              </w:rPr>
            </w:pPr>
          </w:p>
        </w:tc>
        <w:tc>
          <w:tcPr>
            <w:tcW w:w="1533"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both"/>
              <w:rPr>
                <w:rFonts w:asciiTheme="minorHAnsi" w:hAnsiTheme="minorHAnsi" w:cstheme="minorHAnsi"/>
                <w:sz w:val="20"/>
                <w:szCs w:val="20"/>
              </w:rPr>
            </w:pPr>
          </w:p>
        </w:tc>
        <w:tc>
          <w:tcPr>
            <w:tcW w:w="1707"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both"/>
              <w:rPr>
                <w:rFonts w:asciiTheme="minorHAnsi" w:hAnsiTheme="minorHAnsi" w:cstheme="minorHAnsi"/>
                <w:sz w:val="20"/>
                <w:szCs w:val="20"/>
              </w:rPr>
            </w:pPr>
          </w:p>
        </w:tc>
        <w:tc>
          <w:tcPr>
            <w:tcW w:w="2520"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both"/>
              <w:rPr>
                <w:rFonts w:asciiTheme="minorHAnsi" w:hAnsiTheme="minorHAnsi" w:cstheme="minorHAnsi"/>
                <w:sz w:val="20"/>
                <w:szCs w:val="20"/>
              </w:rPr>
            </w:pPr>
          </w:p>
          <w:p w:rsidR="00D7027D" w:rsidRPr="00342935" w:rsidRDefault="00D7027D" w:rsidP="00BF5F0D">
            <w:pPr>
              <w:spacing w:after="0" w:line="240" w:lineRule="auto"/>
              <w:jc w:val="both"/>
              <w:rPr>
                <w:rFonts w:asciiTheme="minorHAnsi" w:hAnsiTheme="minorHAnsi" w:cstheme="minorHAnsi"/>
                <w:sz w:val="20"/>
                <w:szCs w:val="20"/>
              </w:rPr>
            </w:pPr>
          </w:p>
        </w:tc>
      </w:tr>
      <w:tr w:rsidR="00D7027D" w:rsidRPr="00342935" w:rsidTr="00BF5F0D">
        <w:trPr>
          <w:cantSplit/>
          <w:jc w:val="center"/>
        </w:trPr>
        <w:tc>
          <w:tcPr>
            <w:tcW w:w="603"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center"/>
              <w:rPr>
                <w:rFonts w:asciiTheme="minorHAnsi" w:hAnsiTheme="minorHAnsi" w:cstheme="minorHAnsi"/>
                <w:sz w:val="20"/>
                <w:szCs w:val="20"/>
              </w:rPr>
            </w:pPr>
            <w:r w:rsidRPr="00342935">
              <w:rPr>
                <w:rFonts w:asciiTheme="minorHAnsi" w:hAnsiTheme="minorHAnsi" w:cstheme="minorHAnsi"/>
                <w:sz w:val="20"/>
                <w:szCs w:val="20"/>
              </w:rPr>
              <w:t>13</w:t>
            </w:r>
          </w:p>
        </w:tc>
        <w:tc>
          <w:tcPr>
            <w:tcW w:w="3347"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both"/>
              <w:rPr>
                <w:rFonts w:asciiTheme="minorHAnsi" w:hAnsiTheme="minorHAnsi" w:cstheme="minorHAnsi"/>
                <w:sz w:val="20"/>
                <w:szCs w:val="20"/>
              </w:rPr>
            </w:pPr>
          </w:p>
        </w:tc>
        <w:tc>
          <w:tcPr>
            <w:tcW w:w="1533"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both"/>
              <w:rPr>
                <w:rFonts w:asciiTheme="minorHAnsi" w:hAnsiTheme="minorHAnsi" w:cstheme="minorHAnsi"/>
                <w:sz w:val="20"/>
                <w:szCs w:val="20"/>
              </w:rPr>
            </w:pPr>
          </w:p>
        </w:tc>
        <w:tc>
          <w:tcPr>
            <w:tcW w:w="1707"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both"/>
              <w:rPr>
                <w:rFonts w:asciiTheme="minorHAnsi" w:hAnsiTheme="minorHAnsi" w:cstheme="minorHAnsi"/>
                <w:sz w:val="20"/>
                <w:szCs w:val="20"/>
              </w:rPr>
            </w:pPr>
          </w:p>
        </w:tc>
        <w:tc>
          <w:tcPr>
            <w:tcW w:w="2520"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both"/>
              <w:rPr>
                <w:rFonts w:asciiTheme="minorHAnsi" w:hAnsiTheme="minorHAnsi" w:cstheme="minorHAnsi"/>
                <w:sz w:val="20"/>
                <w:szCs w:val="20"/>
              </w:rPr>
            </w:pPr>
          </w:p>
          <w:p w:rsidR="00D7027D" w:rsidRPr="00342935" w:rsidRDefault="00D7027D" w:rsidP="00BF5F0D">
            <w:pPr>
              <w:spacing w:after="0" w:line="240" w:lineRule="auto"/>
              <w:jc w:val="both"/>
              <w:rPr>
                <w:rFonts w:asciiTheme="minorHAnsi" w:hAnsiTheme="minorHAnsi" w:cstheme="minorHAnsi"/>
                <w:sz w:val="20"/>
                <w:szCs w:val="20"/>
              </w:rPr>
            </w:pPr>
          </w:p>
        </w:tc>
      </w:tr>
      <w:tr w:rsidR="00D7027D" w:rsidRPr="00342935" w:rsidTr="00BF5F0D">
        <w:trPr>
          <w:cantSplit/>
          <w:jc w:val="center"/>
        </w:trPr>
        <w:tc>
          <w:tcPr>
            <w:tcW w:w="603"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center"/>
              <w:rPr>
                <w:rFonts w:asciiTheme="minorHAnsi" w:hAnsiTheme="minorHAnsi" w:cstheme="minorHAnsi"/>
                <w:sz w:val="20"/>
                <w:szCs w:val="20"/>
              </w:rPr>
            </w:pPr>
            <w:r w:rsidRPr="00342935">
              <w:rPr>
                <w:rFonts w:asciiTheme="minorHAnsi" w:hAnsiTheme="minorHAnsi" w:cstheme="minorHAnsi"/>
                <w:sz w:val="20"/>
                <w:szCs w:val="20"/>
              </w:rPr>
              <w:t>14</w:t>
            </w:r>
          </w:p>
        </w:tc>
        <w:tc>
          <w:tcPr>
            <w:tcW w:w="3347"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both"/>
              <w:rPr>
                <w:rFonts w:asciiTheme="minorHAnsi" w:hAnsiTheme="minorHAnsi" w:cstheme="minorHAnsi"/>
                <w:sz w:val="20"/>
                <w:szCs w:val="20"/>
              </w:rPr>
            </w:pPr>
          </w:p>
        </w:tc>
        <w:tc>
          <w:tcPr>
            <w:tcW w:w="1533"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both"/>
              <w:rPr>
                <w:rFonts w:asciiTheme="minorHAnsi" w:hAnsiTheme="minorHAnsi" w:cstheme="minorHAnsi"/>
                <w:sz w:val="20"/>
                <w:szCs w:val="20"/>
              </w:rPr>
            </w:pPr>
          </w:p>
        </w:tc>
        <w:tc>
          <w:tcPr>
            <w:tcW w:w="1707"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both"/>
              <w:rPr>
                <w:rFonts w:asciiTheme="minorHAnsi" w:hAnsiTheme="minorHAnsi" w:cstheme="minorHAnsi"/>
                <w:sz w:val="20"/>
                <w:szCs w:val="20"/>
              </w:rPr>
            </w:pPr>
          </w:p>
        </w:tc>
        <w:tc>
          <w:tcPr>
            <w:tcW w:w="2520"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both"/>
              <w:rPr>
                <w:rFonts w:asciiTheme="minorHAnsi" w:hAnsiTheme="minorHAnsi" w:cstheme="minorHAnsi"/>
                <w:sz w:val="20"/>
                <w:szCs w:val="20"/>
              </w:rPr>
            </w:pPr>
          </w:p>
          <w:p w:rsidR="00D7027D" w:rsidRPr="00342935" w:rsidRDefault="00D7027D" w:rsidP="00BF5F0D">
            <w:pPr>
              <w:spacing w:after="0" w:line="240" w:lineRule="auto"/>
              <w:jc w:val="both"/>
              <w:rPr>
                <w:rFonts w:asciiTheme="minorHAnsi" w:hAnsiTheme="minorHAnsi" w:cstheme="minorHAnsi"/>
                <w:sz w:val="20"/>
                <w:szCs w:val="20"/>
              </w:rPr>
            </w:pPr>
          </w:p>
        </w:tc>
      </w:tr>
      <w:tr w:rsidR="00D7027D" w:rsidRPr="00342935" w:rsidTr="00BF5F0D">
        <w:trPr>
          <w:cantSplit/>
          <w:jc w:val="center"/>
        </w:trPr>
        <w:tc>
          <w:tcPr>
            <w:tcW w:w="603"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center"/>
              <w:rPr>
                <w:rFonts w:asciiTheme="minorHAnsi" w:hAnsiTheme="minorHAnsi" w:cstheme="minorHAnsi"/>
                <w:sz w:val="20"/>
                <w:szCs w:val="20"/>
              </w:rPr>
            </w:pPr>
            <w:r w:rsidRPr="00342935">
              <w:rPr>
                <w:rFonts w:asciiTheme="minorHAnsi" w:hAnsiTheme="minorHAnsi" w:cstheme="minorHAnsi"/>
                <w:sz w:val="20"/>
                <w:szCs w:val="20"/>
              </w:rPr>
              <w:t>15</w:t>
            </w:r>
          </w:p>
        </w:tc>
        <w:tc>
          <w:tcPr>
            <w:tcW w:w="3347"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both"/>
              <w:rPr>
                <w:rFonts w:asciiTheme="minorHAnsi" w:hAnsiTheme="minorHAnsi" w:cstheme="minorHAnsi"/>
                <w:sz w:val="20"/>
                <w:szCs w:val="20"/>
              </w:rPr>
            </w:pPr>
          </w:p>
        </w:tc>
        <w:tc>
          <w:tcPr>
            <w:tcW w:w="1533"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both"/>
              <w:rPr>
                <w:rFonts w:asciiTheme="minorHAnsi" w:hAnsiTheme="minorHAnsi" w:cstheme="minorHAnsi"/>
                <w:sz w:val="20"/>
                <w:szCs w:val="20"/>
              </w:rPr>
            </w:pPr>
          </w:p>
        </w:tc>
        <w:tc>
          <w:tcPr>
            <w:tcW w:w="1707"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both"/>
              <w:rPr>
                <w:rFonts w:asciiTheme="minorHAnsi" w:hAnsiTheme="minorHAnsi" w:cstheme="minorHAnsi"/>
                <w:sz w:val="20"/>
                <w:szCs w:val="20"/>
              </w:rPr>
            </w:pPr>
          </w:p>
        </w:tc>
        <w:tc>
          <w:tcPr>
            <w:tcW w:w="2520" w:type="dxa"/>
            <w:tcBorders>
              <w:top w:val="single" w:sz="6" w:space="0" w:color="auto"/>
              <w:left w:val="single" w:sz="6" w:space="0" w:color="auto"/>
              <w:bottom w:val="single" w:sz="6" w:space="0" w:color="auto"/>
              <w:right w:val="single" w:sz="6" w:space="0" w:color="auto"/>
            </w:tcBorders>
            <w:vAlign w:val="center"/>
          </w:tcPr>
          <w:p w:rsidR="00D7027D" w:rsidRPr="00342935" w:rsidRDefault="00D7027D" w:rsidP="00BF5F0D">
            <w:pPr>
              <w:spacing w:after="0" w:line="240" w:lineRule="auto"/>
              <w:jc w:val="both"/>
              <w:rPr>
                <w:rFonts w:asciiTheme="minorHAnsi" w:hAnsiTheme="minorHAnsi" w:cstheme="minorHAnsi"/>
                <w:sz w:val="20"/>
                <w:szCs w:val="20"/>
              </w:rPr>
            </w:pPr>
          </w:p>
          <w:p w:rsidR="00D7027D" w:rsidRPr="00342935" w:rsidRDefault="00D7027D" w:rsidP="00BF5F0D">
            <w:pPr>
              <w:spacing w:after="0" w:line="240" w:lineRule="auto"/>
              <w:jc w:val="both"/>
              <w:rPr>
                <w:rFonts w:asciiTheme="minorHAnsi" w:hAnsiTheme="minorHAnsi" w:cstheme="minorHAnsi"/>
                <w:sz w:val="20"/>
                <w:szCs w:val="20"/>
              </w:rPr>
            </w:pPr>
          </w:p>
        </w:tc>
      </w:tr>
    </w:tbl>
    <w:p w:rsidR="00D7027D" w:rsidRPr="00342935" w:rsidRDefault="00D7027D" w:rsidP="00D7027D">
      <w:pPr>
        <w:spacing w:after="0"/>
        <w:rPr>
          <w:rFonts w:asciiTheme="minorHAnsi" w:hAnsiTheme="minorHAnsi" w:cstheme="minorHAnsi"/>
          <w:b/>
          <w:bCs/>
          <w:i/>
          <w:color w:val="000000"/>
          <w:sz w:val="20"/>
          <w:szCs w:val="20"/>
        </w:rPr>
      </w:pPr>
    </w:p>
    <w:p w:rsidR="00D7027D" w:rsidRPr="00342935" w:rsidRDefault="00D7027D" w:rsidP="00D7027D">
      <w:pPr>
        <w:spacing w:after="0"/>
        <w:jc w:val="both"/>
        <w:rPr>
          <w:rFonts w:asciiTheme="minorHAnsi" w:hAnsiTheme="minorHAnsi" w:cstheme="minorHAnsi"/>
          <w:b/>
          <w:bCs/>
          <w:i/>
          <w:color w:val="000000"/>
          <w:sz w:val="20"/>
          <w:szCs w:val="20"/>
        </w:rPr>
      </w:pPr>
      <w:r w:rsidRPr="00342935">
        <w:rPr>
          <w:rFonts w:asciiTheme="minorHAnsi" w:hAnsiTheme="minorHAnsi" w:cstheme="minorHAnsi"/>
          <w:b/>
          <w:bCs/>
          <w:i/>
          <w:color w:val="000000"/>
          <w:sz w:val="20"/>
          <w:szCs w:val="20"/>
        </w:rPr>
        <w:sym w:font="Symbol" w:char="F02A"/>
      </w:r>
      <w:r w:rsidRPr="00342935">
        <w:rPr>
          <w:rFonts w:asciiTheme="minorHAnsi" w:hAnsiTheme="minorHAnsi" w:cstheme="minorHAnsi"/>
          <w:b/>
          <w:bCs/>
          <w:i/>
          <w:color w:val="000000"/>
          <w:sz w:val="20"/>
          <w:szCs w:val="20"/>
        </w:rPr>
        <w:t xml:space="preserve"> </w:t>
      </w:r>
      <w:r w:rsidRPr="00342935">
        <w:rPr>
          <w:rFonts w:asciiTheme="minorHAnsi" w:hAnsiTheme="minorHAnsi" w:cstheme="minorHAnsi"/>
          <w:bCs/>
          <w:i/>
          <w:color w:val="000000"/>
          <w:sz w:val="20"/>
          <w:szCs w:val="20"/>
        </w:rPr>
        <w:t xml:space="preserve">Wykonawca zobowiązany jest do udokumentowania należytej realizacji </w:t>
      </w:r>
      <w:r w:rsidRPr="00342935">
        <w:rPr>
          <w:rFonts w:asciiTheme="minorHAnsi" w:hAnsiTheme="minorHAnsi" w:cstheme="minorHAnsi"/>
          <w:i/>
          <w:sz w:val="20"/>
          <w:szCs w:val="20"/>
        </w:rPr>
        <w:t>badania/analizy/ewaluacji/ekspertyzy</w:t>
      </w:r>
    </w:p>
    <w:p w:rsidR="00CA1AEA" w:rsidRPr="00D7027D" w:rsidRDefault="00CA1AEA" w:rsidP="00D7027D"/>
    <w:sectPr w:rsidR="00CA1AEA" w:rsidRPr="00D7027D" w:rsidSect="00AC0E3C">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1304"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1B2" w:rsidRDefault="006D31B2" w:rsidP="00625415">
      <w:pPr>
        <w:spacing w:after="0" w:line="240" w:lineRule="auto"/>
      </w:pPr>
      <w:r>
        <w:separator/>
      </w:r>
    </w:p>
  </w:endnote>
  <w:endnote w:type="continuationSeparator" w:id="0">
    <w:p w:rsidR="006D31B2" w:rsidRDefault="006D31B2" w:rsidP="00625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Univers-PL">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25B" w:rsidRDefault="00CF325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A4B" w:rsidRPr="000F409D" w:rsidRDefault="000E1D6D" w:rsidP="000F409D">
    <w:pPr>
      <w:pStyle w:val="Stopka"/>
    </w:pPr>
    <w:r w:rsidRPr="000E1D6D">
      <w:rPr>
        <w:noProof/>
        <w:lang w:eastAsia="pl-PL"/>
      </w:rPr>
      <w:drawing>
        <wp:anchor distT="0" distB="0" distL="114300" distR="114300" simplePos="0" relativeHeight="251672576" behindDoc="0" locked="0" layoutInCell="1" allowOverlap="1">
          <wp:simplePos x="0" y="0"/>
          <wp:positionH relativeFrom="page">
            <wp:align>center</wp:align>
          </wp:positionH>
          <wp:positionV relativeFrom="bottomMargin">
            <wp:align>center</wp:align>
          </wp:positionV>
          <wp:extent cx="6537600" cy="648000"/>
          <wp:effectExtent l="0" t="0" r="0" b="0"/>
          <wp:wrapNone/>
          <wp:docPr id="1" name="Obraz 1" descr="C:\Users\E7240\Desktop\EFS_Samorzad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7240\Desktop\EFS_Samorzad_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37600" cy="648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25B" w:rsidRDefault="00CF325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1B2" w:rsidRDefault="006D31B2" w:rsidP="00625415">
      <w:pPr>
        <w:spacing w:after="0" w:line="240" w:lineRule="auto"/>
      </w:pPr>
      <w:r>
        <w:separator/>
      </w:r>
    </w:p>
  </w:footnote>
  <w:footnote w:type="continuationSeparator" w:id="0">
    <w:p w:rsidR="006D31B2" w:rsidRDefault="006D31B2" w:rsidP="00625415">
      <w:pPr>
        <w:spacing w:after="0" w:line="240" w:lineRule="auto"/>
      </w:pPr>
      <w:r>
        <w:continuationSeparator/>
      </w:r>
    </w:p>
  </w:footnote>
  <w:footnote w:id="1">
    <w:p w:rsidR="00D7027D" w:rsidRPr="005F1626" w:rsidRDefault="00D7027D" w:rsidP="00D7027D">
      <w:pPr>
        <w:pStyle w:val="Tekstkomentarza"/>
        <w:spacing w:after="0"/>
        <w:jc w:val="both"/>
        <w:rPr>
          <w:sz w:val="16"/>
          <w:szCs w:val="16"/>
        </w:rPr>
      </w:pPr>
      <w:r>
        <w:rPr>
          <w:rStyle w:val="Odwoanieprzypisudolnego"/>
        </w:rPr>
        <w:footnoteRef/>
      </w:r>
      <w:r>
        <w:t xml:space="preserve"> </w:t>
      </w:r>
      <w:r w:rsidRPr="005F1626">
        <w:rPr>
          <w:sz w:val="16"/>
          <w:szCs w:val="16"/>
        </w:rPr>
        <w:t>Przy analizie nakładów należy uwzględnić koszty przypisane bezpośrednio do obszarów oraz koszty pośrednie projektu przypisane proporcjonalnie do każdego z obszarów. Uwzględnić należy zarówno wartość dofinansowania, jak i wkład własny ponoszony przez beneficjenta.</w:t>
      </w:r>
    </w:p>
  </w:footnote>
  <w:footnote w:id="2">
    <w:p w:rsidR="00D7027D" w:rsidRPr="005F1626" w:rsidRDefault="00D7027D" w:rsidP="00D7027D">
      <w:pPr>
        <w:pStyle w:val="Tekstprzypisudolnego"/>
        <w:jc w:val="both"/>
        <w:rPr>
          <w:sz w:val="16"/>
          <w:szCs w:val="16"/>
        </w:rPr>
      </w:pPr>
      <w:r w:rsidRPr="005F1626">
        <w:rPr>
          <w:rStyle w:val="Odwoanieprzypisudolnego"/>
          <w:sz w:val="16"/>
          <w:szCs w:val="16"/>
        </w:rPr>
        <w:footnoteRef/>
      </w:r>
      <w:r w:rsidRPr="005F1626">
        <w:rPr>
          <w:sz w:val="16"/>
          <w:szCs w:val="16"/>
        </w:rPr>
        <w:t xml:space="preserve"> Dotyczy tylko drugiego badania ewaluacyjnego. </w:t>
      </w:r>
    </w:p>
    <w:p w:rsidR="00D7027D" w:rsidRPr="005F1626" w:rsidRDefault="00D7027D" w:rsidP="00D7027D">
      <w:pPr>
        <w:pStyle w:val="Tekstprzypisudolnego"/>
        <w:jc w:val="both"/>
        <w:rPr>
          <w:sz w:val="16"/>
          <w:szCs w:val="16"/>
        </w:rPr>
      </w:pPr>
      <w:r w:rsidRPr="005F1626">
        <w:rPr>
          <w:rFonts w:cs="Calibri"/>
          <w:color w:val="000000"/>
          <w:sz w:val="16"/>
          <w:szCs w:val="16"/>
        </w:rPr>
        <w:t xml:space="preserve">Trwałe miejsca pracy to miejsca pracy istniejące nieprzerwanie co najmniej przez minimum 12 miesięcy od dnia przyznania dotacji lub utworzenia nowego stanowiska pracy, o ile ten termin jest późniejszy niż termin przyznania dotacji, </w:t>
      </w:r>
      <w:r w:rsidRPr="005F1626">
        <w:rPr>
          <w:rFonts w:cs="Calibri"/>
          <w:sz w:val="16"/>
          <w:szCs w:val="16"/>
        </w:rPr>
        <w:t>a w przypadku przedłużenia wsparcia pomostowego w formie finansowej powyżej 6 miesięcy lub przyznania wyłącznie wsparcia pomostowego w formie finansowej (bez dotacji) – co najmniej 6 miesięcy od zakończenia wsparcia pomostowego w formie finansowej.</w:t>
      </w:r>
    </w:p>
  </w:footnote>
  <w:footnote w:id="3">
    <w:p w:rsidR="00D7027D" w:rsidRDefault="00D7027D" w:rsidP="00D7027D">
      <w:pPr>
        <w:pStyle w:val="Tekstprzypisudolnego"/>
        <w:jc w:val="both"/>
      </w:pPr>
      <w:r w:rsidRPr="005F1626">
        <w:rPr>
          <w:rStyle w:val="Odwoanieprzypisudolnego"/>
          <w:sz w:val="16"/>
          <w:szCs w:val="16"/>
        </w:rPr>
        <w:footnoteRef/>
      </w:r>
      <w:r w:rsidRPr="005F1626">
        <w:rPr>
          <w:sz w:val="16"/>
          <w:szCs w:val="16"/>
        </w:rPr>
        <w:t xml:space="preserve"> Dotyczy tylko drugiego badania ewaluacyjnego.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25B" w:rsidRDefault="00CF325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094" w:rsidRPr="0048506D" w:rsidRDefault="002B711E" w:rsidP="004B6763">
    <w:pPr>
      <w:pStyle w:val="Nagwek"/>
      <w:jc w:val="both"/>
    </w:pPr>
    <w:r>
      <w:rPr>
        <w:noProof/>
        <w:lang w:eastAsia="pl-PL"/>
      </w:rPr>
      <mc:AlternateContent>
        <mc:Choice Requires="wpg">
          <w:drawing>
            <wp:anchor distT="0" distB="0" distL="114300" distR="114300" simplePos="0" relativeHeight="251670528" behindDoc="0" locked="0" layoutInCell="1" allowOverlap="1">
              <wp:simplePos x="0" y="0"/>
              <wp:positionH relativeFrom="page">
                <wp:posOffset>571500</wp:posOffset>
              </wp:positionH>
              <wp:positionV relativeFrom="page">
                <wp:posOffset>190500</wp:posOffset>
              </wp:positionV>
              <wp:extent cx="6392545" cy="597535"/>
              <wp:effectExtent l="0" t="0" r="8255" b="0"/>
              <wp:wrapSquare wrapText="bothSides"/>
              <wp:docPr id="2" name="Grupa 2"/>
              <wp:cNvGraphicFramePr/>
              <a:graphic xmlns:a="http://schemas.openxmlformats.org/drawingml/2006/main">
                <a:graphicData uri="http://schemas.microsoft.com/office/word/2010/wordprocessingGroup">
                  <wpg:wgp>
                    <wpg:cNvGrpSpPr/>
                    <wpg:grpSpPr>
                      <a:xfrm>
                        <a:off x="0" y="0"/>
                        <a:ext cx="6392545" cy="597535"/>
                        <a:chOff x="0" y="0"/>
                        <a:chExt cx="6392545" cy="597535"/>
                      </a:xfrm>
                    </wpg:grpSpPr>
                    <pic:pic xmlns:pic="http://schemas.openxmlformats.org/drawingml/2006/picture">
                      <pic:nvPicPr>
                        <pic:cNvPr id="9" name="Obraz 9" descr="C:\Users\E7240\Desktop\logo WCES ostateczne.png"/>
                        <pic:cNvPicPr>
                          <a:picLocks noChangeAspect="1"/>
                        </pic:cNvPicPr>
                      </pic:nvPicPr>
                      <pic:blipFill rotWithShape="1">
                        <a:blip r:embed="rId1" cstate="print">
                          <a:extLst>
                            <a:ext uri="{28A0092B-C50C-407E-A947-70E740481C1C}">
                              <a14:useLocalDpi xmlns:a14="http://schemas.microsoft.com/office/drawing/2010/main" val="0"/>
                            </a:ext>
                          </a:extLst>
                        </a:blip>
                        <a:srcRect l="7329" t="17232" r="7981" b="15658"/>
                        <a:stretch/>
                      </pic:blipFill>
                      <pic:spPr bwMode="auto">
                        <a:xfrm>
                          <a:off x="0" y="0"/>
                          <a:ext cx="989965" cy="5543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8" name="Obraz 8" descr="C:\Users\E7240\Desktop\CI BARKA\JPG\BARKA_logo_forma_uproszczona_EPS8.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5114925" y="76200"/>
                          <a:ext cx="1277620" cy="399415"/>
                        </a:xfrm>
                        <a:prstGeom prst="rect">
                          <a:avLst/>
                        </a:prstGeom>
                        <a:noFill/>
                        <a:ln>
                          <a:noFill/>
                        </a:ln>
                      </pic:spPr>
                    </pic:pic>
                    <pic:pic xmlns:pic="http://schemas.openxmlformats.org/drawingml/2006/picture">
                      <pic:nvPicPr>
                        <pic:cNvPr id="10" name="Obraz 10" descr="C:\Users\E7240\Desktop\WCES OWES\formatki WCES\loga WCES\logo akses.jp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2819400" y="0"/>
                          <a:ext cx="770255" cy="597535"/>
                        </a:xfrm>
                        <a:prstGeom prst="rect">
                          <a:avLst/>
                        </a:prstGeom>
                        <a:noFill/>
                        <a:ln>
                          <a:noFill/>
                        </a:ln>
                      </pic:spPr>
                    </pic:pic>
                  </wpg:wgp>
                </a:graphicData>
              </a:graphic>
            </wp:anchor>
          </w:drawing>
        </mc:Choice>
        <mc:Fallback xmlns:w15="http://schemas.microsoft.com/office/word/2012/wordml" xmlns="">
          <w:pict>
            <v:group w14:anchorId="23B071C7" id="Grupa 2" o:spid="_x0000_s1026" style="position:absolute;margin-left:45pt;margin-top:15pt;width:503.35pt;height:47.05pt;z-index:251670528;mso-position-horizontal-relative:page;mso-position-vertical-relative:page" coordsize="63925,597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9" o:spid="_x0000_s1027" type="#_x0000_t75" style="position:absolute;width:9899;height:55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kNM/3BAAAA2gAAAA8AAABkcnMvZG93bnJldi54bWxEj8FuwjAQRO+V+AdrkXorDhwoBAxCRaBe&#10;QxHnVbzEgXid2oak/foaCanH0cy80SzXvW3EnXyoHSsYjzIQxKXTNVcKjl+7txmIEJE1No5JwQ8F&#10;WK8GL0vMteu4oPshViJBOOSowMTY5lKG0pDFMHItcfLOzluMSfpKao9dgttGTrJsKi3WnBYMtvRh&#10;qLweblZBob93s0vTZbfavGsvi+3+JH+Veh32mwWISH38Dz/bn1rBHB5X0g2Qqz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kNM/3BAAAA2gAAAA8AAAAAAAAAAAAAAAAAnwIA&#10;AGRycy9kb3ducmV2LnhtbFBLBQYAAAAABAAEAPcAAACNAwAAAAA=&#10;">
                <v:imagedata r:id="rId4" o:title="logo WCES ostateczne" croptop="11293f" cropbottom="10262f" cropleft="4803f" cropright="5230f"/>
                <v:path arrowok="t"/>
              </v:shape>
              <v:shape id="Obraz 8" o:spid="_x0000_s1028" type="#_x0000_t75" style="position:absolute;left:51149;top:762;width:12776;height:39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LFIZfBAAAA2gAAAA8AAABkcnMvZG93bnJldi54bWxET8tOwkAU3ZP4D5Nr4o5OiwloYWhEY3iE&#10;jVVY33QubWPnTu0Mpfw9syBxeXLei2wwjeipc7VlBUkUgyAurK65VPDz/Tl+AeE8ssbGMim4koNs&#10;+TBaYKrthb+oz30pQgi7FBVU3replK6oyKCLbEscuJPtDPoAu1LqDi8h3DRyEsdTabDm0FBhS+8V&#10;Fb/52SjYbz9myWp3qPvtUbb71/XzHzEr9fQ4vM1BeBr8v/ju3mgFYWu4Em6AXN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LFIZfBAAAA2gAAAA8AAAAAAAAAAAAAAAAAnwIA&#10;AGRycy9kb3ducmV2LnhtbFBLBQYAAAAABAAEAPcAAACNAwAAAAA=&#10;">
                <v:imagedata r:id="rId5" o:title="BARKA_logo_forma_uproszczona_EPS8"/>
                <v:path arrowok="t"/>
              </v:shape>
              <v:shape id="Obraz 10" o:spid="_x0000_s1029" type="#_x0000_t75" style="position:absolute;left:28194;width:7702;height:59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ZzSEzEAAAA2wAAAA8AAABkcnMvZG93bnJldi54bWxEj0FrwkAQhe8F/8MyQi9FN/VQbHSVIBXs&#10;sVrB45gdk2B2NuyuJvbXdw6F3mZ4b977ZrkeXKvuFGLj2cDrNANFXHrbcGXg+7CdzEHFhGyx9UwG&#10;HhRhvRo9LTG3vucvuu9TpSSEY44G6pS6XOtY1uQwTn1HLNrFB4dJ1lBpG7CXcNfqWZa9aYcNS0ON&#10;HW1qKq/7mzPQvp+7j2vxo18eFI7+syiOp6Y35nk8FAtQiYb0b/673lnBF3r5RQbQq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ZzSEzEAAAA2wAAAA8AAAAAAAAAAAAAAAAA&#10;nwIAAGRycy9kb3ducmV2LnhtbFBLBQYAAAAABAAEAPcAAACQAwAAAAA=&#10;">
                <v:imagedata r:id="rId6" o:title="logo akses"/>
                <v:path arrowok="t"/>
              </v:shape>
              <w10:wrap type="square"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25B" w:rsidRDefault="00CF325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decimal"/>
      <w:lvlText w:val="%1."/>
      <w:lvlJc w:val="left"/>
      <w:pPr>
        <w:tabs>
          <w:tab w:val="num" w:pos="360"/>
        </w:tabs>
        <w:ind w:left="360" w:hanging="360"/>
      </w:pPr>
      <w:rPr>
        <w:rFonts w:cs="Times New Roman"/>
      </w:rPr>
    </w:lvl>
    <w:lvl w:ilvl="1">
      <w:start w:val="1"/>
      <w:numFmt w:val="decimal"/>
      <w:suff w:val="nothing"/>
      <w:lvlText w:val="%2."/>
      <w:lvlJc w:val="left"/>
      <w:pPr>
        <w:tabs>
          <w:tab w:val="num" w:pos="0"/>
        </w:tabs>
        <w:ind w:left="567" w:hanging="283"/>
      </w:pPr>
      <w:rPr>
        <w:rFonts w:cs="Times New Roman"/>
      </w:rPr>
    </w:lvl>
    <w:lvl w:ilvl="2">
      <w:start w:val="1"/>
      <w:numFmt w:val="decimal"/>
      <w:suff w:val="nothing"/>
      <w:lvlText w:val="%3."/>
      <w:lvlJc w:val="left"/>
      <w:pPr>
        <w:tabs>
          <w:tab w:val="num" w:pos="0"/>
        </w:tabs>
        <w:ind w:left="850" w:hanging="283"/>
      </w:pPr>
      <w:rPr>
        <w:rFonts w:cs="Times New Roman"/>
      </w:rPr>
    </w:lvl>
    <w:lvl w:ilvl="3">
      <w:start w:val="1"/>
      <w:numFmt w:val="decimal"/>
      <w:suff w:val="nothing"/>
      <w:lvlText w:val="%4."/>
      <w:lvlJc w:val="left"/>
      <w:pPr>
        <w:tabs>
          <w:tab w:val="num" w:pos="0"/>
        </w:tabs>
        <w:ind w:left="1134" w:hanging="283"/>
      </w:pPr>
      <w:rPr>
        <w:rFonts w:cs="Times New Roman"/>
      </w:rPr>
    </w:lvl>
    <w:lvl w:ilvl="4">
      <w:start w:val="1"/>
      <w:numFmt w:val="decimal"/>
      <w:suff w:val="nothing"/>
      <w:lvlText w:val="%5."/>
      <w:lvlJc w:val="left"/>
      <w:pPr>
        <w:tabs>
          <w:tab w:val="num" w:pos="0"/>
        </w:tabs>
        <w:ind w:left="1417" w:hanging="283"/>
      </w:pPr>
      <w:rPr>
        <w:rFonts w:cs="Times New Roman"/>
      </w:rPr>
    </w:lvl>
    <w:lvl w:ilvl="5">
      <w:start w:val="1"/>
      <w:numFmt w:val="decimal"/>
      <w:suff w:val="nothing"/>
      <w:lvlText w:val="%6."/>
      <w:lvlJc w:val="left"/>
      <w:pPr>
        <w:tabs>
          <w:tab w:val="num" w:pos="0"/>
        </w:tabs>
        <w:ind w:left="1701" w:hanging="283"/>
      </w:pPr>
      <w:rPr>
        <w:rFonts w:cs="Times New Roman"/>
      </w:rPr>
    </w:lvl>
    <w:lvl w:ilvl="6">
      <w:start w:val="1"/>
      <w:numFmt w:val="decimal"/>
      <w:suff w:val="nothing"/>
      <w:lvlText w:val="%7."/>
      <w:lvlJc w:val="left"/>
      <w:pPr>
        <w:tabs>
          <w:tab w:val="num" w:pos="0"/>
        </w:tabs>
        <w:ind w:left="1984" w:hanging="283"/>
      </w:pPr>
      <w:rPr>
        <w:rFonts w:cs="Times New Roman"/>
      </w:rPr>
    </w:lvl>
    <w:lvl w:ilvl="7">
      <w:start w:val="1"/>
      <w:numFmt w:val="decimal"/>
      <w:suff w:val="nothing"/>
      <w:lvlText w:val="%8."/>
      <w:lvlJc w:val="left"/>
      <w:pPr>
        <w:tabs>
          <w:tab w:val="num" w:pos="0"/>
        </w:tabs>
        <w:ind w:left="2268" w:hanging="283"/>
      </w:pPr>
      <w:rPr>
        <w:rFonts w:cs="Times New Roman"/>
      </w:rPr>
    </w:lvl>
    <w:lvl w:ilvl="8">
      <w:start w:val="1"/>
      <w:numFmt w:val="decimal"/>
      <w:suff w:val="nothing"/>
      <w:lvlText w:val="%9."/>
      <w:lvlJc w:val="left"/>
      <w:pPr>
        <w:tabs>
          <w:tab w:val="num" w:pos="0"/>
        </w:tabs>
        <w:ind w:left="2551" w:hanging="283"/>
      </w:pPr>
      <w:rPr>
        <w:rFonts w:cs="Times New Roman"/>
      </w:rPr>
    </w:lvl>
  </w:abstractNum>
  <w:abstractNum w:abstractNumId="1">
    <w:nsid w:val="11F642C5"/>
    <w:multiLevelType w:val="hybridMultilevel"/>
    <w:tmpl w:val="8724FDBE"/>
    <w:lvl w:ilvl="0" w:tplc="553EAB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3A25ED7"/>
    <w:multiLevelType w:val="hybridMultilevel"/>
    <w:tmpl w:val="6C183F42"/>
    <w:lvl w:ilvl="0" w:tplc="04150017">
      <w:start w:val="1"/>
      <w:numFmt w:val="lowerLetter"/>
      <w:lvlText w:val="%1)"/>
      <w:lvlJc w:val="left"/>
      <w:pPr>
        <w:ind w:left="1428" w:hanging="360"/>
      </w:pPr>
    </w:lvl>
    <w:lvl w:ilvl="1" w:tplc="04150017">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
    <w:nsid w:val="144C4DB9"/>
    <w:multiLevelType w:val="hybridMultilevel"/>
    <w:tmpl w:val="FDCC2330"/>
    <w:lvl w:ilvl="0" w:tplc="553EABA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nsid w:val="152C7CD2"/>
    <w:multiLevelType w:val="hybridMultilevel"/>
    <w:tmpl w:val="C9C8763C"/>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nsid w:val="1DB13491"/>
    <w:multiLevelType w:val="hybridMultilevel"/>
    <w:tmpl w:val="E0D85318"/>
    <w:lvl w:ilvl="0" w:tplc="FD34476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26A258FF"/>
    <w:multiLevelType w:val="hybridMultilevel"/>
    <w:tmpl w:val="6DD4EEC0"/>
    <w:lvl w:ilvl="0" w:tplc="C7DA9832">
      <w:start w:val="3"/>
      <w:numFmt w:val="decimal"/>
      <w:lvlText w:val="%1."/>
      <w:lvlJc w:val="left"/>
      <w:pPr>
        <w:ind w:left="36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6A550C3"/>
    <w:multiLevelType w:val="hybridMultilevel"/>
    <w:tmpl w:val="298C48B2"/>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2BD5353F"/>
    <w:multiLevelType w:val="hybridMultilevel"/>
    <w:tmpl w:val="D18215B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nsid w:val="2DB83715"/>
    <w:multiLevelType w:val="hybridMultilevel"/>
    <w:tmpl w:val="2F1EEC10"/>
    <w:lvl w:ilvl="0" w:tplc="0415000F">
      <w:start w:val="1"/>
      <w:numFmt w:val="decimal"/>
      <w:lvlText w:val="%1."/>
      <w:lvlJc w:val="left"/>
      <w:pPr>
        <w:ind w:left="720" w:hanging="360"/>
      </w:pPr>
    </w:lvl>
    <w:lvl w:ilvl="1" w:tplc="9F14709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FD67370"/>
    <w:multiLevelType w:val="hybridMultilevel"/>
    <w:tmpl w:val="AAB442EE"/>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
    <w:nsid w:val="2FE92D0F"/>
    <w:multiLevelType w:val="hybridMultilevel"/>
    <w:tmpl w:val="9F8AFB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348186B"/>
    <w:multiLevelType w:val="multilevel"/>
    <w:tmpl w:val="114AC66E"/>
    <w:lvl w:ilvl="0">
      <w:start w:val="3"/>
      <w:numFmt w:val="decimal"/>
      <w:lvlText w:val="%1."/>
      <w:lvlJc w:val="left"/>
      <w:pPr>
        <w:ind w:left="360" w:hanging="360"/>
      </w:pPr>
      <w:rPr>
        <w:b/>
        <w:color w:val="auto"/>
      </w:rPr>
    </w:lvl>
    <w:lvl w:ilvl="1">
      <w:start w:val="1"/>
      <w:numFmt w:val="decimal"/>
      <w:lvlText w:val="%1.%2."/>
      <w:lvlJc w:val="left"/>
      <w:pPr>
        <w:ind w:left="792" w:hanging="432"/>
      </w:pPr>
      <w:rPr>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4CA73A8"/>
    <w:multiLevelType w:val="hybridMultilevel"/>
    <w:tmpl w:val="85D2407E"/>
    <w:lvl w:ilvl="0" w:tplc="0415000F">
      <w:start w:val="1"/>
      <w:numFmt w:val="decimal"/>
      <w:lvlText w:val="%1."/>
      <w:lvlJc w:val="left"/>
      <w:pPr>
        <w:ind w:left="504" w:hanging="360"/>
      </w:pPr>
    </w:lvl>
    <w:lvl w:ilvl="1" w:tplc="04150019">
      <w:start w:val="1"/>
      <w:numFmt w:val="lowerLetter"/>
      <w:lvlText w:val="%2."/>
      <w:lvlJc w:val="left"/>
      <w:pPr>
        <w:ind w:left="1224" w:hanging="360"/>
      </w:pPr>
    </w:lvl>
    <w:lvl w:ilvl="2" w:tplc="0415001B" w:tentative="1">
      <w:start w:val="1"/>
      <w:numFmt w:val="lowerRoman"/>
      <w:lvlText w:val="%3."/>
      <w:lvlJc w:val="right"/>
      <w:pPr>
        <w:ind w:left="1944" w:hanging="180"/>
      </w:pPr>
    </w:lvl>
    <w:lvl w:ilvl="3" w:tplc="0415000F" w:tentative="1">
      <w:start w:val="1"/>
      <w:numFmt w:val="decimal"/>
      <w:lvlText w:val="%4."/>
      <w:lvlJc w:val="left"/>
      <w:pPr>
        <w:ind w:left="2664" w:hanging="360"/>
      </w:pPr>
    </w:lvl>
    <w:lvl w:ilvl="4" w:tplc="04150019" w:tentative="1">
      <w:start w:val="1"/>
      <w:numFmt w:val="lowerLetter"/>
      <w:lvlText w:val="%5."/>
      <w:lvlJc w:val="left"/>
      <w:pPr>
        <w:ind w:left="3384" w:hanging="360"/>
      </w:pPr>
    </w:lvl>
    <w:lvl w:ilvl="5" w:tplc="0415001B" w:tentative="1">
      <w:start w:val="1"/>
      <w:numFmt w:val="lowerRoman"/>
      <w:lvlText w:val="%6."/>
      <w:lvlJc w:val="right"/>
      <w:pPr>
        <w:ind w:left="4104" w:hanging="180"/>
      </w:pPr>
    </w:lvl>
    <w:lvl w:ilvl="6" w:tplc="0415000F" w:tentative="1">
      <w:start w:val="1"/>
      <w:numFmt w:val="decimal"/>
      <w:lvlText w:val="%7."/>
      <w:lvlJc w:val="left"/>
      <w:pPr>
        <w:ind w:left="4824" w:hanging="360"/>
      </w:pPr>
    </w:lvl>
    <w:lvl w:ilvl="7" w:tplc="04150019" w:tentative="1">
      <w:start w:val="1"/>
      <w:numFmt w:val="lowerLetter"/>
      <w:lvlText w:val="%8."/>
      <w:lvlJc w:val="left"/>
      <w:pPr>
        <w:ind w:left="5544" w:hanging="360"/>
      </w:pPr>
    </w:lvl>
    <w:lvl w:ilvl="8" w:tplc="0415001B" w:tentative="1">
      <w:start w:val="1"/>
      <w:numFmt w:val="lowerRoman"/>
      <w:lvlText w:val="%9."/>
      <w:lvlJc w:val="right"/>
      <w:pPr>
        <w:ind w:left="6264" w:hanging="180"/>
      </w:pPr>
    </w:lvl>
  </w:abstractNum>
  <w:abstractNum w:abstractNumId="14">
    <w:nsid w:val="3B0D2827"/>
    <w:multiLevelType w:val="hybridMultilevel"/>
    <w:tmpl w:val="2F7ACB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C0F391C"/>
    <w:multiLevelType w:val="hybridMultilevel"/>
    <w:tmpl w:val="AB1E2D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DFC340F"/>
    <w:multiLevelType w:val="hybridMultilevel"/>
    <w:tmpl w:val="2CA41D0A"/>
    <w:lvl w:ilvl="0" w:tplc="04150011">
      <w:start w:val="1"/>
      <w:numFmt w:val="decimal"/>
      <w:lvlText w:val="%1)"/>
      <w:lvlJc w:val="left"/>
      <w:pPr>
        <w:ind w:left="1068" w:hanging="360"/>
      </w:pPr>
    </w:lvl>
    <w:lvl w:ilvl="1" w:tplc="04150017">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nsid w:val="41372B7D"/>
    <w:multiLevelType w:val="hybridMultilevel"/>
    <w:tmpl w:val="4A2495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CB04B65"/>
    <w:multiLevelType w:val="hybridMultilevel"/>
    <w:tmpl w:val="79FE78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31B7DC2"/>
    <w:multiLevelType w:val="hybridMultilevel"/>
    <w:tmpl w:val="B0C887DA"/>
    <w:lvl w:ilvl="0" w:tplc="553EABA4">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0">
    <w:nsid w:val="57BB6AD0"/>
    <w:multiLevelType w:val="hybridMultilevel"/>
    <w:tmpl w:val="41BE8120"/>
    <w:lvl w:ilvl="0" w:tplc="D738322C">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1">
    <w:nsid w:val="69204337"/>
    <w:multiLevelType w:val="hybridMultilevel"/>
    <w:tmpl w:val="AA2E4F6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6AB1538B"/>
    <w:multiLevelType w:val="hybridMultilevel"/>
    <w:tmpl w:val="1312030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6C414E68"/>
    <w:multiLevelType w:val="hybridMultilevel"/>
    <w:tmpl w:val="3D1E181E"/>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4">
    <w:nsid w:val="6EDE7DD5"/>
    <w:multiLevelType w:val="hybridMultilevel"/>
    <w:tmpl w:val="ECD6934E"/>
    <w:lvl w:ilvl="0" w:tplc="DBCCB7A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711D246D"/>
    <w:multiLevelType w:val="hybridMultilevel"/>
    <w:tmpl w:val="362C99DA"/>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6">
    <w:nsid w:val="71D53BC4"/>
    <w:multiLevelType w:val="hybridMultilevel"/>
    <w:tmpl w:val="40D471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24"/>
  </w:num>
  <w:num w:numId="3">
    <w:abstractNumId w:val="8"/>
  </w:num>
  <w:num w:numId="4">
    <w:abstractNumId w:val="21"/>
  </w:num>
  <w:num w:numId="5">
    <w:abstractNumId w:val="22"/>
  </w:num>
  <w:num w:numId="6">
    <w:abstractNumId w:val="4"/>
  </w:num>
  <w:num w:numId="7">
    <w:abstractNumId w:val="18"/>
  </w:num>
  <w:num w:numId="8">
    <w:abstractNumId w:val="12"/>
  </w:num>
  <w:num w:numId="9">
    <w:abstractNumId w:val="7"/>
  </w:num>
  <w:num w:numId="10">
    <w:abstractNumId w:val="15"/>
  </w:num>
  <w:num w:numId="11">
    <w:abstractNumId w:val="26"/>
  </w:num>
  <w:num w:numId="12">
    <w:abstractNumId w:val="5"/>
  </w:num>
  <w:num w:numId="13">
    <w:abstractNumId w:val="20"/>
  </w:num>
  <w:num w:numId="14">
    <w:abstractNumId w:val="1"/>
  </w:num>
  <w:num w:numId="15">
    <w:abstractNumId w:val="25"/>
  </w:num>
  <w:num w:numId="16">
    <w:abstractNumId w:val="9"/>
  </w:num>
  <w:num w:numId="17">
    <w:abstractNumId w:val="2"/>
  </w:num>
  <w:num w:numId="18">
    <w:abstractNumId w:val="14"/>
  </w:num>
  <w:num w:numId="19">
    <w:abstractNumId w:val="17"/>
  </w:num>
  <w:num w:numId="20">
    <w:abstractNumId w:val="19"/>
  </w:num>
  <w:num w:numId="21">
    <w:abstractNumId w:val="3"/>
  </w:num>
  <w:num w:numId="22">
    <w:abstractNumId w:val="6"/>
  </w:num>
  <w:num w:numId="23">
    <w:abstractNumId w:val="13"/>
  </w:num>
  <w:num w:numId="24">
    <w:abstractNumId w:val="16"/>
  </w:num>
  <w:num w:numId="25">
    <w:abstractNumId w:val="23"/>
  </w:num>
  <w:num w:numId="26">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415"/>
    <w:rsid w:val="00000583"/>
    <w:rsid w:val="00005754"/>
    <w:rsid w:val="00010050"/>
    <w:rsid w:val="00017684"/>
    <w:rsid w:val="00025B0D"/>
    <w:rsid w:val="00036AE8"/>
    <w:rsid w:val="00037B1A"/>
    <w:rsid w:val="000446E5"/>
    <w:rsid w:val="000448F3"/>
    <w:rsid w:val="000719FD"/>
    <w:rsid w:val="00072560"/>
    <w:rsid w:val="00090EC9"/>
    <w:rsid w:val="00092B1B"/>
    <w:rsid w:val="000A1DEF"/>
    <w:rsid w:val="000A28EA"/>
    <w:rsid w:val="000B572E"/>
    <w:rsid w:val="000C2994"/>
    <w:rsid w:val="000C2A7F"/>
    <w:rsid w:val="000D3887"/>
    <w:rsid w:val="000D5A3A"/>
    <w:rsid w:val="000E1D6D"/>
    <w:rsid w:val="000E288C"/>
    <w:rsid w:val="000E3A27"/>
    <w:rsid w:val="000F409D"/>
    <w:rsid w:val="000F6132"/>
    <w:rsid w:val="00103362"/>
    <w:rsid w:val="00103534"/>
    <w:rsid w:val="00105AC4"/>
    <w:rsid w:val="00111A32"/>
    <w:rsid w:val="00120852"/>
    <w:rsid w:val="00125D4B"/>
    <w:rsid w:val="00126158"/>
    <w:rsid w:val="001411BC"/>
    <w:rsid w:val="001608D2"/>
    <w:rsid w:val="001706C3"/>
    <w:rsid w:val="00173A0D"/>
    <w:rsid w:val="00183A53"/>
    <w:rsid w:val="001A15A2"/>
    <w:rsid w:val="001A17B9"/>
    <w:rsid w:val="001A305A"/>
    <w:rsid w:val="001A39E0"/>
    <w:rsid w:val="001A66F7"/>
    <w:rsid w:val="001B20CD"/>
    <w:rsid w:val="001C4EEC"/>
    <w:rsid w:val="001D1905"/>
    <w:rsid w:val="001D5FEE"/>
    <w:rsid w:val="001F06A1"/>
    <w:rsid w:val="001F65B3"/>
    <w:rsid w:val="002025EB"/>
    <w:rsid w:val="0020305F"/>
    <w:rsid w:val="002110EB"/>
    <w:rsid w:val="0021322B"/>
    <w:rsid w:val="0021685B"/>
    <w:rsid w:val="00221653"/>
    <w:rsid w:val="002234D4"/>
    <w:rsid w:val="002437D0"/>
    <w:rsid w:val="00247995"/>
    <w:rsid w:val="002626BD"/>
    <w:rsid w:val="00262CF6"/>
    <w:rsid w:val="00266422"/>
    <w:rsid w:val="00271944"/>
    <w:rsid w:val="00275859"/>
    <w:rsid w:val="00285323"/>
    <w:rsid w:val="002864FD"/>
    <w:rsid w:val="00294AA9"/>
    <w:rsid w:val="00296629"/>
    <w:rsid w:val="00296E46"/>
    <w:rsid w:val="00297266"/>
    <w:rsid w:val="00297532"/>
    <w:rsid w:val="002A10D3"/>
    <w:rsid w:val="002A3179"/>
    <w:rsid w:val="002B711E"/>
    <w:rsid w:val="002B7E6B"/>
    <w:rsid w:val="002C45D1"/>
    <w:rsid w:val="002C78F2"/>
    <w:rsid w:val="002D79E1"/>
    <w:rsid w:val="002E1823"/>
    <w:rsid w:val="002E353C"/>
    <w:rsid w:val="002E62CC"/>
    <w:rsid w:val="002F5F87"/>
    <w:rsid w:val="0030002C"/>
    <w:rsid w:val="003030CA"/>
    <w:rsid w:val="0030412C"/>
    <w:rsid w:val="00311282"/>
    <w:rsid w:val="00320DD5"/>
    <w:rsid w:val="00330983"/>
    <w:rsid w:val="00331E37"/>
    <w:rsid w:val="00333B02"/>
    <w:rsid w:val="0033640E"/>
    <w:rsid w:val="0034087B"/>
    <w:rsid w:val="00343B3B"/>
    <w:rsid w:val="00344C79"/>
    <w:rsid w:val="00367F9B"/>
    <w:rsid w:val="00374199"/>
    <w:rsid w:val="00376340"/>
    <w:rsid w:val="00385E85"/>
    <w:rsid w:val="003861C3"/>
    <w:rsid w:val="00390417"/>
    <w:rsid w:val="00396708"/>
    <w:rsid w:val="0039734C"/>
    <w:rsid w:val="003A332E"/>
    <w:rsid w:val="003B293E"/>
    <w:rsid w:val="003B6253"/>
    <w:rsid w:val="003C0643"/>
    <w:rsid w:val="003C741A"/>
    <w:rsid w:val="003C7C2B"/>
    <w:rsid w:val="003E20ED"/>
    <w:rsid w:val="003E2D1E"/>
    <w:rsid w:val="003E484A"/>
    <w:rsid w:val="003E6654"/>
    <w:rsid w:val="003F098A"/>
    <w:rsid w:val="00407077"/>
    <w:rsid w:val="00414532"/>
    <w:rsid w:val="004250E4"/>
    <w:rsid w:val="00441CE9"/>
    <w:rsid w:val="00450758"/>
    <w:rsid w:val="00453F94"/>
    <w:rsid w:val="0046202F"/>
    <w:rsid w:val="00466920"/>
    <w:rsid w:val="00473AB1"/>
    <w:rsid w:val="00473F62"/>
    <w:rsid w:val="0047640D"/>
    <w:rsid w:val="004775C7"/>
    <w:rsid w:val="0048506D"/>
    <w:rsid w:val="00487AC1"/>
    <w:rsid w:val="004A0012"/>
    <w:rsid w:val="004A4B47"/>
    <w:rsid w:val="004A5A22"/>
    <w:rsid w:val="004B1340"/>
    <w:rsid w:val="004B6763"/>
    <w:rsid w:val="004B71A7"/>
    <w:rsid w:val="004B7F81"/>
    <w:rsid w:val="004D246A"/>
    <w:rsid w:val="004D3884"/>
    <w:rsid w:val="004E2AEE"/>
    <w:rsid w:val="004E4D69"/>
    <w:rsid w:val="004E7B52"/>
    <w:rsid w:val="004F139C"/>
    <w:rsid w:val="004F23F5"/>
    <w:rsid w:val="004F79CC"/>
    <w:rsid w:val="00501B1F"/>
    <w:rsid w:val="00504117"/>
    <w:rsid w:val="005053C5"/>
    <w:rsid w:val="00505A12"/>
    <w:rsid w:val="00507A5E"/>
    <w:rsid w:val="0051082F"/>
    <w:rsid w:val="005118D1"/>
    <w:rsid w:val="00512227"/>
    <w:rsid w:val="00513F9A"/>
    <w:rsid w:val="00514F3D"/>
    <w:rsid w:val="005237F0"/>
    <w:rsid w:val="00533258"/>
    <w:rsid w:val="00551D63"/>
    <w:rsid w:val="00553CC2"/>
    <w:rsid w:val="00553E22"/>
    <w:rsid w:val="005679FF"/>
    <w:rsid w:val="00580A6D"/>
    <w:rsid w:val="00590FAD"/>
    <w:rsid w:val="00591FF2"/>
    <w:rsid w:val="005B1D1C"/>
    <w:rsid w:val="005B3857"/>
    <w:rsid w:val="005C02CF"/>
    <w:rsid w:val="005C03B8"/>
    <w:rsid w:val="005C4962"/>
    <w:rsid w:val="005E01C0"/>
    <w:rsid w:val="005E3382"/>
    <w:rsid w:val="005E3777"/>
    <w:rsid w:val="00602556"/>
    <w:rsid w:val="00606AA1"/>
    <w:rsid w:val="00615B19"/>
    <w:rsid w:val="0061775F"/>
    <w:rsid w:val="006202A9"/>
    <w:rsid w:val="00625415"/>
    <w:rsid w:val="00625A22"/>
    <w:rsid w:val="00626075"/>
    <w:rsid w:val="00631088"/>
    <w:rsid w:val="00637C9A"/>
    <w:rsid w:val="00646361"/>
    <w:rsid w:val="00661870"/>
    <w:rsid w:val="0066339E"/>
    <w:rsid w:val="00665508"/>
    <w:rsid w:val="00665B31"/>
    <w:rsid w:val="0067191B"/>
    <w:rsid w:val="00673C22"/>
    <w:rsid w:val="0067546B"/>
    <w:rsid w:val="00677A55"/>
    <w:rsid w:val="00682A55"/>
    <w:rsid w:val="006B6980"/>
    <w:rsid w:val="006C0A4B"/>
    <w:rsid w:val="006C231F"/>
    <w:rsid w:val="006C2A70"/>
    <w:rsid w:val="006C2AC5"/>
    <w:rsid w:val="006D31B2"/>
    <w:rsid w:val="006E2BFD"/>
    <w:rsid w:val="006E3639"/>
    <w:rsid w:val="006F170E"/>
    <w:rsid w:val="006F583F"/>
    <w:rsid w:val="00701117"/>
    <w:rsid w:val="00702207"/>
    <w:rsid w:val="007028FE"/>
    <w:rsid w:val="00702A3E"/>
    <w:rsid w:val="007106A6"/>
    <w:rsid w:val="00712FF9"/>
    <w:rsid w:val="00717877"/>
    <w:rsid w:val="007228AC"/>
    <w:rsid w:val="0072698B"/>
    <w:rsid w:val="00741BBE"/>
    <w:rsid w:val="00742506"/>
    <w:rsid w:val="00742831"/>
    <w:rsid w:val="00745D0B"/>
    <w:rsid w:val="0074694F"/>
    <w:rsid w:val="00750CCE"/>
    <w:rsid w:val="0077196B"/>
    <w:rsid w:val="00786ACA"/>
    <w:rsid w:val="00797F2B"/>
    <w:rsid w:val="007A48C8"/>
    <w:rsid w:val="007A4BE3"/>
    <w:rsid w:val="007A4D0D"/>
    <w:rsid w:val="007B016A"/>
    <w:rsid w:val="007B0B32"/>
    <w:rsid w:val="007B728B"/>
    <w:rsid w:val="007D45A7"/>
    <w:rsid w:val="007D5EB4"/>
    <w:rsid w:val="007E1048"/>
    <w:rsid w:val="007E1667"/>
    <w:rsid w:val="007E1D91"/>
    <w:rsid w:val="007E2E78"/>
    <w:rsid w:val="007E3432"/>
    <w:rsid w:val="007E43D3"/>
    <w:rsid w:val="007E70F7"/>
    <w:rsid w:val="00803C99"/>
    <w:rsid w:val="00824482"/>
    <w:rsid w:val="00824DB8"/>
    <w:rsid w:val="00825525"/>
    <w:rsid w:val="00826D55"/>
    <w:rsid w:val="0083002A"/>
    <w:rsid w:val="008314A6"/>
    <w:rsid w:val="00845124"/>
    <w:rsid w:val="00852CEE"/>
    <w:rsid w:val="00874682"/>
    <w:rsid w:val="00876BDD"/>
    <w:rsid w:val="008A039D"/>
    <w:rsid w:val="008B2B24"/>
    <w:rsid w:val="008B6307"/>
    <w:rsid w:val="008B7B54"/>
    <w:rsid w:val="008C1249"/>
    <w:rsid w:val="008C7290"/>
    <w:rsid w:val="008E1094"/>
    <w:rsid w:val="008E47FE"/>
    <w:rsid w:val="0090169C"/>
    <w:rsid w:val="009116D8"/>
    <w:rsid w:val="00912C78"/>
    <w:rsid w:val="009214A4"/>
    <w:rsid w:val="009225F3"/>
    <w:rsid w:val="009238E8"/>
    <w:rsid w:val="0092477B"/>
    <w:rsid w:val="00936EB7"/>
    <w:rsid w:val="009379E0"/>
    <w:rsid w:val="0094125D"/>
    <w:rsid w:val="00942709"/>
    <w:rsid w:val="00947923"/>
    <w:rsid w:val="00950E6B"/>
    <w:rsid w:val="009565DF"/>
    <w:rsid w:val="00970DDC"/>
    <w:rsid w:val="009723B0"/>
    <w:rsid w:val="00976B31"/>
    <w:rsid w:val="009779F9"/>
    <w:rsid w:val="009872B8"/>
    <w:rsid w:val="0099268C"/>
    <w:rsid w:val="009A1B4F"/>
    <w:rsid w:val="009A2865"/>
    <w:rsid w:val="009A70E7"/>
    <w:rsid w:val="009B1FC4"/>
    <w:rsid w:val="009B2CAF"/>
    <w:rsid w:val="009C07AF"/>
    <w:rsid w:val="009C18F9"/>
    <w:rsid w:val="009D24E9"/>
    <w:rsid w:val="009D3D41"/>
    <w:rsid w:val="009F5F66"/>
    <w:rsid w:val="00A10A46"/>
    <w:rsid w:val="00A12883"/>
    <w:rsid w:val="00A14650"/>
    <w:rsid w:val="00A21870"/>
    <w:rsid w:val="00A4299C"/>
    <w:rsid w:val="00A54D63"/>
    <w:rsid w:val="00A56F34"/>
    <w:rsid w:val="00A6415F"/>
    <w:rsid w:val="00A65EC1"/>
    <w:rsid w:val="00A757D9"/>
    <w:rsid w:val="00A77FDB"/>
    <w:rsid w:val="00A82CC3"/>
    <w:rsid w:val="00A82E08"/>
    <w:rsid w:val="00A903E7"/>
    <w:rsid w:val="00A92189"/>
    <w:rsid w:val="00A959A1"/>
    <w:rsid w:val="00A96C1D"/>
    <w:rsid w:val="00AA74D3"/>
    <w:rsid w:val="00AB2245"/>
    <w:rsid w:val="00AB2903"/>
    <w:rsid w:val="00AB339C"/>
    <w:rsid w:val="00AB3772"/>
    <w:rsid w:val="00AC0E3C"/>
    <w:rsid w:val="00AC7AB1"/>
    <w:rsid w:val="00AD530F"/>
    <w:rsid w:val="00AE061C"/>
    <w:rsid w:val="00AE072C"/>
    <w:rsid w:val="00AE269D"/>
    <w:rsid w:val="00AF3243"/>
    <w:rsid w:val="00AF3603"/>
    <w:rsid w:val="00AF4FB3"/>
    <w:rsid w:val="00AF55B1"/>
    <w:rsid w:val="00AF6274"/>
    <w:rsid w:val="00B15F2D"/>
    <w:rsid w:val="00B2311A"/>
    <w:rsid w:val="00B26CFA"/>
    <w:rsid w:val="00B3347A"/>
    <w:rsid w:val="00B36FD6"/>
    <w:rsid w:val="00B4466D"/>
    <w:rsid w:val="00B46803"/>
    <w:rsid w:val="00B46A81"/>
    <w:rsid w:val="00B61475"/>
    <w:rsid w:val="00B65D87"/>
    <w:rsid w:val="00B65F59"/>
    <w:rsid w:val="00B75B48"/>
    <w:rsid w:val="00B75D73"/>
    <w:rsid w:val="00B8476E"/>
    <w:rsid w:val="00B848C0"/>
    <w:rsid w:val="00B94F5E"/>
    <w:rsid w:val="00BA30AB"/>
    <w:rsid w:val="00BA3F50"/>
    <w:rsid w:val="00BB15B7"/>
    <w:rsid w:val="00BB2DD9"/>
    <w:rsid w:val="00BD1B2F"/>
    <w:rsid w:val="00BD4C8C"/>
    <w:rsid w:val="00BD50DB"/>
    <w:rsid w:val="00BE54F3"/>
    <w:rsid w:val="00BF1DC8"/>
    <w:rsid w:val="00BF3DDA"/>
    <w:rsid w:val="00BF62F7"/>
    <w:rsid w:val="00C00C1A"/>
    <w:rsid w:val="00C00EE6"/>
    <w:rsid w:val="00C0501A"/>
    <w:rsid w:val="00C172EE"/>
    <w:rsid w:val="00C17F2E"/>
    <w:rsid w:val="00C22712"/>
    <w:rsid w:val="00C23829"/>
    <w:rsid w:val="00C25AF6"/>
    <w:rsid w:val="00C30BD6"/>
    <w:rsid w:val="00C517F1"/>
    <w:rsid w:val="00C54D4F"/>
    <w:rsid w:val="00C63461"/>
    <w:rsid w:val="00C649B0"/>
    <w:rsid w:val="00C96522"/>
    <w:rsid w:val="00CA1AEA"/>
    <w:rsid w:val="00CA3CE8"/>
    <w:rsid w:val="00CB187F"/>
    <w:rsid w:val="00CC2307"/>
    <w:rsid w:val="00CC64EA"/>
    <w:rsid w:val="00CD70D2"/>
    <w:rsid w:val="00CE746F"/>
    <w:rsid w:val="00CF26B0"/>
    <w:rsid w:val="00CF325B"/>
    <w:rsid w:val="00CF6926"/>
    <w:rsid w:val="00D12F94"/>
    <w:rsid w:val="00D21BEE"/>
    <w:rsid w:val="00D23192"/>
    <w:rsid w:val="00D2636A"/>
    <w:rsid w:val="00D27693"/>
    <w:rsid w:val="00D37471"/>
    <w:rsid w:val="00D4045C"/>
    <w:rsid w:val="00D457E8"/>
    <w:rsid w:val="00D45F6F"/>
    <w:rsid w:val="00D60527"/>
    <w:rsid w:val="00D635AE"/>
    <w:rsid w:val="00D64C42"/>
    <w:rsid w:val="00D67A4B"/>
    <w:rsid w:val="00D7027D"/>
    <w:rsid w:val="00D71890"/>
    <w:rsid w:val="00D724EC"/>
    <w:rsid w:val="00D7369B"/>
    <w:rsid w:val="00D7500A"/>
    <w:rsid w:val="00D76865"/>
    <w:rsid w:val="00D77D4F"/>
    <w:rsid w:val="00D80845"/>
    <w:rsid w:val="00D83998"/>
    <w:rsid w:val="00D908A6"/>
    <w:rsid w:val="00D94483"/>
    <w:rsid w:val="00D94964"/>
    <w:rsid w:val="00D9529C"/>
    <w:rsid w:val="00D975C5"/>
    <w:rsid w:val="00DA423A"/>
    <w:rsid w:val="00DA5D2B"/>
    <w:rsid w:val="00DC5D8A"/>
    <w:rsid w:val="00DC6542"/>
    <w:rsid w:val="00DD4142"/>
    <w:rsid w:val="00DD720E"/>
    <w:rsid w:val="00DE0CDE"/>
    <w:rsid w:val="00DF1736"/>
    <w:rsid w:val="00E1149A"/>
    <w:rsid w:val="00E26220"/>
    <w:rsid w:val="00E26AF4"/>
    <w:rsid w:val="00E374D0"/>
    <w:rsid w:val="00E4776B"/>
    <w:rsid w:val="00E50E5B"/>
    <w:rsid w:val="00E5169C"/>
    <w:rsid w:val="00E518B3"/>
    <w:rsid w:val="00E55859"/>
    <w:rsid w:val="00E70AD4"/>
    <w:rsid w:val="00E71487"/>
    <w:rsid w:val="00E746DE"/>
    <w:rsid w:val="00E92B6F"/>
    <w:rsid w:val="00EB224E"/>
    <w:rsid w:val="00EB7EBF"/>
    <w:rsid w:val="00EC2EF1"/>
    <w:rsid w:val="00EC3AF2"/>
    <w:rsid w:val="00EC5A66"/>
    <w:rsid w:val="00ED3122"/>
    <w:rsid w:val="00ED33C9"/>
    <w:rsid w:val="00EE010F"/>
    <w:rsid w:val="00EE171B"/>
    <w:rsid w:val="00EE3312"/>
    <w:rsid w:val="00EE6B2E"/>
    <w:rsid w:val="00EE73BD"/>
    <w:rsid w:val="00EF73BA"/>
    <w:rsid w:val="00F10C64"/>
    <w:rsid w:val="00F1155F"/>
    <w:rsid w:val="00F34947"/>
    <w:rsid w:val="00F37489"/>
    <w:rsid w:val="00F41923"/>
    <w:rsid w:val="00F475B0"/>
    <w:rsid w:val="00F50CD8"/>
    <w:rsid w:val="00F559DD"/>
    <w:rsid w:val="00F55CCD"/>
    <w:rsid w:val="00F65A9C"/>
    <w:rsid w:val="00F65F4C"/>
    <w:rsid w:val="00F75284"/>
    <w:rsid w:val="00F828C3"/>
    <w:rsid w:val="00F918F8"/>
    <w:rsid w:val="00F942C2"/>
    <w:rsid w:val="00F9457A"/>
    <w:rsid w:val="00FA50DC"/>
    <w:rsid w:val="00FA7566"/>
    <w:rsid w:val="00FA7EAE"/>
    <w:rsid w:val="00FB360F"/>
    <w:rsid w:val="00FB405B"/>
    <w:rsid w:val="00FC7156"/>
    <w:rsid w:val="00FD0C95"/>
    <w:rsid w:val="00FD0CCF"/>
    <w:rsid w:val="00FD18BA"/>
    <w:rsid w:val="00FD20F8"/>
    <w:rsid w:val="00FF0728"/>
    <w:rsid w:val="00FF0F93"/>
    <w:rsid w:val="00FF48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37C9A"/>
    <w:rPr>
      <w:rFonts w:ascii="Calibri" w:eastAsia="Calibri" w:hAnsi="Calibri" w:cs="Times New Roman"/>
    </w:rPr>
  </w:style>
  <w:style w:type="paragraph" w:styleId="Nagwek1">
    <w:name w:val="heading 1"/>
    <w:basedOn w:val="Normalny"/>
    <w:next w:val="Normalny"/>
    <w:link w:val="Nagwek1Znak"/>
    <w:uiPriority w:val="9"/>
    <w:qFormat/>
    <w:rsid w:val="0026642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agwek1"/>
    <w:next w:val="Normalny"/>
    <w:link w:val="Nagwek2Znak"/>
    <w:qFormat/>
    <w:rsid w:val="00266422"/>
    <w:pPr>
      <w:keepNext w:val="0"/>
      <w:keepLines w:val="0"/>
      <w:spacing w:before="0" w:line="360" w:lineRule="auto"/>
      <w:jc w:val="both"/>
      <w:outlineLvl w:val="1"/>
    </w:pPr>
    <w:rPr>
      <w:rFonts w:ascii="Verdana" w:eastAsia="Times New Roman" w:hAnsi="Verdana" w:cs="Times New Roman"/>
      <w:b/>
      <w:color w:val="auto"/>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25415"/>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625415"/>
  </w:style>
  <w:style w:type="paragraph" w:styleId="Stopka">
    <w:name w:val="footer"/>
    <w:basedOn w:val="Normalny"/>
    <w:link w:val="StopkaZnak"/>
    <w:unhideWhenUsed/>
    <w:rsid w:val="00625415"/>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rsid w:val="00625415"/>
  </w:style>
  <w:style w:type="paragraph" w:styleId="Tekstdymka">
    <w:name w:val="Balloon Text"/>
    <w:basedOn w:val="Normalny"/>
    <w:link w:val="TekstdymkaZnak"/>
    <w:uiPriority w:val="99"/>
    <w:semiHidden/>
    <w:unhideWhenUsed/>
    <w:rsid w:val="0062541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25415"/>
    <w:rPr>
      <w:rFonts w:ascii="Tahoma" w:hAnsi="Tahoma" w:cs="Tahoma"/>
      <w:sz w:val="16"/>
      <w:szCs w:val="16"/>
    </w:rPr>
  </w:style>
  <w:style w:type="paragraph" w:styleId="Cytatintensywny">
    <w:name w:val="Intense Quote"/>
    <w:basedOn w:val="Normalny"/>
    <w:next w:val="Normalny"/>
    <w:link w:val="CytatintensywnyZnak"/>
    <w:uiPriority w:val="30"/>
    <w:qFormat/>
    <w:rsid w:val="00294AA9"/>
    <w:pPr>
      <w:pBdr>
        <w:bottom w:val="single" w:sz="4" w:space="4" w:color="4F81BD" w:themeColor="accent1"/>
      </w:pBdr>
      <w:spacing w:before="200" w:after="280"/>
      <w:ind w:left="936" w:right="936"/>
    </w:pPr>
    <w:rPr>
      <w:rFonts w:asciiTheme="minorHAnsi" w:eastAsiaTheme="minorEastAsia" w:hAnsiTheme="minorHAnsi" w:cstheme="minorBidi"/>
      <w:b/>
      <w:bCs/>
      <w:i/>
      <w:iCs/>
      <w:color w:val="4F81BD" w:themeColor="accent1"/>
      <w:lang w:eastAsia="pl-PL"/>
    </w:rPr>
  </w:style>
  <w:style w:type="character" w:customStyle="1" w:styleId="CytatintensywnyZnak">
    <w:name w:val="Cytat intensywny Znak"/>
    <w:basedOn w:val="Domylnaczcionkaakapitu"/>
    <w:link w:val="Cytatintensywny"/>
    <w:uiPriority w:val="30"/>
    <w:rsid w:val="00294AA9"/>
    <w:rPr>
      <w:rFonts w:eastAsiaTheme="minorEastAsia"/>
      <w:b/>
      <w:bCs/>
      <w:i/>
      <w:iCs/>
      <w:color w:val="4F81BD" w:themeColor="accent1"/>
      <w:lang w:eastAsia="pl-PL"/>
    </w:rPr>
  </w:style>
  <w:style w:type="paragraph" w:styleId="Bezodstpw">
    <w:name w:val="No Spacing"/>
    <w:uiPriority w:val="1"/>
    <w:qFormat/>
    <w:rsid w:val="008B6307"/>
    <w:pPr>
      <w:spacing w:after="0" w:line="240" w:lineRule="auto"/>
    </w:pPr>
    <w:rPr>
      <w:rFonts w:ascii="Calibri" w:eastAsia="Calibri" w:hAnsi="Calibri" w:cs="Times New Roman"/>
    </w:rPr>
  </w:style>
  <w:style w:type="paragraph" w:styleId="Akapitzlist">
    <w:name w:val="List Paragraph"/>
    <w:basedOn w:val="Normalny"/>
    <w:uiPriority w:val="34"/>
    <w:qFormat/>
    <w:rsid w:val="009D24E9"/>
    <w:pPr>
      <w:ind w:left="720"/>
      <w:contextualSpacing/>
    </w:pPr>
    <w:rPr>
      <w:rFonts w:asciiTheme="minorHAnsi" w:eastAsiaTheme="minorHAnsi" w:hAnsiTheme="minorHAnsi" w:cstheme="minorBidi"/>
    </w:rPr>
  </w:style>
  <w:style w:type="table" w:styleId="Tabela-Siatka">
    <w:name w:val="Table Grid"/>
    <w:basedOn w:val="Standardowy"/>
    <w:uiPriority w:val="99"/>
    <w:rsid w:val="00845124"/>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iPriority w:val="99"/>
    <w:semiHidden/>
    <w:rsid w:val="007B0B32"/>
    <w:rPr>
      <w:rFonts w:cs="Times New Roman"/>
      <w:vertAlign w:val="superscript"/>
    </w:rPr>
  </w:style>
  <w:style w:type="character" w:styleId="Hipercze">
    <w:name w:val="Hyperlink"/>
    <w:basedOn w:val="Domylnaczcionkaakapitu"/>
    <w:uiPriority w:val="99"/>
    <w:rsid w:val="007B0B32"/>
    <w:rPr>
      <w:rFonts w:cs="Times New Roman"/>
      <w:color w:val="0000FF"/>
      <w:u w:val="single"/>
    </w:rPr>
  </w:style>
  <w:style w:type="paragraph" w:customStyle="1" w:styleId="Standard">
    <w:name w:val="Standard"/>
    <w:rsid w:val="007B0B32"/>
    <w:pPr>
      <w:suppressAutoHyphens/>
      <w:autoSpaceDN w:val="0"/>
      <w:textAlignment w:val="baseline"/>
    </w:pPr>
    <w:rPr>
      <w:rFonts w:ascii="Calibri" w:eastAsia="Calibri" w:hAnsi="Calibri" w:cs="Times New Roman"/>
      <w:kern w:val="3"/>
    </w:rPr>
  </w:style>
  <w:style w:type="paragraph" w:styleId="Tekstprzypisudolnego">
    <w:name w:val="footnote text"/>
    <w:basedOn w:val="Normalny"/>
    <w:link w:val="TekstprzypisudolnegoZnak"/>
    <w:uiPriority w:val="99"/>
    <w:semiHidden/>
    <w:unhideWhenUsed/>
    <w:rsid w:val="007B0B3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B0B32"/>
    <w:rPr>
      <w:rFonts w:ascii="Calibri" w:eastAsia="Calibri" w:hAnsi="Calibri" w:cs="Times New Roman"/>
      <w:sz w:val="20"/>
      <w:szCs w:val="20"/>
    </w:rPr>
  </w:style>
  <w:style w:type="paragraph" w:styleId="Tekstpodstawowy">
    <w:name w:val="Body Text"/>
    <w:basedOn w:val="Normalny"/>
    <w:link w:val="TekstpodstawowyZnak"/>
    <w:uiPriority w:val="1"/>
    <w:qFormat/>
    <w:rsid w:val="007B0B32"/>
    <w:pPr>
      <w:widowControl w:val="0"/>
      <w:spacing w:after="0" w:line="240" w:lineRule="auto"/>
      <w:ind w:left="477" w:hanging="359"/>
    </w:pPr>
    <w:rPr>
      <w:rFonts w:cstheme="minorBidi"/>
      <w:lang w:val="en-US"/>
    </w:rPr>
  </w:style>
  <w:style w:type="character" w:customStyle="1" w:styleId="TekstpodstawowyZnak">
    <w:name w:val="Tekst podstawowy Znak"/>
    <w:basedOn w:val="Domylnaczcionkaakapitu"/>
    <w:link w:val="Tekstpodstawowy"/>
    <w:uiPriority w:val="1"/>
    <w:rsid w:val="007B0B32"/>
    <w:rPr>
      <w:rFonts w:ascii="Calibri" w:eastAsia="Calibri" w:hAnsi="Calibri"/>
      <w:lang w:val="en-US"/>
    </w:rPr>
  </w:style>
  <w:style w:type="paragraph" w:customStyle="1" w:styleId="p0">
    <w:name w:val="p0"/>
    <w:basedOn w:val="Normalny"/>
    <w:rsid w:val="007B0B32"/>
    <w:pPr>
      <w:spacing w:after="0" w:line="240" w:lineRule="auto"/>
    </w:pPr>
    <w:rPr>
      <w:rFonts w:ascii="Times New Roman" w:eastAsiaTheme="minorHAnsi" w:hAnsi="Times New Roman"/>
      <w:color w:val="000000"/>
      <w:sz w:val="24"/>
      <w:szCs w:val="24"/>
      <w:lang w:eastAsia="pl-PL"/>
    </w:rPr>
  </w:style>
  <w:style w:type="paragraph" w:styleId="NormalnyWeb">
    <w:name w:val="Normal (Web)"/>
    <w:basedOn w:val="Normalny"/>
    <w:uiPriority w:val="99"/>
    <w:unhideWhenUsed/>
    <w:rsid w:val="0033640E"/>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basedOn w:val="Domylnaczcionkaakapitu"/>
    <w:uiPriority w:val="22"/>
    <w:qFormat/>
    <w:rsid w:val="0033640E"/>
    <w:rPr>
      <w:b/>
      <w:bCs/>
    </w:rPr>
  </w:style>
  <w:style w:type="paragraph" w:customStyle="1" w:styleId="Default">
    <w:name w:val="Default"/>
    <w:rsid w:val="0072698B"/>
    <w:pPr>
      <w:autoSpaceDE w:val="0"/>
      <w:autoSpaceDN w:val="0"/>
      <w:adjustRightInd w:val="0"/>
      <w:spacing w:after="0" w:line="240" w:lineRule="auto"/>
    </w:pPr>
    <w:rPr>
      <w:rFonts w:ascii="Calibri" w:hAnsi="Calibri" w:cs="Calibri"/>
      <w:color w:val="000000"/>
      <w:sz w:val="24"/>
      <w:szCs w:val="24"/>
    </w:rPr>
  </w:style>
  <w:style w:type="paragraph" w:styleId="Tekstpodstawowy3">
    <w:name w:val="Body Text 3"/>
    <w:basedOn w:val="Normalny"/>
    <w:link w:val="Tekstpodstawowy3Znak"/>
    <w:uiPriority w:val="99"/>
    <w:semiHidden/>
    <w:unhideWhenUsed/>
    <w:rsid w:val="00C22712"/>
    <w:pPr>
      <w:spacing w:after="120"/>
    </w:pPr>
    <w:rPr>
      <w:sz w:val="16"/>
      <w:szCs w:val="16"/>
    </w:rPr>
  </w:style>
  <w:style w:type="character" w:customStyle="1" w:styleId="Tekstpodstawowy3Znak">
    <w:name w:val="Tekst podstawowy 3 Znak"/>
    <w:basedOn w:val="Domylnaczcionkaakapitu"/>
    <w:link w:val="Tekstpodstawowy3"/>
    <w:uiPriority w:val="99"/>
    <w:semiHidden/>
    <w:rsid w:val="00C22712"/>
    <w:rPr>
      <w:rFonts w:ascii="Calibri" w:eastAsia="Calibri" w:hAnsi="Calibri" w:cs="Times New Roman"/>
      <w:sz w:val="16"/>
      <w:szCs w:val="16"/>
    </w:rPr>
  </w:style>
  <w:style w:type="paragraph" w:customStyle="1" w:styleId="pkt">
    <w:name w:val="pkt"/>
    <w:basedOn w:val="Normalny"/>
    <w:rsid w:val="00C22712"/>
    <w:pPr>
      <w:suppressAutoHyphens/>
      <w:autoSpaceDE w:val="0"/>
      <w:spacing w:before="60" w:after="60" w:line="240" w:lineRule="auto"/>
      <w:ind w:left="851" w:hanging="295"/>
      <w:jc w:val="both"/>
    </w:pPr>
    <w:rPr>
      <w:rFonts w:ascii="Univers-PL" w:eastAsia="Times New Roman" w:hAnsi="Univers-PL"/>
      <w:kern w:val="1"/>
      <w:sz w:val="19"/>
      <w:szCs w:val="19"/>
      <w:lang w:eastAsia="ar-SA"/>
    </w:rPr>
  </w:style>
  <w:style w:type="paragraph" w:customStyle="1" w:styleId="WW-Domylnie">
    <w:name w:val="WW-Domyślnie"/>
    <w:uiPriority w:val="99"/>
    <w:rsid w:val="00285323"/>
    <w:pPr>
      <w:suppressAutoHyphens/>
      <w:spacing w:after="0" w:line="240" w:lineRule="auto"/>
    </w:pPr>
    <w:rPr>
      <w:rFonts w:ascii="Times New Roman" w:eastAsia="Times New Roman" w:hAnsi="Times New Roman" w:cs="Times New Roman"/>
      <w:sz w:val="24"/>
      <w:szCs w:val="20"/>
      <w:lang w:eastAsia="ar-SA"/>
    </w:rPr>
  </w:style>
  <w:style w:type="character" w:customStyle="1" w:styleId="Nagwek2Znak">
    <w:name w:val="Nagłówek 2 Znak"/>
    <w:basedOn w:val="Domylnaczcionkaakapitu"/>
    <w:link w:val="Nagwek2"/>
    <w:rsid w:val="00266422"/>
    <w:rPr>
      <w:rFonts w:ascii="Verdana" w:eastAsia="Times New Roman" w:hAnsi="Verdana" w:cs="Times New Roman"/>
      <w:b/>
      <w:sz w:val="32"/>
      <w:szCs w:val="32"/>
      <w:lang w:eastAsia="pl-PL"/>
    </w:rPr>
  </w:style>
  <w:style w:type="character" w:customStyle="1" w:styleId="Nagwek1Znak">
    <w:name w:val="Nagłówek 1 Znak"/>
    <w:basedOn w:val="Domylnaczcionkaakapitu"/>
    <w:link w:val="Nagwek1"/>
    <w:uiPriority w:val="9"/>
    <w:rsid w:val="00266422"/>
    <w:rPr>
      <w:rFonts w:asciiTheme="majorHAnsi" w:eastAsiaTheme="majorEastAsia" w:hAnsiTheme="majorHAnsi" w:cstheme="majorBidi"/>
      <w:color w:val="365F91" w:themeColor="accent1" w:themeShade="BF"/>
      <w:sz w:val="32"/>
      <w:szCs w:val="32"/>
    </w:rPr>
  </w:style>
  <w:style w:type="paragraph" w:styleId="Tekstkomentarza">
    <w:name w:val="annotation text"/>
    <w:basedOn w:val="Normalny"/>
    <w:link w:val="TekstkomentarzaZnak"/>
    <w:uiPriority w:val="99"/>
    <w:unhideWhenUsed/>
    <w:rsid w:val="00D7027D"/>
    <w:pPr>
      <w:spacing w:after="160" w:line="240" w:lineRule="auto"/>
    </w:pPr>
    <w:rPr>
      <w:rFonts w:asciiTheme="minorHAnsi" w:eastAsiaTheme="minorHAnsi" w:hAnsiTheme="minorHAnsi" w:cstheme="minorBidi"/>
      <w:sz w:val="20"/>
      <w:szCs w:val="20"/>
    </w:rPr>
  </w:style>
  <w:style w:type="character" w:customStyle="1" w:styleId="TekstkomentarzaZnak">
    <w:name w:val="Tekst komentarza Znak"/>
    <w:basedOn w:val="Domylnaczcionkaakapitu"/>
    <w:link w:val="Tekstkomentarza"/>
    <w:uiPriority w:val="99"/>
    <w:rsid w:val="00D7027D"/>
    <w:rPr>
      <w:sz w:val="20"/>
      <w:szCs w:val="20"/>
    </w:rPr>
  </w:style>
  <w:style w:type="character" w:customStyle="1" w:styleId="apple-converted-space">
    <w:name w:val="apple-converted-space"/>
    <w:basedOn w:val="Domylnaczcionkaakapitu"/>
    <w:rsid w:val="00D702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37C9A"/>
    <w:rPr>
      <w:rFonts w:ascii="Calibri" w:eastAsia="Calibri" w:hAnsi="Calibri" w:cs="Times New Roman"/>
    </w:rPr>
  </w:style>
  <w:style w:type="paragraph" w:styleId="Nagwek1">
    <w:name w:val="heading 1"/>
    <w:basedOn w:val="Normalny"/>
    <w:next w:val="Normalny"/>
    <w:link w:val="Nagwek1Znak"/>
    <w:uiPriority w:val="9"/>
    <w:qFormat/>
    <w:rsid w:val="0026642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agwek1"/>
    <w:next w:val="Normalny"/>
    <w:link w:val="Nagwek2Znak"/>
    <w:qFormat/>
    <w:rsid w:val="00266422"/>
    <w:pPr>
      <w:keepNext w:val="0"/>
      <w:keepLines w:val="0"/>
      <w:spacing w:before="0" w:line="360" w:lineRule="auto"/>
      <w:jc w:val="both"/>
      <w:outlineLvl w:val="1"/>
    </w:pPr>
    <w:rPr>
      <w:rFonts w:ascii="Verdana" w:eastAsia="Times New Roman" w:hAnsi="Verdana" w:cs="Times New Roman"/>
      <w:b/>
      <w:color w:val="auto"/>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25415"/>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625415"/>
  </w:style>
  <w:style w:type="paragraph" w:styleId="Stopka">
    <w:name w:val="footer"/>
    <w:basedOn w:val="Normalny"/>
    <w:link w:val="StopkaZnak"/>
    <w:unhideWhenUsed/>
    <w:rsid w:val="00625415"/>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rsid w:val="00625415"/>
  </w:style>
  <w:style w:type="paragraph" w:styleId="Tekstdymka">
    <w:name w:val="Balloon Text"/>
    <w:basedOn w:val="Normalny"/>
    <w:link w:val="TekstdymkaZnak"/>
    <w:uiPriority w:val="99"/>
    <w:semiHidden/>
    <w:unhideWhenUsed/>
    <w:rsid w:val="0062541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25415"/>
    <w:rPr>
      <w:rFonts w:ascii="Tahoma" w:hAnsi="Tahoma" w:cs="Tahoma"/>
      <w:sz w:val="16"/>
      <w:szCs w:val="16"/>
    </w:rPr>
  </w:style>
  <w:style w:type="paragraph" w:styleId="Cytatintensywny">
    <w:name w:val="Intense Quote"/>
    <w:basedOn w:val="Normalny"/>
    <w:next w:val="Normalny"/>
    <w:link w:val="CytatintensywnyZnak"/>
    <w:uiPriority w:val="30"/>
    <w:qFormat/>
    <w:rsid w:val="00294AA9"/>
    <w:pPr>
      <w:pBdr>
        <w:bottom w:val="single" w:sz="4" w:space="4" w:color="4F81BD" w:themeColor="accent1"/>
      </w:pBdr>
      <w:spacing w:before="200" w:after="280"/>
      <w:ind w:left="936" w:right="936"/>
    </w:pPr>
    <w:rPr>
      <w:rFonts w:asciiTheme="minorHAnsi" w:eastAsiaTheme="minorEastAsia" w:hAnsiTheme="minorHAnsi" w:cstheme="minorBidi"/>
      <w:b/>
      <w:bCs/>
      <w:i/>
      <w:iCs/>
      <w:color w:val="4F81BD" w:themeColor="accent1"/>
      <w:lang w:eastAsia="pl-PL"/>
    </w:rPr>
  </w:style>
  <w:style w:type="character" w:customStyle="1" w:styleId="CytatintensywnyZnak">
    <w:name w:val="Cytat intensywny Znak"/>
    <w:basedOn w:val="Domylnaczcionkaakapitu"/>
    <w:link w:val="Cytatintensywny"/>
    <w:uiPriority w:val="30"/>
    <w:rsid w:val="00294AA9"/>
    <w:rPr>
      <w:rFonts w:eastAsiaTheme="minorEastAsia"/>
      <w:b/>
      <w:bCs/>
      <w:i/>
      <w:iCs/>
      <w:color w:val="4F81BD" w:themeColor="accent1"/>
      <w:lang w:eastAsia="pl-PL"/>
    </w:rPr>
  </w:style>
  <w:style w:type="paragraph" w:styleId="Bezodstpw">
    <w:name w:val="No Spacing"/>
    <w:uiPriority w:val="1"/>
    <w:qFormat/>
    <w:rsid w:val="008B6307"/>
    <w:pPr>
      <w:spacing w:after="0" w:line="240" w:lineRule="auto"/>
    </w:pPr>
    <w:rPr>
      <w:rFonts w:ascii="Calibri" w:eastAsia="Calibri" w:hAnsi="Calibri" w:cs="Times New Roman"/>
    </w:rPr>
  </w:style>
  <w:style w:type="paragraph" w:styleId="Akapitzlist">
    <w:name w:val="List Paragraph"/>
    <w:basedOn w:val="Normalny"/>
    <w:uiPriority w:val="34"/>
    <w:qFormat/>
    <w:rsid w:val="009D24E9"/>
    <w:pPr>
      <w:ind w:left="720"/>
      <w:contextualSpacing/>
    </w:pPr>
    <w:rPr>
      <w:rFonts w:asciiTheme="minorHAnsi" w:eastAsiaTheme="minorHAnsi" w:hAnsiTheme="minorHAnsi" w:cstheme="minorBidi"/>
    </w:rPr>
  </w:style>
  <w:style w:type="table" w:styleId="Tabela-Siatka">
    <w:name w:val="Table Grid"/>
    <w:basedOn w:val="Standardowy"/>
    <w:uiPriority w:val="99"/>
    <w:rsid w:val="00845124"/>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iPriority w:val="99"/>
    <w:semiHidden/>
    <w:rsid w:val="007B0B32"/>
    <w:rPr>
      <w:rFonts w:cs="Times New Roman"/>
      <w:vertAlign w:val="superscript"/>
    </w:rPr>
  </w:style>
  <w:style w:type="character" w:styleId="Hipercze">
    <w:name w:val="Hyperlink"/>
    <w:basedOn w:val="Domylnaczcionkaakapitu"/>
    <w:uiPriority w:val="99"/>
    <w:rsid w:val="007B0B32"/>
    <w:rPr>
      <w:rFonts w:cs="Times New Roman"/>
      <w:color w:val="0000FF"/>
      <w:u w:val="single"/>
    </w:rPr>
  </w:style>
  <w:style w:type="paragraph" w:customStyle="1" w:styleId="Standard">
    <w:name w:val="Standard"/>
    <w:rsid w:val="007B0B32"/>
    <w:pPr>
      <w:suppressAutoHyphens/>
      <w:autoSpaceDN w:val="0"/>
      <w:textAlignment w:val="baseline"/>
    </w:pPr>
    <w:rPr>
      <w:rFonts w:ascii="Calibri" w:eastAsia="Calibri" w:hAnsi="Calibri" w:cs="Times New Roman"/>
      <w:kern w:val="3"/>
    </w:rPr>
  </w:style>
  <w:style w:type="paragraph" w:styleId="Tekstprzypisudolnego">
    <w:name w:val="footnote text"/>
    <w:basedOn w:val="Normalny"/>
    <w:link w:val="TekstprzypisudolnegoZnak"/>
    <w:uiPriority w:val="99"/>
    <w:semiHidden/>
    <w:unhideWhenUsed/>
    <w:rsid w:val="007B0B3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B0B32"/>
    <w:rPr>
      <w:rFonts w:ascii="Calibri" w:eastAsia="Calibri" w:hAnsi="Calibri" w:cs="Times New Roman"/>
      <w:sz w:val="20"/>
      <w:szCs w:val="20"/>
    </w:rPr>
  </w:style>
  <w:style w:type="paragraph" w:styleId="Tekstpodstawowy">
    <w:name w:val="Body Text"/>
    <w:basedOn w:val="Normalny"/>
    <w:link w:val="TekstpodstawowyZnak"/>
    <w:uiPriority w:val="1"/>
    <w:qFormat/>
    <w:rsid w:val="007B0B32"/>
    <w:pPr>
      <w:widowControl w:val="0"/>
      <w:spacing w:after="0" w:line="240" w:lineRule="auto"/>
      <w:ind w:left="477" w:hanging="359"/>
    </w:pPr>
    <w:rPr>
      <w:rFonts w:cstheme="minorBidi"/>
      <w:lang w:val="en-US"/>
    </w:rPr>
  </w:style>
  <w:style w:type="character" w:customStyle="1" w:styleId="TekstpodstawowyZnak">
    <w:name w:val="Tekst podstawowy Znak"/>
    <w:basedOn w:val="Domylnaczcionkaakapitu"/>
    <w:link w:val="Tekstpodstawowy"/>
    <w:uiPriority w:val="1"/>
    <w:rsid w:val="007B0B32"/>
    <w:rPr>
      <w:rFonts w:ascii="Calibri" w:eastAsia="Calibri" w:hAnsi="Calibri"/>
      <w:lang w:val="en-US"/>
    </w:rPr>
  </w:style>
  <w:style w:type="paragraph" w:customStyle="1" w:styleId="p0">
    <w:name w:val="p0"/>
    <w:basedOn w:val="Normalny"/>
    <w:rsid w:val="007B0B32"/>
    <w:pPr>
      <w:spacing w:after="0" w:line="240" w:lineRule="auto"/>
    </w:pPr>
    <w:rPr>
      <w:rFonts w:ascii="Times New Roman" w:eastAsiaTheme="minorHAnsi" w:hAnsi="Times New Roman"/>
      <w:color w:val="000000"/>
      <w:sz w:val="24"/>
      <w:szCs w:val="24"/>
      <w:lang w:eastAsia="pl-PL"/>
    </w:rPr>
  </w:style>
  <w:style w:type="paragraph" w:styleId="NormalnyWeb">
    <w:name w:val="Normal (Web)"/>
    <w:basedOn w:val="Normalny"/>
    <w:uiPriority w:val="99"/>
    <w:unhideWhenUsed/>
    <w:rsid w:val="0033640E"/>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basedOn w:val="Domylnaczcionkaakapitu"/>
    <w:uiPriority w:val="22"/>
    <w:qFormat/>
    <w:rsid w:val="0033640E"/>
    <w:rPr>
      <w:b/>
      <w:bCs/>
    </w:rPr>
  </w:style>
  <w:style w:type="paragraph" w:customStyle="1" w:styleId="Default">
    <w:name w:val="Default"/>
    <w:rsid w:val="0072698B"/>
    <w:pPr>
      <w:autoSpaceDE w:val="0"/>
      <w:autoSpaceDN w:val="0"/>
      <w:adjustRightInd w:val="0"/>
      <w:spacing w:after="0" w:line="240" w:lineRule="auto"/>
    </w:pPr>
    <w:rPr>
      <w:rFonts w:ascii="Calibri" w:hAnsi="Calibri" w:cs="Calibri"/>
      <w:color w:val="000000"/>
      <w:sz w:val="24"/>
      <w:szCs w:val="24"/>
    </w:rPr>
  </w:style>
  <w:style w:type="paragraph" w:styleId="Tekstpodstawowy3">
    <w:name w:val="Body Text 3"/>
    <w:basedOn w:val="Normalny"/>
    <w:link w:val="Tekstpodstawowy3Znak"/>
    <w:uiPriority w:val="99"/>
    <w:semiHidden/>
    <w:unhideWhenUsed/>
    <w:rsid w:val="00C22712"/>
    <w:pPr>
      <w:spacing w:after="120"/>
    </w:pPr>
    <w:rPr>
      <w:sz w:val="16"/>
      <w:szCs w:val="16"/>
    </w:rPr>
  </w:style>
  <w:style w:type="character" w:customStyle="1" w:styleId="Tekstpodstawowy3Znak">
    <w:name w:val="Tekst podstawowy 3 Znak"/>
    <w:basedOn w:val="Domylnaczcionkaakapitu"/>
    <w:link w:val="Tekstpodstawowy3"/>
    <w:uiPriority w:val="99"/>
    <w:semiHidden/>
    <w:rsid w:val="00C22712"/>
    <w:rPr>
      <w:rFonts w:ascii="Calibri" w:eastAsia="Calibri" w:hAnsi="Calibri" w:cs="Times New Roman"/>
      <w:sz w:val="16"/>
      <w:szCs w:val="16"/>
    </w:rPr>
  </w:style>
  <w:style w:type="paragraph" w:customStyle="1" w:styleId="pkt">
    <w:name w:val="pkt"/>
    <w:basedOn w:val="Normalny"/>
    <w:rsid w:val="00C22712"/>
    <w:pPr>
      <w:suppressAutoHyphens/>
      <w:autoSpaceDE w:val="0"/>
      <w:spacing w:before="60" w:after="60" w:line="240" w:lineRule="auto"/>
      <w:ind w:left="851" w:hanging="295"/>
      <w:jc w:val="both"/>
    </w:pPr>
    <w:rPr>
      <w:rFonts w:ascii="Univers-PL" w:eastAsia="Times New Roman" w:hAnsi="Univers-PL"/>
      <w:kern w:val="1"/>
      <w:sz w:val="19"/>
      <w:szCs w:val="19"/>
      <w:lang w:eastAsia="ar-SA"/>
    </w:rPr>
  </w:style>
  <w:style w:type="paragraph" w:customStyle="1" w:styleId="WW-Domylnie">
    <w:name w:val="WW-Domyślnie"/>
    <w:uiPriority w:val="99"/>
    <w:rsid w:val="00285323"/>
    <w:pPr>
      <w:suppressAutoHyphens/>
      <w:spacing w:after="0" w:line="240" w:lineRule="auto"/>
    </w:pPr>
    <w:rPr>
      <w:rFonts w:ascii="Times New Roman" w:eastAsia="Times New Roman" w:hAnsi="Times New Roman" w:cs="Times New Roman"/>
      <w:sz w:val="24"/>
      <w:szCs w:val="20"/>
      <w:lang w:eastAsia="ar-SA"/>
    </w:rPr>
  </w:style>
  <w:style w:type="character" w:customStyle="1" w:styleId="Nagwek2Znak">
    <w:name w:val="Nagłówek 2 Znak"/>
    <w:basedOn w:val="Domylnaczcionkaakapitu"/>
    <w:link w:val="Nagwek2"/>
    <w:rsid w:val="00266422"/>
    <w:rPr>
      <w:rFonts w:ascii="Verdana" w:eastAsia="Times New Roman" w:hAnsi="Verdana" w:cs="Times New Roman"/>
      <w:b/>
      <w:sz w:val="32"/>
      <w:szCs w:val="32"/>
      <w:lang w:eastAsia="pl-PL"/>
    </w:rPr>
  </w:style>
  <w:style w:type="character" w:customStyle="1" w:styleId="Nagwek1Znak">
    <w:name w:val="Nagłówek 1 Znak"/>
    <w:basedOn w:val="Domylnaczcionkaakapitu"/>
    <w:link w:val="Nagwek1"/>
    <w:uiPriority w:val="9"/>
    <w:rsid w:val="00266422"/>
    <w:rPr>
      <w:rFonts w:asciiTheme="majorHAnsi" w:eastAsiaTheme="majorEastAsia" w:hAnsiTheme="majorHAnsi" w:cstheme="majorBidi"/>
      <w:color w:val="365F91" w:themeColor="accent1" w:themeShade="BF"/>
      <w:sz w:val="32"/>
      <w:szCs w:val="32"/>
    </w:rPr>
  </w:style>
  <w:style w:type="paragraph" w:styleId="Tekstkomentarza">
    <w:name w:val="annotation text"/>
    <w:basedOn w:val="Normalny"/>
    <w:link w:val="TekstkomentarzaZnak"/>
    <w:uiPriority w:val="99"/>
    <w:unhideWhenUsed/>
    <w:rsid w:val="00D7027D"/>
    <w:pPr>
      <w:spacing w:after="160" w:line="240" w:lineRule="auto"/>
    </w:pPr>
    <w:rPr>
      <w:rFonts w:asciiTheme="minorHAnsi" w:eastAsiaTheme="minorHAnsi" w:hAnsiTheme="minorHAnsi" w:cstheme="minorBidi"/>
      <w:sz w:val="20"/>
      <w:szCs w:val="20"/>
    </w:rPr>
  </w:style>
  <w:style w:type="character" w:customStyle="1" w:styleId="TekstkomentarzaZnak">
    <w:name w:val="Tekst komentarza Znak"/>
    <w:basedOn w:val="Domylnaczcionkaakapitu"/>
    <w:link w:val="Tekstkomentarza"/>
    <w:uiPriority w:val="99"/>
    <w:rsid w:val="00D7027D"/>
    <w:rPr>
      <w:sz w:val="20"/>
      <w:szCs w:val="20"/>
    </w:rPr>
  </w:style>
  <w:style w:type="character" w:customStyle="1" w:styleId="apple-converted-space">
    <w:name w:val="apple-converted-space"/>
    <w:basedOn w:val="Domylnaczcionkaakapitu"/>
    <w:rsid w:val="00D702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363684">
      <w:bodyDiv w:val="1"/>
      <w:marLeft w:val="0"/>
      <w:marRight w:val="0"/>
      <w:marTop w:val="0"/>
      <w:marBottom w:val="0"/>
      <w:divBdr>
        <w:top w:val="none" w:sz="0" w:space="0" w:color="auto"/>
        <w:left w:val="none" w:sz="0" w:space="0" w:color="auto"/>
        <w:bottom w:val="none" w:sz="0" w:space="0" w:color="auto"/>
        <w:right w:val="none" w:sz="0" w:space="0" w:color="auto"/>
      </w:divBdr>
    </w:div>
    <w:div w:id="694967798">
      <w:bodyDiv w:val="1"/>
      <w:marLeft w:val="0"/>
      <w:marRight w:val="0"/>
      <w:marTop w:val="0"/>
      <w:marBottom w:val="0"/>
      <w:divBdr>
        <w:top w:val="none" w:sz="0" w:space="0" w:color="auto"/>
        <w:left w:val="none" w:sz="0" w:space="0" w:color="auto"/>
        <w:bottom w:val="none" w:sz="0" w:space="0" w:color="auto"/>
        <w:right w:val="none" w:sz="0" w:space="0" w:color="auto"/>
      </w:divBdr>
    </w:div>
    <w:div w:id="731269041">
      <w:bodyDiv w:val="1"/>
      <w:marLeft w:val="0"/>
      <w:marRight w:val="0"/>
      <w:marTop w:val="0"/>
      <w:marBottom w:val="0"/>
      <w:divBdr>
        <w:top w:val="none" w:sz="0" w:space="0" w:color="auto"/>
        <w:left w:val="none" w:sz="0" w:space="0" w:color="auto"/>
        <w:bottom w:val="none" w:sz="0" w:space="0" w:color="auto"/>
        <w:right w:val="none" w:sz="0" w:space="0" w:color="auto"/>
      </w:divBdr>
    </w:div>
    <w:div w:id="1107114193">
      <w:bodyDiv w:val="1"/>
      <w:marLeft w:val="0"/>
      <w:marRight w:val="0"/>
      <w:marTop w:val="0"/>
      <w:marBottom w:val="0"/>
      <w:divBdr>
        <w:top w:val="none" w:sz="0" w:space="0" w:color="auto"/>
        <w:left w:val="none" w:sz="0" w:space="0" w:color="auto"/>
        <w:bottom w:val="none" w:sz="0" w:space="0" w:color="auto"/>
        <w:right w:val="none" w:sz="0" w:space="0" w:color="auto"/>
      </w:divBdr>
    </w:div>
    <w:div w:id="1397822711">
      <w:bodyDiv w:val="1"/>
      <w:marLeft w:val="0"/>
      <w:marRight w:val="0"/>
      <w:marTop w:val="0"/>
      <w:marBottom w:val="0"/>
      <w:divBdr>
        <w:top w:val="none" w:sz="0" w:space="0" w:color="auto"/>
        <w:left w:val="none" w:sz="0" w:space="0" w:color="auto"/>
        <w:bottom w:val="none" w:sz="0" w:space="0" w:color="auto"/>
        <w:right w:val="none" w:sz="0" w:space="0" w:color="auto"/>
      </w:divBdr>
    </w:div>
    <w:div w:id="1460564930">
      <w:bodyDiv w:val="1"/>
      <w:marLeft w:val="0"/>
      <w:marRight w:val="0"/>
      <w:marTop w:val="0"/>
      <w:marBottom w:val="0"/>
      <w:divBdr>
        <w:top w:val="none" w:sz="0" w:space="0" w:color="auto"/>
        <w:left w:val="none" w:sz="0" w:space="0" w:color="auto"/>
        <w:bottom w:val="none" w:sz="0" w:space="0" w:color="auto"/>
        <w:right w:val="none" w:sz="0" w:space="0" w:color="auto"/>
      </w:divBdr>
    </w:div>
    <w:div w:id="1496455616">
      <w:bodyDiv w:val="1"/>
      <w:marLeft w:val="0"/>
      <w:marRight w:val="0"/>
      <w:marTop w:val="0"/>
      <w:marBottom w:val="0"/>
      <w:divBdr>
        <w:top w:val="none" w:sz="0" w:space="0" w:color="auto"/>
        <w:left w:val="none" w:sz="0" w:space="0" w:color="auto"/>
        <w:bottom w:val="none" w:sz="0" w:space="0" w:color="auto"/>
        <w:right w:val="none" w:sz="0" w:space="0" w:color="auto"/>
      </w:divBdr>
    </w:div>
    <w:div w:id="1703020402">
      <w:bodyDiv w:val="1"/>
      <w:marLeft w:val="0"/>
      <w:marRight w:val="0"/>
      <w:marTop w:val="0"/>
      <w:marBottom w:val="0"/>
      <w:divBdr>
        <w:top w:val="none" w:sz="0" w:space="0" w:color="auto"/>
        <w:left w:val="none" w:sz="0" w:space="0" w:color="auto"/>
        <w:bottom w:val="none" w:sz="0" w:space="0" w:color="auto"/>
        <w:right w:val="none" w:sz="0" w:space="0" w:color="auto"/>
      </w:divBdr>
    </w:div>
    <w:div w:id="1808814882">
      <w:bodyDiv w:val="1"/>
      <w:marLeft w:val="0"/>
      <w:marRight w:val="0"/>
      <w:marTop w:val="0"/>
      <w:marBottom w:val="0"/>
      <w:divBdr>
        <w:top w:val="none" w:sz="0" w:space="0" w:color="auto"/>
        <w:left w:val="none" w:sz="0" w:space="0" w:color="auto"/>
        <w:bottom w:val="none" w:sz="0" w:space="0" w:color="auto"/>
        <w:right w:val="none" w:sz="0" w:space="0" w:color="auto"/>
      </w:divBdr>
    </w:div>
    <w:div w:id="210082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lidia.wesierska@barka.org.pl" TargetMode="External"/><Relationship Id="rId4" Type="http://schemas.microsoft.com/office/2007/relationships/stylesWithEffects" Target="stylesWithEffects.xml"/><Relationship Id="rId9" Type="http://schemas.openxmlformats.org/officeDocument/2006/relationships/hyperlink" Target="mailto:lidia.wesierska@barka.org.p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41F90-887E-4535-97FE-C7D9A22AD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14</Pages>
  <Words>4638</Words>
  <Characters>27833</Characters>
  <Application>Microsoft Office Word</Application>
  <DocSecurity>0</DocSecurity>
  <Lines>231</Lines>
  <Paragraphs>64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dc:creator>
  <cp:lastModifiedBy>Lidia WesierskaChyc</cp:lastModifiedBy>
  <cp:revision>9</cp:revision>
  <cp:lastPrinted>2017-02-03T10:33:00Z</cp:lastPrinted>
  <dcterms:created xsi:type="dcterms:W3CDTF">2017-03-02T10:59:00Z</dcterms:created>
  <dcterms:modified xsi:type="dcterms:W3CDTF">2017-03-02T12:16:00Z</dcterms:modified>
</cp:coreProperties>
</file>